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E75E6" w:rsidR="00DD4E6A" w:rsidP="4F05D50E" w:rsidRDefault="002641BC" w14:paraId="58548798" w14:textId="01B5F0A3">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6C9E98D2">
        <w:drawing>
          <wp:inline wp14:editId="360A04C9" wp14:anchorId="33C1DF55">
            <wp:extent cx="3371850" cy="914400"/>
            <wp:effectExtent l="0" t="0" r="0" b="0"/>
            <wp:docPr id="507682521" name="" title=""/>
            <wp:cNvGraphicFramePr>
              <a:graphicFrameLocks noChangeAspect="1"/>
            </wp:cNvGraphicFramePr>
            <a:graphic>
              <a:graphicData uri="http://schemas.openxmlformats.org/drawingml/2006/picture">
                <pic:pic>
                  <pic:nvPicPr>
                    <pic:cNvPr id="0" name=""/>
                    <pic:cNvPicPr/>
                  </pic:nvPicPr>
                  <pic:blipFill>
                    <a:blip r:embed="R8723ca289ebc46e4">
                      <a:extLst>
                        <a:ext xmlns:a="http://schemas.openxmlformats.org/drawingml/2006/main" uri="{28A0092B-C50C-407E-A947-70E740481C1C}">
                          <a14:useLocalDpi val="0"/>
                        </a:ext>
                      </a:extLst>
                    </a:blip>
                    <a:stretch>
                      <a:fillRect/>
                    </a:stretch>
                  </pic:blipFill>
                  <pic:spPr>
                    <a:xfrm>
                      <a:off x="0" y="0"/>
                      <a:ext cx="3371850" cy="914400"/>
                    </a:xfrm>
                    <a:prstGeom prst="rect">
                      <a:avLst/>
                    </a:prstGeom>
                  </pic:spPr>
                </pic:pic>
              </a:graphicData>
            </a:graphic>
          </wp:inline>
        </w:drawing>
      </w:r>
    </w:p>
    <w:p w:rsidRPr="006E75E6" w:rsidR="00DD4E6A" w:rsidP="4F05D50E" w:rsidRDefault="002641BC" w14:paraId="41DD23DB" w14:textId="53704905">
      <w:pPr>
        <w:pStyle w:val="NoSpacing"/>
        <w:spacing w:after="0" w:line="240" w:lineRule="auto"/>
        <w:jc w:val="center"/>
        <w:rPr>
          <w:rFonts w:ascii="Arial Narrow" w:hAnsi="Arial Narrow" w:eastAsia="Arial Narrow" w:cs="Arial Narrow"/>
          <w:b w:val="0"/>
          <w:bCs w:val="0"/>
          <w:i w:val="0"/>
          <w:iCs w:val="0"/>
          <w:caps w:val="0"/>
          <w:smallCaps w:val="0"/>
          <w:noProof w:val="0"/>
          <w:color w:val="0070C0"/>
          <w:sz w:val="36"/>
          <w:szCs w:val="36"/>
          <w:lang w:val="en-US"/>
        </w:rPr>
      </w:pPr>
      <w:r w:rsidRPr="4F05D50E" w:rsidR="6C9E98D2">
        <w:rPr>
          <w:rFonts w:ascii="Arial Narrow" w:hAnsi="Arial Narrow" w:eastAsia="Arial Narrow" w:cs="Arial Narrow"/>
          <w:b w:val="0"/>
          <w:bCs w:val="0"/>
          <w:i w:val="0"/>
          <w:iCs w:val="0"/>
          <w:caps w:val="0"/>
          <w:smallCaps w:val="0"/>
          <w:noProof w:val="0"/>
          <w:color w:val="0070C0"/>
          <w:sz w:val="36"/>
          <w:szCs w:val="36"/>
          <w:lang w:val="en-US"/>
        </w:rPr>
        <w:t>Program Mapping Advisory Taskforce Minutes</w:t>
      </w:r>
    </w:p>
    <w:p w:rsidRPr="006E75E6" w:rsidR="00DD4E6A" w:rsidP="4F05D50E" w:rsidRDefault="002641BC" w14:paraId="71D720F7" w14:textId="3D4BEEF6">
      <w:pPr>
        <w:spacing w:after="0" w:line="240" w:lineRule="auto"/>
        <w:jc w:val="center"/>
        <w:rPr>
          <w:rFonts w:ascii="Arial Narrow" w:hAnsi="Arial Narrow" w:eastAsia="Arial Narrow" w:cs="Arial Narrow"/>
          <w:b w:val="0"/>
          <w:bCs w:val="0"/>
          <w:i w:val="0"/>
          <w:iCs w:val="0"/>
          <w:caps w:val="0"/>
          <w:smallCaps w:val="0"/>
          <w:noProof w:val="0"/>
          <w:color w:val="000000" w:themeColor="text1" w:themeTint="FF" w:themeShade="FF"/>
          <w:sz w:val="16"/>
          <w:szCs w:val="16"/>
          <w:lang w:val="en-US"/>
        </w:rPr>
      </w:pPr>
    </w:p>
    <w:p w:rsidRPr="006E75E6" w:rsidR="00DD4E6A" w:rsidP="4F05D50E" w:rsidRDefault="002641BC" w14:paraId="6D8158EA" w14:textId="71B313D5">
      <w:pPr>
        <w:pStyle w:val="NoSpacing"/>
        <w:spacing w:after="0" w:line="240" w:lineRule="auto"/>
        <w:jc w:val="center"/>
        <w:rPr>
          <w:rFonts w:ascii="Arial Narrow" w:hAnsi="Arial Narrow" w:eastAsia="Arial Narrow" w:cs="Arial Narrow"/>
          <w:b w:val="0"/>
          <w:bCs w:val="0"/>
          <w:i w:val="0"/>
          <w:iCs w:val="0"/>
          <w:caps w:val="0"/>
          <w:smallCaps w:val="0"/>
          <w:noProof w:val="0"/>
          <w:color w:val="000000" w:themeColor="text1" w:themeTint="FF" w:themeShade="FF"/>
          <w:sz w:val="28"/>
          <w:szCs w:val="28"/>
          <w:lang w:val="en-US"/>
        </w:rPr>
      </w:pPr>
      <w:r w:rsidRPr="4F05D50E" w:rsidR="6C9E98D2">
        <w:rPr>
          <w:rFonts w:ascii="Arial Narrow" w:hAnsi="Arial Narrow" w:eastAsia="Arial Narrow" w:cs="Arial Narrow"/>
          <w:b w:val="0"/>
          <w:bCs w:val="0"/>
          <w:i w:val="0"/>
          <w:iCs w:val="0"/>
          <w:caps w:val="0"/>
          <w:smallCaps w:val="0"/>
          <w:noProof w:val="0"/>
          <w:color w:val="000000" w:themeColor="text1" w:themeTint="FF" w:themeShade="FF"/>
          <w:sz w:val="28"/>
          <w:szCs w:val="28"/>
          <w:lang w:val="en-US"/>
        </w:rPr>
        <w:t>February 27, 2023 (1pm-3pm)</w:t>
      </w:r>
    </w:p>
    <w:p w:rsidRPr="006E75E6" w:rsidR="00DD4E6A" w:rsidP="4F05D50E" w:rsidRDefault="002641BC" w14:paraId="5918B223" w14:textId="736796FF">
      <w:pPr>
        <w:pStyle w:val="Normal"/>
        <w:jc w:val="right"/>
        <w:rPr>
          <w:color w:val="auto"/>
          <w:kern w:val="0"/>
          <w:sz w:val="22"/>
          <w:szCs w:val="22"/>
        </w:rPr>
        <w:sectPr w:rsidRPr="006E75E6" w:rsidR="00DD4E6A" w:rsidSect="00A1270E">
          <w:headerReference w:type="default" r:id="rId11"/>
          <w:footerReference w:type="default" r:id="rId12"/>
          <w:pgSz w:w="12240" w:h="15840" w:orient="portrait"/>
          <w:pgMar w:top="1440" w:right="1440" w:bottom="1440" w:left="1440" w:header="720" w:footer="720" w:gutter="0"/>
          <w:cols w:space="720"/>
          <w:noEndnote/>
          <w:docGrid w:linePitch="272"/>
        </w:sectPr>
      </w:pPr>
    </w:p>
    <w:p w:rsidR="006E75E6" w:rsidRDefault="006E75E6" w14:paraId="41303EA6" w14:textId="0E75DA6F">
      <w:pPr>
        <w:pBdr>
          <w:bottom w:val="single" w:color="auto" w:sz="12" w:space="1"/>
        </w:pBdr>
        <w:jc w:val="center"/>
        <w:rPr>
          <w:rFonts w:ascii="Calibri Light" w:hAnsi="Calibri Light" w:cs="Calibri Light"/>
          <w:b/>
          <w:bCs/>
          <w:i/>
          <w:iCs/>
        </w:rPr>
      </w:pPr>
    </w:p>
    <w:p w:rsidR="007F59CE" w:rsidP="00342E54" w:rsidRDefault="00DD4E6A" w14:paraId="2A646E80" w14:textId="03784F6D">
      <w:pPr>
        <w:rPr>
          <w:rFonts w:ascii="Calibri Light" w:hAnsi="Calibri Light" w:cs="Calibri Light"/>
          <w:sz w:val="22"/>
          <w:szCs w:val="22"/>
        </w:rPr>
      </w:pPr>
      <w:r w:rsidRPr="4F05D50E" w:rsidR="54FD2022">
        <w:rPr>
          <w:rFonts w:ascii="Calibri Light" w:hAnsi="Calibri Light" w:cs="Calibri Light"/>
          <w:b w:val="1"/>
          <w:bCs w:val="1"/>
          <w:i w:val="1"/>
          <w:iCs w:val="1"/>
          <w:sz w:val="22"/>
          <w:szCs w:val="22"/>
        </w:rPr>
        <w:t>Instructional Representative</w:t>
      </w:r>
      <w:r w:rsidRPr="4F05D50E" w:rsidR="00DD4E6A">
        <w:rPr>
          <w:rFonts w:ascii="Calibri Light" w:hAnsi="Calibri Light" w:cs="Calibri Light"/>
          <w:b w:val="1"/>
          <w:bCs w:val="1"/>
          <w:i w:val="1"/>
          <w:iCs w:val="1"/>
          <w:sz w:val="22"/>
          <w:szCs w:val="22"/>
        </w:rPr>
        <w:t xml:space="preserve">: </w:t>
      </w:r>
      <w:r w:rsidRPr="4F05D50E" w:rsidR="00F444B7">
        <w:rPr>
          <w:rFonts w:ascii="Calibri Light" w:hAnsi="Calibri Light" w:cs="Calibri Light"/>
          <w:sz w:val="22"/>
          <w:szCs w:val="22"/>
        </w:rPr>
        <w:t>Matt Taylor</w:t>
      </w:r>
      <w:r w:rsidRPr="4F05D50E" w:rsidR="00C64AC3">
        <w:rPr>
          <w:rFonts w:ascii="Calibri Light" w:hAnsi="Calibri Light" w:cs="Calibri Light"/>
          <w:sz w:val="22"/>
          <w:szCs w:val="22"/>
        </w:rPr>
        <w:t>(F)</w:t>
      </w:r>
      <w:r w:rsidRPr="4F05D50E" w:rsidR="00541FBA">
        <w:rPr>
          <w:rFonts w:ascii="Calibri Light" w:hAnsi="Calibri Light" w:cs="Calibri Light"/>
          <w:sz w:val="22"/>
          <w:szCs w:val="22"/>
        </w:rPr>
        <w:t xml:space="preserve"> </w:t>
      </w:r>
    </w:p>
    <w:p w:rsidRPr="009C08E2" w:rsidR="00BE58F5" w:rsidP="4F05D50E" w:rsidRDefault="00BE58F5" w14:paraId="6F1F230F" w14:textId="4FD63798">
      <w:pPr>
        <w:pStyle w:val="Normal"/>
        <w:rPr>
          <w:rFonts w:ascii="Calibri Light" w:hAnsi="Calibri Light" w:cs="Calibri Light"/>
          <w:sz w:val="22"/>
          <w:szCs w:val="22"/>
        </w:rPr>
      </w:pPr>
      <w:r w:rsidRPr="4F05D50E" w:rsidR="00BE58F5">
        <w:rPr>
          <w:rFonts w:ascii="Calibri Light" w:hAnsi="Calibri Light" w:cs="Calibri Light"/>
          <w:b w:val="1"/>
          <w:bCs w:val="1"/>
          <w:i w:val="1"/>
          <w:iCs w:val="1"/>
          <w:sz w:val="22"/>
          <w:szCs w:val="22"/>
        </w:rPr>
        <w:t xml:space="preserve">Voting Members: </w:t>
      </w:r>
      <w:r w:rsidRPr="4F05D50E" w:rsidR="009C08E2">
        <w:rPr>
          <w:rFonts w:ascii="Calibri Light" w:hAnsi="Calibri Light" w:cs="Calibri Light"/>
          <w:sz w:val="22"/>
          <w:szCs w:val="22"/>
        </w:rPr>
        <w:t>Ana Tovar(F), Gary Graves (F)</w:t>
      </w:r>
      <w:r w:rsidRPr="4F05D50E" w:rsidR="00E156B4">
        <w:rPr>
          <w:rFonts w:ascii="Calibri Light" w:hAnsi="Calibri Light" w:cs="Calibri Light"/>
          <w:sz w:val="22"/>
          <w:szCs w:val="22"/>
        </w:rPr>
        <w:t>,</w:t>
      </w:r>
      <w:r w:rsidRPr="4F05D50E" w:rsidR="00E156B4">
        <w:rPr>
          <w:rFonts w:ascii="Calibri Light" w:hAnsi="Calibri Light" w:cs="Calibri Light"/>
          <w:sz w:val="22"/>
          <w:szCs w:val="22"/>
        </w:rPr>
        <w:t xml:space="preserve"> </w:t>
      </w:r>
      <w:r w:rsidRPr="4F05D50E" w:rsidR="00B6112D">
        <w:rPr>
          <w:rFonts w:ascii="Calibri Light" w:hAnsi="Calibri Light" w:cs="Calibri Light"/>
          <w:sz w:val="22"/>
          <w:szCs w:val="22"/>
        </w:rPr>
        <w:t>Joel Salcedo (F)</w:t>
      </w:r>
      <w:r w:rsidRPr="4F05D50E" w:rsidR="4CEE901A">
        <w:rPr>
          <w:rFonts w:ascii="Calibri Light" w:hAnsi="Calibri Light" w:cs="Calibri Light"/>
          <w:sz w:val="22"/>
          <w:szCs w:val="22"/>
        </w:rPr>
        <w:t>, Kaylan Rasch (F)</w:t>
      </w:r>
      <w:r w:rsidRPr="4F05D50E" w:rsidR="00B6112D">
        <w:rPr>
          <w:rFonts w:ascii="Calibri Light" w:hAnsi="Calibri Light" w:cs="Calibri Light"/>
          <w:sz w:val="22"/>
          <w:szCs w:val="22"/>
        </w:rPr>
        <w:t xml:space="preserve">  </w:t>
      </w:r>
    </w:p>
    <w:p w:rsidR="009C08E2" w:rsidP="4F05D50E" w:rsidRDefault="00DD0125" w14:paraId="6CEB1BA9" w14:textId="40610F0B">
      <w:pPr>
        <w:pStyle w:val="Normal"/>
        <w:rPr>
          <w:rFonts w:ascii="Calibri Light" w:hAnsi="Calibri Light" w:cs="Calibri Light"/>
          <w:sz w:val="22"/>
          <w:szCs w:val="22"/>
        </w:rPr>
      </w:pPr>
      <w:r w:rsidRPr="4F05D50E" w:rsidR="00BE58F5">
        <w:rPr>
          <w:rFonts w:ascii="Calibri Light" w:hAnsi="Calibri Light" w:cs="Calibri Light"/>
          <w:b w:val="1"/>
          <w:bCs w:val="1"/>
          <w:i w:val="1"/>
          <w:iCs w:val="1"/>
          <w:sz w:val="22"/>
          <w:szCs w:val="22"/>
        </w:rPr>
        <w:t>Resource Members:</w:t>
      </w:r>
      <w:r w:rsidRPr="4F05D50E" w:rsidR="00BE58F5">
        <w:rPr>
          <w:rFonts w:ascii="Calibri Light" w:hAnsi="Calibri Light" w:cs="Calibri Light"/>
          <w:sz w:val="22"/>
          <w:szCs w:val="22"/>
        </w:rPr>
        <w:t xml:space="preserve"> </w:t>
      </w:r>
      <w:r w:rsidRPr="4F05D50E" w:rsidR="00996DDD">
        <w:rPr>
          <w:rFonts w:ascii="Calibri Light" w:hAnsi="Calibri Light" w:cs="Calibri Light"/>
          <w:sz w:val="22"/>
          <w:szCs w:val="22"/>
        </w:rPr>
        <w:t>Scott Lee</w:t>
      </w:r>
      <w:r w:rsidRPr="4F05D50E" w:rsidR="00533EEA">
        <w:rPr>
          <w:rFonts w:ascii="Calibri Light" w:hAnsi="Calibri Light" w:cs="Calibri Light"/>
          <w:sz w:val="22"/>
          <w:szCs w:val="22"/>
        </w:rPr>
        <w:t>(</w:t>
      </w:r>
      <w:r w:rsidRPr="4F05D50E" w:rsidR="002B72C2">
        <w:rPr>
          <w:rFonts w:ascii="Calibri Light" w:hAnsi="Calibri Light" w:cs="Calibri Light"/>
          <w:sz w:val="22"/>
          <w:szCs w:val="22"/>
        </w:rPr>
        <w:t>M</w:t>
      </w:r>
      <w:r w:rsidRPr="4F05D50E" w:rsidR="00533EEA">
        <w:rPr>
          <w:rFonts w:ascii="Calibri Light" w:hAnsi="Calibri Light" w:cs="Calibri Light"/>
          <w:sz w:val="22"/>
          <w:szCs w:val="22"/>
        </w:rPr>
        <w:t>)</w:t>
      </w:r>
      <w:r w:rsidRPr="4F05D50E" w:rsidR="00996DDD">
        <w:rPr>
          <w:rFonts w:ascii="Calibri Light" w:hAnsi="Calibri Light" w:cs="Calibri Light"/>
          <w:sz w:val="22"/>
          <w:szCs w:val="22"/>
        </w:rPr>
        <w:t xml:space="preserve">, </w:t>
      </w:r>
      <w:r w:rsidRPr="4F05D50E" w:rsidR="0047188D">
        <w:rPr>
          <w:rFonts w:ascii="Calibri Light" w:hAnsi="Calibri Light" w:cs="Calibri Light"/>
          <w:sz w:val="22"/>
          <w:szCs w:val="22"/>
        </w:rPr>
        <w:t>José Ramón Núñez</w:t>
      </w:r>
      <w:r w:rsidRPr="4F05D50E" w:rsidR="0047188D">
        <w:rPr>
          <w:rFonts w:ascii="Calibri Light" w:hAnsi="Calibri Light" w:cs="Calibri Light"/>
          <w:sz w:val="22"/>
          <w:szCs w:val="22"/>
        </w:rPr>
        <w:t xml:space="preserve"> </w:t>
      </w:r>
      <w:r w:rsidRPr="4F05D50E" w:rsidR="00533EEA">
        <w:rPr>
          <w:rFonts w:ascii="Calibri Light" w:hAnsi="Calibri Light" w:cs="Calibri Light"/>
          <w:sz w:val="22"/>
          <w:szCs w:val="22"/>
        </w:rPr>
        <w:t>(M)</w:t>
      </w:r>
      <w:r w:rsidRPr="4F05D50E" w:rsidR="00E83557">
        <w:rPr>
          <w:rFonts w:ascii="Calibri Light" w:hAnsi="Calibri Light" w:cs="Calibri Light"/>
          <w:sz w:val="22"/>
          <w:szCs w:val="22"/>
        </w:rPr>
        <w:t>,</w:t>
      </w:r>
      <w:r w:rsidRPr="4F05D50E" w:rsidR="00E83557">
        <w:rPr>
          <w:rFonts w:ascii="Calibri Light" w:hAnsi="Calibri Light" w:cs="Calibri Light"/>
          <w:sz w:val="22"/>
          <w:szCs w:val="22"/>
        </w:rPr>
        <w:t xml:space="preserve"> </w:t>
      </w:r>
      <w:r w:rsidRPr="4F05D50E" w:rsidR="00E83557">
        <w:rPr>
          <w:rFonts w:ascii="Calibri Light" w:hAnsi="Calibri Light" w:cs="Calibri Light"/>
          <w:sz w:val="22"/>
          <w:szCs w:val="22"/>
        </w:rPr>
        <w:t>Heather Treminio (C),</w:t>
      </w:r>
      <w:r w:rsidRPr="4F05D50E" w:rsidR="00E83557">
        <w:rPr>
          <w:rFonts w:ascii="Calibri Light" w:hAnsi="Calibri Light" w:cs="Calibri Light"/>
          <w:sz w:val="22"/>
          <w:szCs w:val="22"/>
        </w:rPr>
        <w:t xml:space="preserve"> Bianca Gladen (C)</w:t>
      </w:r>
    </w:p>
    <w:p w:rsidR="009C08E2" w:rsidP="4F05D50E" w:rsidRDefault="00DD0125" w14:paraId="7113C395" w14:textId="3F337456">
      <w:pPr>
        <w:pStyle w:val="Normal"/>
        <w:rPr>
          <w:rFonts w:ascii="Calibri Light" w:hAnsi="Calibri Light" w:cs="Calibri Light"/>
          <w:sz w:val="22"/>
          <w:szCs w:val="22"/>
        </w:rPr>
      </w:pPr>
      <w:r w:rsidRPr="4F05D50E" w:rsidR="00DD0125">
        <w:rPr>
          <w:rFonts w:ascii="Calibri Light" w:hAnsi="Calibri Light" w:cs="Calibri Light"/>
          <w:b w:val="1"/>
          <w:bCs w:val="1"/>
          <w:i w:val="1"/>
          <w:iCs w:val="1"/>
          <w:sz w:val="22"/>
          <w:szCs w:val="22"/>
        </w:rPr>
        <w:t>Guest</w:t>
      </w:r>
      <w:r w:rsidRPr="4F05D50E" w:rsidR="00FC76A7">
        <w:rPr>
          <w:rFonts w:ascii="Calibri Light" w:hAnsi="Calibri Light" w:cs="Calibri Light"/>
          <w:b w:val="1"/>
          <w:bCs w:val="1"/>
          <w:i w:val="1"/>
          <w:iCs w:val="1"/>
          <w:sz w:val="22"/>
          <w:szCs w:val="22"/>
        </w:rPr>
        <w:t>s</w:t>
      </w:r>
      <w:r w:rsidRPr="4F05D50E" w:rsidR="00DD0125">
        <w:rPr>
          <w:rFonts w:ascii="Calibri Light" w:hAnsi="Calibri Light" w:cs="Calibri Light"/>
          <w:b w:val="1"/>
          <w:bCs w:val="1"/>
          <w:i w:val="1"/>
          <w:iCs w:val="1"/>
          <w:sz w:val="22"/>
          <w:szCs w:val="22"/>
        </w:rPr>
        <w:t>:</w:t>
      </w:r>
      <w:r w:rsidRPr="4F05D50E" w:rsidR="00200E70">
        <w:rPr>
          <w:rFonts w:ascii="Calibri Light" w:hAnsi="Calibri Light" w:cs="Calibri Light"/>
          <w:sz w:val="22"/>
          <w:szCs w:val="22"/>
        </w:rPr>
        <w:t xml:space="preserve"> Cecilia Arriaza, Mareike Claassen, </w:t>
      </w:r>
      <w:r w:rsidRPr="4F05D50E" w:rsidR="0E6ACD11">
        <w:rPr>
          <w:rFonts w:ascii="Calibri Light" w:hAnsi="Calibri Light" w:cs="Calibri Light"/>
          <w:sz w:val="22"/>
          <w:szCs w:val="22"/>
        </w:rPr>
        <w:t>Jacob Sapiro</w:t>
      </w:r>
      <w:r w:rsidRPr="4F05D50E" w:rsidR="009353B3">
        <w:rPr>
          <w:rFonts w:ascii="Calibri Light" w:hAnsi="Calibri Light" w:cs="Calibri Light"/>
          <w:sz w:val="22"/>
          <w:szCs w:val="22"/>
        </w:rPr>
        <w:t>,</w:t>
      </w:r>
      <w:r w:rsidRPr="4F05D50E" w:rsidR="00C34C96">
        <w:rPr>
          <w:rFonts w:ascii="Calibri Light" w:hAnsi="Calibri Light" w:cs="Calibri Light"/>
          <w:sz w:val="22"/>
          <w:szCs w:val="22"/>
        </w:rPr>
        <w:t xml:space="preserve"> Jennifer </w:t>
      </w:r>
      <w:r w:rsidRPr="4F05D50E" w:rsidR="00EE08EF">
        <w:rPr>
          <w:rFonts w:ascii="Calibri Light" w:hAnsi="Calibri Light" w:cs="Calibri Light"/>
          <w:sz w:val="22"/>
          <w:szCs w:val="22"/>
        </w:rPr>
        <w:t>Merchant</w:t>
      </w:r>
    </w:p>
    <w:p w:rsidR="00523B7A" w:rsidP="00D86CC3" w:rsidRDefault="00890DED" w14:paraId="652EB281" w14:textId="4D529996">
      <w:pPr>
        <w:rPr>
          <w:rFonts w:ascii="Calibri Light" w:hAnsi="Calibri Light" w:cs="Calibri Light"/>
          <w:bCs/>
          <w:iCs/>
          <w:sz w:val="22"/>
          <w:szCs w:val="22"/>
        </w:rPr>
      </w:pPr>
      <w:r w:rsidRPr="00FB3920">
        <w:rPr>
          <w:rFonts w:ascii="Calibri Light" w:hAnsi="Calibri Light" w:cs="Calibri Light"/>
          <w:bCs/>
          <w:iCs/>
          <w:sz w:val="22"/>
          <w:szCs w:val="22"/>
        </w:rPr>
        <w:br/>
      </w:r>
      <w:r w:rsidRPr="00FB3920">
        <w:rPr>
          <w:rFonts w:ascii="Calibri Light" w:hAnsi="Calibri Light" w:cs="Calibri Light"/>
          <w:b/>
          <w:bCs/>
          <w:i/>
          <w:iCs/>
          <w:sz w:val="22"/>
          <w:szCs w:val="22"/>
        </w:rPr>
        <w:t xml:space="preserve">Recorder: </w:t>
      </w:r>
      <w:r w:rsidR="00F444B7">
        <w:rPr>
          <w:rFonts w:ascii="Calibri Light" w:hAnsi="Calibri Light" w:cs="Calibri Light"/>
          <w:bCs/>
          <w:iCs/>
          <w:sz w:val="22"/>
          <w:szCs w:val="22"/>
        </w:rPr>
        <w:t>Bianca Gladen</w:t>
      </w:r>
      <w:r w:rsidR="00C64AC3">
        <w:rPr>
          <w:rFonts w:ascii="Calibri Light" w:hAnsi="Calibri Light" w:cs="Calibri Light"/>
          <w:bCs/>
          <w:iCs/>
          <w:sz w:val="22"/>
          <w:szCs w:val="22"/>
        </w:rPr>
        <w:t xml:space="preserve"> (C)</w:t>
      </w:r>
    </w:p>
    <w:p w:rsidRPr="0011458D" w:rsidR="00F1118C" w:rsidP="00D86CC3" w:rsidRDefault="00F1118C" w14:paraId="74DAECC6" w14:textId="77777777">
      <w:pPr>
        <w:rPr>
          <w:rFonts w:ascii="Calibri Light" w:hAnsi="Calibri Light" w:cs="Calibri Light"/>
          <w:bCs/>
          <w:iCs/>
          <w:sz w:val="22"/>
          <w:szCs w:val="22"/>
        </w:rPr>
      </w:pPr>
    </w:p>
    <w:p w:rsidR="00523B7A" w:rsidP="4F05D50E" w:rsidRDefault="00523B7A" w14:paraId="43DA40B0" w14:textId="35791F5C">
      <w:pPr>
        <w:pBdr>
          <w:bottom w:val="single" w:color="FF000000" w:sz="12" w:space="1"/>
        </w:pBdr>
        <w:rPr>
          <w:rFonts w:ascii="Calibri Light" w:hAnsi="Calibri Light" w:cs="Calibri Light"/>
          <w:sz w:val="22"/>
          <w:szCs w:val="22"/>
        </w:rPr>
      </w:pPr>
      <w:r w:rsidRPr="4F05D50E" w:rsidR="00523B7A">
        <w:rPr>
          <w:rFonts w:ascii="Calibri Light" w:hAnsi="Calibri Light" w:cs="Calibri Light"/>
          <w:b w:val="1"/>
          <w:bCs w:val="1"/>
          <w:i w:val="1"/>
          <w:iCs w:val="1"/>
          <w:sz w:val="22"/>
          <w:szCs w:val="22"/>
        </w:rPr>
        <w:t>Members Absent:</w:t>
      </w:r>
      <w:r w:rsidRPr="4F05D50E" w:rsidR="00EA4EE1">
        <w:rPr>
          <w:rFonts w:ascii="Calibri Light" w:hAnsi="Calibri Light" w:cs="Calibri Light"/>
          <w:sz w:val="22"/>
          <w:szCs w:val="22"/>
        </w:rPr>
        <w:t xml:space="preserve"> </w:t>
      </w:r>
      <w:r w:rsidRPr="4F05D50E" w:rsidR="11E13F74">
        <w:rPr>
          <w:rFonts w:ascii="Calibri Light" w:hAnsi="Calibri Light" w:cs="Calibri Light"/>
          <w:sz w:val="22"/>
          <w:szCs w:val="22"/>
        </w:rPr>
        <w:t>N/A</w:t>
      </w:r>
    </w:p>
    <w:p w:rsidRPr="00460102" w:rsidR="00651A3D" w:rsidP="00355CDC" w:rsidRDefault="003E7DC2" w14:paraId="526605E6" w14:textId="2711B0C5">
      <w:pPr>
        <w:pBdr>
          <w:bottom w:val="single" w:color="auto" w:sz="12" w:space="1"/>
        </w:pBdr>
        <w:jc w:val="center"/>
        <w:rPr>
          <w:rFonts w:ascii="Calibri Light" w:hAnsi="Calibri Light" w:cs="Calibri Light"/>
          <w:sz w:val="22"/>
          <w:szCs w:val="22"/>
        </w:rPr>
      </w:pPr>
      <w:r>
        <w:rPr>
          <w:rFonts w:ascii="Calibri Light" w:hAnsi="Calibri Light" w:cs="Calibri Light"/>
          <w:bCs/>
          <w:iCs/>
          <w:sz w:val="22"/>
          <w:szCs w:val="22"/>
        </w:rPr>
        <w:t>C = Classified; F = Faculty, M = Manager, S = Student</w:t>
      </w:r>
    </w:p>
    <w:p w:rsidR="00DD4E6A" w:rsidRDefault="00DD4E6A" w14:paraId="282067F8" w14:textId="77777777">
      <w:pPr>
        <w:rPr>
          <w:rFonts w:ascii="Arial" w:hAnsi="Arial" w:cs="Arial"/>
          <w:b/>
          <w:bCs/>
        </w:rPr>
      </w:pPr>
    </w:p>
    <w:p w:rsidR="00DD4E6A" w:rsidRDefault="00DD4E6A" w14:paraId="2E2D054D" w14:textId="5823B4AA">
      <w:pPr>
        <w:rPr>
          <w:rFonts w:cs="Calibri" w:asciiTheme="minorHAnsi" w:hAnsiTheme="minorHAnsi"/>
          <w:sz w:val="24"/>
          <w:szCs w:val="24"/>
        </w:rPr>
      </w:pPr>
    </w:p>
    <w:p w:rsidR="4F05D50E" w:rsidP="4F05D50E" w:rsidRDefault="4F05D50E" w14:paraId="68FC7539" w14:textId="24AC7F12">
      <w:pPr>
        <w:spacing w:after="0" w:line="240" w:lineRule="auto"/>
        <w:jc w:val="center"/>
        <w:rPr>
          <w:rFonts w:ascii="Arial" w:hAnsi="Arial" w:eastAsia="Arial" w:cs="Arial"/>
          <w:b w:val="0"/>
          <w:bCs w:val="0"/>
          <w:i w:val="0"/>
          <w:iCs w:val="0"/>
          <w:caps w:val="0"/>
          <w:smallCaps w:val="0"/>
          <w:noProof w:val="0"/>
          <w:color w:val="000000" w:themeColor="text1" w:themeTint="FF" w:themeShade="FF"/>
          <w:sz w:val="12"/>
          <w:szCs w:val="12"/>
          <w:lang w:val="en-US"/>
        </w:rPr>
      </w:pPr>
    </w:p>
    <w:p w:rsidR="1A7251A7" w:rsidP="197C4987" w:rsidRDefault="1A7251A7" w14:paraId="63CA5F31" w14:textId="65D79A8E">
      <w:pPr>
        <w:pStyle w:val="ListParagraph"/>
        <w:numPr>
          <w:ilvl w:val="0"/>
          <w:numId w:val="60"/>
        </w:numPr>
        <w:spacing w:after="0" w:line="480" w:lineRule="auto"/>
        <w:ind/>
        <w:rPr>
          <w:rFonts w:ascii="Cambria" w:hAnsi="Cambria" w:eastAsia="Cambria" w:cs="Cambria"/>
          <w:b w:val="0"/>
          <w:bCs w:val="0"/>
          <w:i w:val="0"/>
          <w:iCs w:val="0"/>
          <w:caps w:val="0"/>
          <w:smallCaps w:val="0"/>
          <w:noProof w:val="0"/>
          <w:color w:val="000000" w:themeColor="text1" w:themeTint="FF" w:themeShade="FF"/>
          <w:sz w:val="24"/>
          <w:szCs w:val="24"/>
          <w:lang w:val="en-US"/>
        </w:rPr>
      </w:pPr>
      <w:r w:rsidRPr="197C4987" w:rsidR="2756AEDE">
        <w:rPr>
          <w:rFonts w:ascii="Cambria" w:hAnsi="Cambria" w:eastAsia="Cambria" w:cs="Cambria"/>
          <w:b w:val="1"/>
          <w:bCs w:val="1"/>
          <w:i w:val="0"/>
          <w:iCs w:val="0"/>
          <w:caps w:val="0"/>
          <w:smallCaps w:val="0"/>
          <w:noProof w:val="0"/>
          <w:color w:val="000000" w:themeColor="text1" w:themeTint="FF" w:themeShade="FF"/>
          <w:sz w:val="24"/>
          <w:szCs w:val="24"/>
          <w:lang w:val="en-US"/>
        </w:rPr>
        <w:t>Welcome</w:t>
      </w:r>
    </w:p>
    <w:p w:rsidR="1A7251A7" w:rsidP="197C4987" w:rsidRDefault="1A7251A7" w14:paraId="56F36AE7" w14:textId="0D3B5392">
      <w:pPr>
        <w:pStyle w:val="ListParagraph"/>
        <w:numPr>
          <w:ilvl w:val="0"/>
          <w:numId w:val="60"/>
        </w:numPr>
        <w:spacing w:after="0" w:line="480" w:lineRule="auto"/>
        <w:ind/>
        <w:rPr>
          <w:rFonts w:ascii="Cambria" w:hAnsi="Cambria" w:eastAsia="Cambria" w:cs="Cambria"/>
          <w:b w:val="0"/>
          <w:bCs w:val="0"/>
          <w:i w:val="0"/>
          <w:iCs w:val="0"/>
          <w:caps w:val="0"/>
          <w:smallCaps w:val="0"/>
          <w:noProof w:val="0"/>
          <w:color w:val="000000" w:themeColor="text1" w:themeTint="FF" w:themeShade="FF"/>
          <w:sz w:val="24"/>
          <w:szCs w:val="24"/>
          <w:lang w:val="en-US"/>
        </w:rPr>
      </w:pPr>
      <w:r w:rsidRPr="197C4987" w:rsidR="2756AEDE">
        <w:rPr>
          <w:rFonts w:ascii="Cambria" w:hAnsi="Cambria" w:eastAsia="Cambria" w:cs="Cambria"/>
          <w:b w:val="1"/>
          <w:bCs w:val="1"/>
          <w:i w:val="0"/>
          <w:iCs w:val="0"/>
          <w:caps w:val="0"/>
          <w:smallCaps w:val="0"/>
          <w:noProof w:val="0"/>
          <w:color w:val="000000" w:themeColor="text1" w:themeTint="FF" w:themeShade="FF"/>
          <w:sz w:val="24"/>
          <w:szCs w:val="24"/>
          <w:lang w:val="en-US"/>
        </w:rPr>
        <w:t>Approval of Previous Meeting Notes (November)</w:t>
      </w:r>
    </w:p>
    <w:p w:rsidR="1A7251A7" w:rsidP="197C4987" w:rsidRDefault="1A7251A7" w14:paraId="51E90EAE" w14:textId="0109B860">
      <w:pPr>
        <w:pStyle w:val="ListParagraph"/>
        <w:numPr>
          <w:ilvl w:val="1"/>
          <w:numId w:val="60"/>
        </w:numPr>
        <w:spacing w:after="0" w:line="480" w:lineRule="auto"/>
        <w:ind/>
        <w:rPr>
          <w:rFonts w:ascii="Cambria" w:hAnsi="Cambria" w:eastAsia="Cambria" w:cs="Cambria"/>
          <w:b w:val="0"/>
          <w:bCs w:val="0"/>
          <w:i w:val="0"/>
          <w:iCs w:val="0"/>
          <w:caps w:val="0"/>
          <w:smallCaps w:val="0"/>
          <w:noProof w:val="0"/>
          <w:color w:val="000000" w:themeColor="text1" w:themeTint="FF" w:themeShade="FF"/>
          <w:sz w:val="24"/>
          <w:szCs w:val="24"/>
          <w:lang w:val="en-US"/>
        </w:rPr>
      </w:pPr>
      <w:r w:rsidRPr="197C4987" w:rsidR="12A3FA25">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197C4987" w:rsidR="2756AEDE">
        <w:rPr>
          <w:rFonts w:ascii="Cambria" w:hAnsi="Cambria" w:eastAsia="Cambria" w:cs="Cambria"/>
          <w:b w:val="0"/>
          <w:bCs w:val="0"/>
          <w:i w:val="0"/>
          <w:iCs w:val="0"/>
          <w:caps w:val="0"/>
          <w:smallCaps w:val="0"/>
          <w:noProof w:val="0"/>
          <w:color w:val="000000" w:themeColor="text1" w:themeTint="FF" w:themeShade="FF"/>
          <w:sz w:val="24"/>
          <w:szCs w:val="24"/>
          <w:lang w:val="en-US"/>
        </w:rPr>
        <w:t>Joel and Gary motioned to approve November meeting minutes</w:t>
      </w:r>
    </w:p>
    <w:p w:rsidR="1A7251A7" w:rsidP="197C4987" w:rsidRDefault="1A7251A7" w14:paraId="1C2A6355" w14:textId="57F9EE22">
      <w:pPr>
        <w:pStyle w:val="ListParagraph"/>
        <w:numPr>
          <w:ilvl w:val="0"/>
          <w:numId w:val="60"/>
        </w:numPr>
        <w:spacing w:after="0" w:line="480" w:lineRule="auto"/>
        <w:ind/>
        <w:rPr>
          <w:rFonts w:ascii="Cambria" w:hAnsi="Cambria" w:eastAsia="Cambria" w:cs="Cambria"/>
          <w:b w:val="0"/>
          <w:bCs w:val="0"/>
          <w:i w:val="0"/>
          <w:iCs w:val="0"/>
          <w:caps w:val="0"/>
          <w:smallCaps w:val="0"/>
          <w:noProof w:val="0"/>
          <w:color w:val="000000" w:themeColor="text1" w:themeTint="FF" w:themeShade="FF"/>
          <w:sz w:val="24"/>
          <w:szCs w:val="24"/>
          <w:lang w:val="en-US"/>
        </w:rPr>
      </w:pPr>
      <w:r w:rsidRPr="197C4987" w:rsidR="2756AEDE">
        <w:rPr>
          <w:rFonts w:ascii="Cambria" w:hAnsi="Cambria" w:eastAsia="Cambria" w:cs="Cambria"/>
          <w:b w:val="1"/>
          <w:bCs w:val="1"/>
          <w:i w:val="0"/>
          <w:iCs w:val="0"/>
          <w:caps w:val="0"/>
          <w:smallCaps w:val="0"/>
          <w:noProof w:val="0"/>
          <w:color w:val="000000" w:themeColor="text1" w:themeTint="FF" w:themeShade="FF"/>
          <w:sz w:val="24"/>
          <w:szCs w:val="24"/>
          <w:lang w:val="en-US"/>
        </w:rPr>
        <w:t xml:space="preserve">Mapping for Transfer (Action) </w:t>
      </w:r>
    </w:p>
    <w:p w:rsidR="1A7251A7" w:rsidP="197C4987" w:rsidRDefault="1A7251A7" w14:paraId="5EFCDCB3" w14:textId="28204938">
      <w:pPr>
        <w:pStyle w:val="ListParagraph"/>
        <w:numPr>
          <w:ilvl w:val="1"/>
          <w:numId w:val="60"/>
        </w:numPr>
        <w:spacing w:after="0" w:line="276" w:lineRule="auto"/>
        <w:ind/>
        <w:rPr>
          <w:rFonts w:ascii="Cambria" w:hAnsi="Cambria" w:eastAsia="Cambria" w:cs="Cambria"/>
          <w:b w:val="0"/>
          <w:bCs w:val="0"/>
          <w:i w:val="0"/>
          <w:iCs w:val="0"/>
          <w:caps w:val="0"/>
          <w:smallCaps w:val="0"/>
          <w:noProof w:val="0"/>
          <w:color w:val="000000" w:themeColor="text1" w:themeTint="FF" w:themeShade="FF"/>
          <w:sz w:val="24"/>
          <w:szCs w:val="24"/>
          <w:lang w:val="en-US"/>
        </w:rPr>
      </w:pPr>
      <w:r w:rsidRPr="197C4987" w:rsidR="2756AEDE">
        <w:rPr>
          <w:rFonts w:ascii="Cambria" w:hAnsi="Cambria" w:eastAsia="Cambria" w:cs="Cambria"/>
          <w:b w:val="0"/>
          <w:bCs w:val="0"/>
          <w:i w:val="0"/>
          <w:iCs w:val="0"/>
          <w:caps w:val="0"/>
          <w:smallCaps w:val="0"/>
          <w:noProof w:val="0"/>
          <w:color w:val="000000" w:themeColor="text1" w:themeTint="FF" w:themeShade="FF"/>
          <w:sz w:val="24"/>
          <w:szCs w:val="24"/>
          <w:lang w:val="en-US"/>
        </w:rPr>
        <w:t xml:space="preserve">Mareike Claassen </w:t>
      </w:r>
      <w:r w:rsidRPr="197C4987" w:rsidR="581E3E64">
        <w:rPr>
          <w:rFonts w:ascii="Cambria" w:hAnsi="Cambria" w:eastAsia="Cambria" w:cs="Cambria"/>
          <w:b w:val="0"/>
          <w:bCs w:val="0"/>
          <w:i w:val="0"/>
          <w:iCs w:val="0"/>
          <w:caps w:val="0"/>
          <w:smallCaps w:val="0"/>
          <w:noProof w:val="0"/>
          <w:color w:val="000000" w:themeColor="text1" w:themeTint="FF" w:themeShade="FF"/>
          <w:sz w:val="24"/>
          <w:szCs w:val="24"/>
          <w:lang w:val="en-US"/>
        </w:rPr>
        <w:t xml:space="preserve">came to the PMAT meeting to advocate the Engineering map should be an exception to the design principles. </w:t>
      </w:r>
    </w:p>
    <w:p w:rsidR="1A7251A7" w:rsidP="197C4987" w:rsidRDefault="1A7251A7" w14:paraId="07A45BD1" w14:textId="6AD4B057">
      <w:pPr>
        <w:pStyle w:val="ListParagraph"/>
        <w:numPr>
          <w:ilvl w:val="2"/>
          <w:numId w:val="60"/>
        </w:numPr>
        <w:spacing w:after="0" w:line="276" w:lineRule="auto"/>
        <w:ind/>
        <w:rPr>
          <w:rFonts w:ascii="Cambria" w:hAnsi="Cambria" w:eastAsia="Cambria" w:cs="Cambria"/>
          <w:b w:val="0"/>
          <w:bCs w:val="0"/>
          <w:i w:val="0"/>
          <w:iCs w:val="0"/>
          <w:caps w:val="0"/>
          <w:smallCaps w:val="0"/>
          <w:noProof w:val="0"/>
          <w:color w:val="000000" w:themeColor="text1" w:themeTint="FF" w:themeShade="FF"/>
          <w:sz w:val="24"/>
          <w:szCs w:val="24"/>
          <w:lang w:val="en-US"/>
        </w:rPr>
      </w:pPr>
      <w:r w:rsidRPr="197C4987" w:rsidR="581E3E64">
        <w:rPr>
          <w:rFonts w:ascii="Cambria" w:hAnsi="Cambria" w:eastAsia="Cambria" w:cs="Cambria"/>
          <w:b w:val="0"/>
          <w:bCs w:val="0"/>
          <w:i w:val="0"/>
          <w:iCs w:val="0"/>
          <w:caps w:val="0"/>
          <w:smallCaps w:val="0"/>
          <w:noProof w:val="0"/>
          <w:color w:val="000000" w:themeColor="text1" w:themeTint="FF" w:themeShade="FF"/>
          <w:sz w:val="24"/>
          <w:szCs w:val="24"/>
          <w:lang w:val="en-US"/>
        </w:rPr>
        <w:t xml:space="preserve">Currently the Engineering maps are only mapped to receive an AA native degree and not for transfer. Mareike has </w:t>
      </w:r>
      <w:r w:rsidRPr="197C4987" w:rsidR="581E3E64">
        <w:rPr>
          <w:rFonts w:ascii="Cambria" w:hAnsi="Cambria" w:eastAsia="Cambria" w:cs="Cambria"/>
          <w:b w:val="0"/>
          <w:bCs w:val="0"/>
          <w:i w:val="0"/>
          <w:iCs w:val="0"/>
          <w:caps w:val="0"/>
          <w:smallCaps w:val="0"/>
          <w:noProof w:val="0"/>
          <w:color w:val="000000" w:themeColor="text1" w:themeTint="FF" w:themeShade="FF"/>
          <w:sz w:val="24"/>
          <w:szCs w:val="24"/>
          <w:lang w:val="en-US"/>
        </w:rPr>
        <w:t>stated</w:t>
      </w:r>
      <w:r w:rsidRPr="197C4987" w:rsidR="581E3E64">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that</w:t>
      </w:r>
      <w:r w:rsidRPr="197C4987" w:rsidR="25F862BC">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not mapping Engineering for transfer would be detrimental to our students since </w:t>
      </w:r>
      <w:r w:rsidRPr="197C4987" w:rsidR="25F862BC">
        <w:rPr>
          <w:rFonts w:ascii="Cambria" w:hAnsi="Cambria" w:eastAsia="Cambria" w:cs="Cambria"/>
          <w:b w:val="0"/>
          <w:bCs w:val="0"/>
          <w:i w:val="0"/>
          <w:iCs w:val="0"/>
          <w:caps w:val="0"/>
          <w:smallCaps w:val="0"/>
          <w:noProof w:val="0"/>
          <w:color w:val="000000" w:themeColor="text1" w:themeTint="FF" w:themeShade="FF"/>
          <w:sz w:val="24"/>
          <w:szCs w:val="24"/>
          <w:lang w:val="en-US"/>
        </w:rPr>
        <w:t>a very high</w:t>
      </w:r>
      <w:r w:rsidRPr="197C4987" w:rsidR="25F862BC">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percentage (</w:t>
      </w:r>
      <w:r w:rsidRPr="197C4987" w:rsidR="25F862BC">
        <w:rPr>
          <w:rFonts w:ascii="Cambria" w:hAnsi="Cambria" w:eastAsia="Cambria" w:cs="Cambria"/>
          <w:b w:val="0"/>
          <w:bCs w:val="0"/>
          <w:i w:val="0"/>
          <w:iCs w:val="0"/>
          <w:caps w:val="0"/>
          <w:smallCaps w:val="0"/>
          <w:noProof w:val="0"/>
          <w:color w:val="000000" w:themeColor="text1" w:themeTint="FF" w:themeShade="FF"/>
          <w:sz w:val="24"/>
          <w:szCs w:val="24"/>
          <w:lang w:val="en-US"/>
        </w:rPr>
        <w:t>almost all</w:t>
      </w:r>
      <w:r w:rsidRPr="197C4987" w:rsidR="25F862BC">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of Engineering students intend to transfer. </w:t>
      </w:r>
      <w:r w:rsidRPr="197C4987" w:rsidR="4435CF20">
        <w:rPr>
          <w:rFonts w:ascii="Cambria" w:hAnsi="Cambria" w:eastAsia="Cambria" w:cs="Cambria"/>
          <w:b w:val="0"/>
          <w:bCs w:val="0"/>
          <w:i w:val="0"/>
          <w:iCs w:val="0"/>
          <w:caps w:val="0"/>
          <w:smallCaps w:val="0"/>
          <w:noProof w:val="0"/>
          <w:color w:val="000000" w:themeColor="text1" w:themeTint="FF" w:themeShade="FF"/>
          <w:sz w:val="24"/>
          <w:szCs w:val="24"/>
          <w:lang w:val="en-US"/>
        </w:rPr>
        <w:t>Mareike presented 3 different transfer maps her department has created to be published into Program Mapper.</w:t>
      </w:r>
    </w:p>
    <w:p w:rsidR="1A7251A7" w:rsidP="197C4987" w:rsidRDefault="1A7251A7" w14:paraId="52714AFB" w14:textId="2FC99586">
      <w:pPr>
        <w:pStyle w:val="ListParagraph"/>
        <w:numPr>
          <w:ilvl w:val="2"/>
          <w:numId w:val="60"/>
        </w:numPr>
        <w:spacing w:after="0" w:line="276" w:lineRule="auto"/>
        <w:ind/>
        <w:rPr>
          <w:rFonts w:ascii="Cambria" w:hAnsi="Cambria" w:eastAsia="Cambria" w:cs="Cambria"/>
          <w:b w:val="0"/>
          <w:bCs w:val="0"/>
          <w:i w:val="0"/>
          <w:iCs w:val="0"/>
          <w:caps w:val="0"/>
          <w:smallCaps w:val="0"/>
          <w:noProof w:val="0"/>
          <w:color w:val="000000" w:themeColor="text1" w:themeTint="FF" w:themeShade="FF"/>
          <w:sz w:val="24"/>
          <w:szCs w:val="24"/>
          <w:lang w:val="en-US"/>
        </w:rPr>
      </w:pPr>
      <w:r w:rsidRPr="197C4987" w:rsidR="492D473B">
        <w:rPr>
          <w:rFonts w:ascii="Cambria" w:hAnsi="Cambria" w:eastAsia="Cambria" w:cs="Cambria"/>
          <w:b w:val="1"/>
          <w:bCs w:val="1"/>
          <w:i w:val="0"/>
          <w:iCs w:val="0"/>
          <w:caps w:val="0"/>
          <w:smallCaps w:val="0"/>
          <w:noProof w:val="0"/>
          <w:color w:val="000000" w:themeColor="text1" w:themeTint="FF" w:themeShade="FF"/>
          <w:sz w:val="24"/>
          <w:szCs w:val="24"/>
          <w:lang w:val="en-US"/>
        </w:rPr>
        <w:t>Vote</w:t>
      </w:r>
      <w:r w:rsidRPr="197C4987" w:rsidR="492D473B">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197C4987" w:rsidR="2756AEDE">
        <w:rPr>
          <w:rFonts w:ascii="Cambria" w:hAnsi="Cambria" w:eastAsia="Cambria" w:cs="Cambria"/>
          <w:b w:val="0"/>
          <w:bCs w:val="0"/>
          <w:i w:val="0"/>
          <w:iCs w:val="0"/>
          <w:caps w:val="0"/>
          <w:smallCaps w:val="0"/>
          <w:noProof w:val="0"/>
          <w:color w:val="000000" w:themeColor="text1" w:themeTint="FF" w:themeShade="FF"/>
          <w:sz w:val="24"/>
          <w:szCs w:val="24"/>
          <w:lang w:val="en-US"/>
        </w:rPr>
        <w:t>Gary and Ana voted to approve the</w:t>
      </w:r>
      <w:r w:rsidRPr="197C4987" w:rsidR="2756AEDE">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197C4987" w:rsidR="2756AEDE">
        <w:rPr>
          <w:rFonts w:ascii="Cambria" w:hAnsi="Cambria" w:eastAsia="Cambria" w:cs="Cambria"/>
          <w:b w:val="0"/>
          <w:bCs w:val="0"/>
          <w:i w:val="0"/>
          <w:iCs w:val="0"/>
          <w:caps w:val="0"/>
          <w:smallCaps w:val="0"/>
          <w:noProof w:val="0"/>
          <w:color w:val="000000" w:themeColor="text1" w:themeTint="FF" w:themeShade="FF"/>
          <w:sz w:val="24"/>
          <w:szCs w:val="24"/>
          <w:lang w:val="en-US"/>
        </w:rPr>
        <w:t>map</w:t>
      </w:r>
      <w:r w:rsidRPr="197C4987" w:rsidR="1C1FAEAF">
        <w:rPr>
          <w:rFonts w:ascii="Cambria" w:hAnsi="Cambria" w:eastAsia="Cambria" w:cs="Cambria"/>
          <w:b w:val="0"/>
          <w:bCs w:val="0"/>
          <w:i w:val="0"/>
          <w:iCs w:val="0"/>
          <w:caps w:val="0"/>
          <w:smallCaps w:val="0"/>
          <w:noProof w:val="0"/>
          <w:color w:val="000000" w:themeColor="text1" w:themeTint="FF" w:themeShade="FF"/>
          <w:sz w:val="24"/>
          <w:szCs w:val="24"/>
          <w:lang w:val="en-US"/>
        </w:rPr>
        <w:t>,</w:t>
      </w:r>
      <w:r w:rsidRPr="197C4987" w:rsidR="1C1FAEAF">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the rest of the </w:t>
      </w:r>
      <w:r w:rsidRPr="197C4987" w:rsidR="5C300571">
        <w:rPr>
          <w:rFonts w:ascii="Cambria" w:hAnsi="Cambria" w:eastAsia="Cambria" w:cs="Cambria"/>
          <w:b w:val="0"/>
          <w:bCs w:val="0"/>
          <w:i w:val="0"/>
          <w:iCs w:val="0"/>
          <w:caps w:val="0"/>
          <w:smallCaps w:val="0"/>
          <w:noProof w:val="0"/>
          <w:color w:val="000000" w:themeColor="text1" w:themeTint="FF" w:themeShade="FF"/>
          <w:sz w:val="24"/>
          <w:szCs w:val="24"/>
          <w:lang w:val="en-US"/>
        </w:rPr>
        <w:t>committee</w:t>
      </w:r>
      <w:r w:rsidRPr="197C4987" w:rsidR="1C1FAEAF">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motioned to approve the maps.</w:t>
      </w:r>
    </w:p>
    <w:p w:rsidR="4F05D50E" w:rsidP="4F05D50E" w:rsidRDefault="4F05D50E" w14:paraId="57A1B1CE" w14:textId="4A9D8585">
      <w:pPr>
        <w:pStyle w:val="Normal"/>
        <w:spacing w:after="0" w:line="276" w:lineRule="auto"/>
        <w:ind w:left="0"/>
        <w:rPr>
          <w:rFonts w:ascii="Cambria" w:hAnsi="Cambria" w:eastAsia="Cambria" w:cs="Cambria"/>
          <w:b w:val="0"/>
          <w:bCs w:val="0"/>
          <w:i w:val="0"/>
          <w:iCs w:val="0"/>
          <w:caps w:val="0"/>
          <w:smallCaps w:val="0"/>
          <w:noProof w:val="0"/>
          <w:color w:val="000000" w:themeColor="text1" w:themeTint="FF" w:themeShade="FF"/>
          <w:sz w:val="24"/>
          <w:szCs w:val="24"/>
          <w:lang w:val="en-US"/>
        </w:rPr>
      </w:pPr>
    </w:p>
    <w:p w:rsidR="459B6917" w:rsidP="197C4987" w:rsidRDefault="459B6917" w14:paraId="3A8127CF" w14:textId="6721359E">
      <w:pPr>
        <w:pStyle w:val="ListParagraph"/>
        <w:numPr>
          <w:ilvl w:val="1"/>
          <w:numId w:val="60"/>
        </w:numPr>
        <w:spacing w:after="0" w:line="276" w:lineRule="auto"/>
        <w:ind/>
        <w:rPr>
          <w:rFonts w:ascii="Cambria" w:hAnsi="Cambria" w:eastAsia="Cambria" w:cs="Cambria"/>
          <w:b w:val="0"/>
          <w:bCs w:val="0"/>
          <w:i w:val="0"/>
          <w:iCs w:val="0"/>
          <w:caps w:val="0"/>
          <w:smallCaps w:val="0"/>
          <w:noProof w:val="0"/>
          <w:color w:val="000000" w:themeColor="text1" w:themeTint="FF" w:themeShade="FF"/>
          <w:sz w:val="24"/>
          <w:szCs w:val="24"/>
          <w:lang w:val="en-US"/>
        </w:rPr>
      </w:pPr>
      <w:r w:rsidRPr="197C4987" w:rsidR="1C1FAEAF">
        <w:rPr>
          <w:rFonts w:ascii="Cambria" w:hAnsi="Cambria" w:eastAsia="Cambria" w:cs="Cambria"/>
          <w:b w:val="0"/>
          <w:bCs w:val="0"/>
          <w:i w:val="0"/>
          <w:iCs w:val="0"/>
          <w:caps w:val="0"/>
          <w:smallCaps w:val="0"/>
          <w:noProof w:val="0"/>
          <w:color w:val="000000" w:themeColor="text1" w:themeTint="FF" w:themeShade="FF"/>
          <w:sz w:val="24"/>
          <w:szCs w:val="24"/>
          <w:lang w:val="en-US"/>
        </w:rPr>
        <w:t xml:space="preserve">Jacob </w:t>
      </w:r>
      <w:r w:rsidRPr="197C4987" w:rsidR="2756AEDE">
        <w:rPr>
          <w:rFonts w:ascii="Cambria" w:hAnsi="Cambria" w:eastAsia="Cambria" w:cs="Cambria"/>
          <w:b w:val="0"/>
          <w:bCs w:val="0"/>
          <w:i w:val="0"/>
          <w:iCs w:val="0"/>
          <w:caps w:val="0"/>
          <w:smallCaps w:val="0"/>
          <w:noProof w:val="0"/>
          <w:color w:val="000000" w:themeColor="text1" w:themeTint="FF" w:themeShade="FF"/>
          <w:sz w:val="24"/>
          <w:szCs w:val="24"/>
          <w:lang w:val="en-US"/>
        </w:rPr>
        <w:t>Sapiro</w:t>
      </w:r>
      <w:r w:rsidRPr="197C4987" w:rsidR="40C40711">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also attended the PMAT meeting to advocate the Pre-Nursing map should be an exception to the design principles</w:t>
      </w:r>
      <w:r w:rsidRPr="197C4987" w:rsidR="181E70C1">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p>
    <w:p w:rsidR="36311F63" w:rsidP="197C4987" w:rsidRDefault="36311F63" w14:paraId="0434F26C" w14:textId="7A343FB9">
      <w:pPr>
        <w:pStyle w:val="ListParagraph"/>
        <w:numPr>
          <w:ilvl w:val="2"/>
          <w:numId w:val="60"/>
        </w:numPr>
        <w:spacing w:after="0" w:line="276" w:lineRule="auto"/>
        <w:ind/>
        <w:rPr>
          <w:rFonts w:ascii="Cambria" w:hAnsi="Cambria" w:eastAsia="Cambria" w:cs="Cambria"/>
          <w:b w:val="0"/>
          <w:bCs w:val="0"/>
          <w:i w:val="0"/>
          <w:iCs w:val="0"/>
          <w:caps w:val="0"/>
          <w:smallCaps w:val="0"/>
          <w:noProof w:val="0"/>
          <w:color w:val="000000" w:themeColor="text1" w:themeTint="FF" w:themeShade="FF"/>
          <w:sz w:val="24"/>
          <w:szCs w:val="24"/>
          <w:lang w:val="en-US"/>
        </w:rPr>
      </w:pPr>
      <w:r w:rsidRPr="197C4987" w:rsidR="59FC0CA8">
        <w:rPr>
          <w:rFonts w:ascii="Cambria" w:hAnsi="Cambria" w:eastAsia="Cambria" w:cs="Cambria"/>
          <w:b w:val="0"/>
          <w:bCs w:val="0"/>
          <w:i w:val="0"/>
          <w:iCs w:val="0"/>
          <w:caps w:val="0"/>
          <w:smallCaps w:val="0"/>
          <w:noProof w:val="0"/>
          <w:color w:val="000000" w:themeColor="text1" w:themeTint="FF" w:themeShade="FF"/>
          <w:sz w:val="24"/>
          <w:szCs w:val="24"/>
          <w:lang w:val="en-US"/>
        </w:rPr>
        <w:t>Dr. Sapiro would like to select the GE courses</w:t>
      </w:r>
      <w:r w:rsidRPr="197C4987" w:rsidR="165319BD">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for the Pre-Nursing map since Pre-Nursing programs require specific GE courses </w:t>
      </w:r>
      <w:r w:rsidRPr="197C4987" w:rsidR="165319BD">
        <w:rPr>
          <w:rFonts w:ascii="Cambria" w:hAnsi="Cambria" w:eastAsia="Cambria" w:cs="Cambria"/>
          <w:b w:val="0"/>
          <w:bCs w:val="0"/>
          <w:i w:val="0"/>
          <w:iCs w:val="0"/>
          <w:caps w:val="0"/>
          <w:smallCaps w:val="0"/>
          <w:noProof w:val="0"/>
          <w:color w:val="000000" w:themeColor="text1" w:themeTint="FF" w:themeShade="FF"/>
          <w:sz w:val="24"/>
          <w:szCs w:val="24"/>
          <w:lang w:val="en-US"/>
        </w:rPr>
        <w:t>in order to</w:t>
      </w:r>
      <w:r w:rsidRPr="197C4987" w:rsidR="165319BD">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transfer. </w:t>
      </w:r>
      <w:r w:rsidRPr="197C4987" w:rsidR="1356C41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These GE courses are still considered Major Required courses since the students need them to transfer. </w:t>
      </w:r>
      <w:r w:rsidRPr="197C4987" w:rsidR="165319BD">
        <w:rPr>
          <w:rFonts w:ascii="Cambria" w:hAnsi="Cambria" w:eastAsia="Cambria" w:cs="Cambria"/>
          <w:b w:val="0"/>
          <w:bCs w:val="0"/>
          <w:i w:val="0"/>
          <w:iCs w:val="0"/>
          <w:caps w:val="0"/>
          <w:smallCaps w:val="0"/>
          <w:noProof w:val="0"/>
          <w:color w:val="000000" w:themeColor="text1" w:themeTint="FF" w:themeShade="FF"/>
          <w:sz w:val="24"/>
          <w:szCs w:val="24"/>
          <w:lang w:val="en-US"/>
        </w:rPr>
        <w:t xml:space="preserve">Dr. Sapiro has </w:t>
      </w:r>
      <w:r w:rsidRPr="197C4987" w:rsidR="165319BD">
        <w:rPr>
          <w:rFonts w:ascii="Cambria" w:hAnsi="Cambria" w:eastAsia="Cambria" w:cs="Cambria"/>
          <w:b w:val="0"/>
          <w:bCs w:val="0"/>
          <w:i w:val="0"/>
          <w:iCs w:val="0"/>
          <w:caps w:val="0"/>
          <w:smallCaps w:val="0"/>
          <w:noProof w:val="0"/>
          <w:color w:val="000000" w:themeColor="text1" w:themeTint="FF" w:themeShade="FF"/>
          <w:sz w:val="24"/>
          <w:szCs w:val="24"/>
          <w:lang w:val="en-US"/>
        </w:rPr>
        <w:t>provided</w:t>
      </w:r>
      <w:r w:rsidRPr="197C4987" w:rsidR="165319BD">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197C4987" w:rsidR="54CCEE7B">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the </w:t>
      </w:r>
      <w:r w:rsidRPr="197C4987" w:rsidR="165319BD">
        <w:rPr>
          <w:rFonts w:ascii="Cambria" w:hAnsi="Cambria" w:eastAsia="Cambria" w:cs="Cambria"/>
          <w:b w:val="0"/>
          <w:bCs w:val="0"/>
          <w:i w:val="0"/>
          <w:iCs w:val="0"/>
          <w:caps w:val="0"/>
          <w:smallCaps w:val="0"/>
          <w:noProof w:val="0"/>
          <w:color w:val="000000" w:themeColor="text1" w:themeTint="FF" w:themeShade="FF"/>
          <w:sz w:val="24"/>
          <w:szCs w:val="24"/>
          <w:lang w:val="en-US"/>
        </w:rPr>
        <w:t>Guide</w:t>
      </w:r>
      <w:r w:rsidRPr="197C4987" w:rsidR="165319BD">
        <w:rPr>
          <w:rFonts w:ascii="Cambria" w:hAnsi="Cambria" w:eastAsia="Cambria" w:cs="Cambria"/>
          <w:b w:val="0"/>
          <w:bCs w:val="0"/>
          <w:i w:val="0"/>
          <w:iCs w:val="0"/>
          <w:caps w:val="0"/>
          <w:smallCaps w:val="0"/>
          <w:noProof w:val="0"/>
          <w:color w:val="000000" w:themeColor="text1" w:themeTint="FF" w:themeShade="FF"/>
          <w:sz w:val="24"/>
          <w:szCs w:val="24"/>
          <w:lang w:val="en-US"/>
        </w:rPr>
        <w:t xml:space="preserve">d Pathways </w:t>
      </w:r>
      <w:r w:rsidRPr="197C4987" w:rsidR="468D0F88">
        <w:rPr>
          <w:rFonts w:ascii="Cambria" w:hAnsi="Cambria" w:eastAsia="Cambria" w:cs="Cambria"/>
          <w:b w:val="0"/>
          <w:bCs w:val="0"/>
          <w:i w:val="0"/>
          <w:iCs w:val="0"/>
          <w:caps w:val="0"/>
          <w:smallCaps w:val="0"/>
          <w:noProof w:val="0"/>
          <w:color w:val="000000" w:themeColor="text1" w:themeTint="FF" w:themeShade="FF"/>
          <w:sz w:val="24"/>
          <w:szCs w:val="24"/>
          <w:lang w:val="en-US"/>
        </w:rPr>
        <w:t>office</w:t>
      </w:r>
      <w:r w:rsidRPr="197C4987" w:rsidR="468D0F8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197C4987" w:rsidR="165319BD">
        <w:rPr>
          <w:rFonts w:ascii="Cambria" w:hAnsi="Cambria" w:eastAsia="Cambria" w:cs="Cambria"/>
          <w:b w:val="0"/>
          <w:bCs w:val="0"/>
          <w:i w:val="0"/>
          <w:iCs w:val="0"/>
          <w:caps w:val="0"/>
          <w:smallCaps w:val="0"/>
          <w:noProof w:val="0"/>
          <w:color w:val="000000" w:themeColor="text1" w:themeTint="FF" w:themeShade="FF"/>
          <w:sz w:val="24"/>
          <w:szCs w:val="24"/>
          <w:lang w:val="en-US"/>
        </w:rPr>
        <w:t>the documentation to prove th</w:t>
      </w:r>
      <w:r w:rsidRPr="197C4987" w:rsidR="682659D3">
        <w:rPr>
          <w:rFonts w:ascii="Cambria" w:hAnsi="Cambria" w:eastAsia="Cambria" w:cs="Cambria"/>
          <w:b w:val="0"/>
          <w:bCs w:val="0"/>
          <w:i w:val="0"/>
          <w:iCs w:val="0"/>
          <w:caps w:val="0"/>
          <w:smallCaps w:val="0"/>
          <w:noProof w:val="0"/>
          <w:color w:val="000000" w:themeColor="text1" w:themeTint="FF" w:themeShade="FF"/>
          <w:sz w:val="24"/>
          <w:szCs w:val="24"/>
          <w:lang w:val="en-US"/>
        </w:rPr>
        <w:t>is statement.</w:t>
      </w:r>
    </w:p>
    <w:p w:rsidR="1A7251A7" w:rsidP="197C4987" w:rsidRDefault="1A7251A7" w14:paraId="38D4ACDC" w14:textId="149B6173">
      <w:pPr>
        <w:pStyle w:val="ListParagraph"/>
        <w:numPr>
          <w:ilvl w:val="2"/>
          <w:numId w:val="60"/>
        </w:numPr>
        <w:spacing w:after="0" w:line="276" w:lineRule="auto"/>
        <w:ind/>
        <w:rPr>
          <w:rFonts w:ascii="Cambria" w:hAnsi="Cambria" w:eastAsia="Cambria" w:cs="Cambria"/>
          <w:b w:val="0"/>
          <w:bCs w:val="0"/>
          <w:i w:val="0"/>
          <w:iCs w:val="0"/>
          <w:caps w:val="0"/>
          <w:smallCaps w:val="0"/>
          <w:noProof w:val="0"/>
          <w:color w:val="000000" w:themeColor="text1" w:themeTint="FF" w:themeShade="FF"/>
          <w:sz w:val="24"/>
          <w:szCs w:val="24"/>
          <w:lang w:val="en-US"/>
        </w:rPr>
      </w:pPr>
      <w:r w:rsidRPr="197C4987" w:rsidR="6C4CB34F">
        <w:rPr>
          <w:rFonts w:ascii="Cambria" w:hAnsi="Cambria" w:eastAsia="Cambria" w:cs="Cambria"/>
          <w:b w:val="0"/>
          <w:bCs w:val="0"/>
          <w:i w:val="0"/>
          <w:iCs w:val="0"/>
          <w:caps w:val="0"/>
          <w:smallCaps w:val="0"/>
          <w:noProof w:val="0"/>
          <w:color w:val="000000" w:themeColor="text1" w:themeTint="FF" w:themeShade="FF"/>
          <w:sz w:val="24"/>
          <w:szCs w:val="24"/>
          <w:lang w:val="en-US"/>
        </w:rPr>
        <w:t>The committee voted and a</w:t>
      </w:r>
      <w:r w:rsidRPr="197C4987" w:rsidR="2756AEDE">
        <w:rPr>
          <w:rFonts w:ascii="Cambria" w:hAnsi="Cambria" w:eastAsia="Cambria" w:cs="Cambria"/>
          <w:b w:val="0"/>
          <w:bCs w:val="0"/>
          <w:i w:val="0"/>
          <w:iCs w:val="0"/>
          <w:caps w:val="0"/>
          <w:smallCaps w:val="0"/>
          <w:noProof w:val="0"/>
          <w:color w:val="000000" w:themeColor="text1" w:themeTint="FF" w:themeShade="FF"/>
          <w:sz w:val="24"/>
          <w:szCs w:val="24"/>
          <w:lang w:val="en-US"/>
        </w:rPr>
        <w:t>greed to have two</w:t>
      </w:r>
      <w:r w:rsidRPr="197C4987" w:rsidR="7612BBE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(2)</w:t>
      </w:r>
      <w:r w:rsidRPr="197C4987" w:rsidR="2756AEDE">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maps, one native AA</w:t>
      </w:r>
      <w:r w:rsidRPr="197C4987" w:rsidR="27A1DB9B">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map</w:t>
      </w:r>
      <w:r w:rsidRPr="197C4987" w:rsidR="2756AEDE">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and Dr. Sapiro’s transfer map. The AA map will have </w:t>
      </w:r>
      <w:r w:rsidRPr="197C4987" w:rsidR="2756AEDE">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 </w:t>
      </w:r>
      <w:r w:rsidRPr="197C4987" w:rsidR="2756AEDE">
        <w:rPr>
          <w:rFonts w:ascii="Cambria" w:hAnsi="Cambria" w:eastAsia="Cambria" w:cs="Cambria"/>
          <w:b w:val="0"/>
          <w:bCs w:val="0"/>
          <w:i w:val="0"/>
          <w:iCs w:val="0"/>
          <w:caps w:val="0"/>
          <w:smallCaps w:val="0"/>
          <w:noProof w:val="0"/>
          <w:color w:val="000000" w:themeColor="text1" w:themeTint="FF" w:themeShade="FF"/>
          <w:sz w:val="24"/>
          <w:szCs w:val="24"/>
          <w:lang w:val="en-US"/>
        </w:rPr>
        <w:t>tile</w:t>
      </w:r>
      <w:r w:rsidRPr="197C4987" w:rsidR="2756AEDE">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that explains this </w:t>
      </w:r>
      <w:r w:rsidRPr="197C4987" w:rsidR="27D5914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map is </w:t>
      </w:r>
      <w:r w:rsidRPr="197C4987" w:rsidR="2756AEDE">
        <w:rPr>
          <w:rFonts w:ascii="Cambria" w:hAnsi="Cambria" w:eastAsia="Cambria" w:cs="Cambria"/>
          <w:b w:val="0"/>
          <w:bCs w:val="0"/>
          <w:i w:val="0"/>
          <w:iCs w:val="0"/>
          <w:caps w:val="0"/>
          <w:smallCaps w:val="0"/>
          <w:noProof w:val="0"/>
          <w:color w:val="000000" w:themeColor="text1" w:themeTint="FF" w:themeShade="FF"/>
          <w:sz w:val="24"/>
          <w:szCs w:val="24"/>
          <w:lang w:val="en-US"/>
        </w:rPr>
        <w:t>“not for transfer</w:t>
      </w:r>
      <w:r w:rsidRPr="197C4987" w:rsidR="2756AEDE">
        <w:rPr>
          <w:rFonts w:ascii="Cambria" w:hAnsi="Cambria" w:eastAsia="Cambria" w:cs="Cambria"/>
          <w:b w:val="0"/>
          <w:bCs w:val="0"/>
          <w:i w:val="0"/>
          <w:iCs w:val="0"/>
          <w:caps w:val="0"/>
          <w:smallCaps w:val="0"/>
          <w:noProof w:val="0"/>
          <w:color w:val="000000" w:themeColor="text1" w:themeTint="FF" w:themeShade="FF"/>
          <w:sz w:val="24"/>
          <w:szCs w:val="24"/>
          <w:lang w:val="en-US"/>
        </w:rPr>
        <w:t>”.</w:t>
      </w:r>
    </w:p>
    <w:p w:rsidR="1A7251A7" w:rsidP="197C4987" w:rsidRDefault="1A7251A7" w14:paraId="788FFA0A" w14:textId="3C3C7085">
      <w:pPr>
        <w:pStyle w:val="ListParagraph"/>
        <w:numPr>
          <w:ilvl w:val="2"/>
          <w:numId w:val="60"/>
        </w:numPr>
        <w:spacing w:after="0" w:line="276" w:lineRule="auto"/>
        <w:ind/>
        <w:rPr>
          <w:rFonts w:ascii="Cambria" w:hAnsi="Cambria" w:eastAsia="Cambria" w:cs="Cambria"/>
          <w:b w:val="0"/>
          <w:bCs w:val="0"/>
          <w:i w:val="0"/>
          <w:iCs w:val="0"/>
          <w:caps w:val="0"/>
          <w:smallCaps w:val="0"/>
          <w:noProof w:val="0"/>
          <w:color w:val="000000" w:themeColor="text1" w:themeTint="FF" w:themeShade="FF"/>
          <w:sz w:val="24"/>
          <w:szCs w:val="24"/>
          <w:lang w:val="en-US"/>
        </w:rPr>
      </w:pPr>
      <w:r w:rsidRPr="197C4987" w:rsidR="31D778A2">
        <w:rPr>
          <w:rFonts w:ascii="Cambria" w:hAnsi="Cambria" w:eastAsia="Cambria" w:cs="Cambria"/>
          <w:b w:val="1"/>
          <w:bCs w:val="1"/>
          <w:i w:val="0"/>
          <w:iCs w:val="0"/>
          <w:caps w:val="0"/>
          <w:smallCaps w:val="0"/>
          <w:noProof w:val="0"/>
          <w:color w:val="000000" w:themeColor="text1" w:themeTint="FF" w:themeShade="FF"/>
          <w:sz w:val="24"/>
          <w:szCs w:val="24"/>
          <w:lang w:val="en-US"/>
        </w:rPr>
        <w:t>Vote</w:t>
      </w:r>
      <w:r w:rsidRPr="197C4987" w:rsidR="31D778A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197C4987" w:rsidR="2756AEDE">
        <w:rPr>
          <w:rFonts w:ascii="Cambria" w:hAnsi="Cambria" w:eastAsia="Cambria" w:cs="Cambria"/>
          <w:b w:val="0"/>
          <w:bCs w:val="0"/>
          <w:i w:val="0"/>
          <w:iCs w:val="0"/>
          <w:caps w:val="0"/>
          <w:smallCaps w:val="0"/>
          <w:noProof w:val="0"/>
          <w:color w:val="000000" w:themeColor="text1" w:themeTint="FF" w:themeShade="FF"/>
          <w:sz w:val="24"/>
          <w:szCs w:val="24"/>
          <w:lang w:val="en-US"/>
        </w:rPr>
        <w:t>Ana and Gary</w:t>
      </w:r>
      <w:r w:rsidRPr="197C4987" w:rsidR="068A9524">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197C4987" w:rsidR="068A9524">
        <w:rPr>
          <w:rFonts w:ascii="Cambria" w:hAnsi="Cambria" w:eastAsia="Cambria" w:cs="Cambria"/>
          <w:b w:val="0"/>
          <w:bCs w:val="0"/>
          <w:i w:val="0"/>
          <w:iCs w:val="0"/>
          <w:caps w:val="0"/>
          <w:smallCaps w:val="0"/>
          <w:noProof w:val="0"/>
          <w:color w:val="000000" w:themeColor="text1" w:themeTint="FF" w:themeShade="FF"/>
          <w:sz w:val="24"/>
          <w:szCs w:val="24"/>
          <w:lang w:val="en-US"/>
        </w:rPr>
        <w:t>motioned to approve</w:t>
      </w:r>
      <w:r w:rsidRPr="197C4987" w:rsidR="068A9524">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197C4987" w:rsidR="068A9524">
        <w:rPr>
          <w:rFonts w:ascii="Cambria" w:hAnsi="Cambria" w:eastAsia="Cambria" w:cs="Cambria"/>
          <w:b w:val="0"/>
          <w:bCs w:val="0"/>
          <w:i w:val="0"/>
          <w:iCs w:val="0"/>
          <w:caps w:val="0"/>
          <w:smallCaps w:val="0"/>
          <w:noProof w:val="0"/>
          <w:color w:val="000000" w:themeColor="text1" w:themeTint="FF" w:themeShade="FF"/>
          <w:sz w:val="24"/>
          <w:szCs w:val="24"/>
          <w:lang w:val="en-US"/>
        </w:rPr>
        <w:t>the request.</w:t>
      </w:r>
    </w:p>
    <w:p w:rsidR="1A7251A7" w:rsidP="197C4987" w:rsidRDefault="1A7251A7" w14:paraId="33BD09F8" w14:textId="4E2BD86E">
      <w:pPr>
        <w:pStyle w:val="ListParagraph"/>
        <w:numPr>
          <w:ilvl w:val="2"/>
          <w:numId w:val="60"/>
        </w:numPr>
        <w:spacing w:after="0" w:line="276" w:lineRule="auto"/>
        <w:ind/>
        <w:rPr>
          <w:rFonts w:ascii="Cambria" w:hAnsi="Cambria" w:eastAsia="Cambria" w:cs="Cambria"/>
          <w:b w:val="0"/>
          <w:bCs w:val="0"/>
          <w:i w:val="0"/>
          <w:iCs w:val="0"/>
          <w:caps w:val="0"/>
          <w:smallCaps w:val="0"/>
          <w:noProof w:val="0"/>
          <w:color w:val="000000" w:themeColor="text1" w:themeTint="FF" w:themeShade="FF"/>
          <w:sz w:val="24"/>
          <w:szCs w:val="24"/>
          <w:lang w:val="en-US"/>
        </w:rPr>
      </w:pPr>
      <w:r w:rsidRPr="197C4987" w:rsidR="6FCB6AB0">
        <w:rPr>
          <w:rFonts w:ascii="Cambria" w:hAnsi="Cambria" w:eastAsia="Cambria" w:cs="Cambria"/>
          <w:b w:val="0"/>
          <w:bCs w:val="0"/>
          <w:i w:val="0"/>
          <w:iCs w:val="0"/>
          <w:caps w:val="0"/>
          <w:smallCaps w:val="0"/>
          <w:noProof w:val="0"/>
          <w:color w:val="000000" w:themeColor="text1" w:themeTint="FF" w:themeShade="FF"/>
          <w:sz w:val="24"/>
          <w:szCs w:val="24"/>
          <w:lang w:val="en-US"/>
        </w:rPr>
        <w:t>T</w:t>
      </w:r>
      <w:r w:rsidRPr="197C4987" w:rsidR="6FCB6AB0">
        <w:rPr>
          <w:rFonts w:ascii="Cambria" w:hAnsi="Cambria" w:eastAsia="Cambria" w:cs="Cambria"/>
          <w:b w:val="0"/>
          <w:bCs w:val="0"/>
          <w:i w:val="0"/>
          <w:iCs w:val="0"/>
          <w:caps w:val="0"/>
          <w:smallCaps w:val="0"/>
          <w:noProof w:val="0"/>
          <w:color w:val="000000" w:themeColor="text1" w:themeTint="FF" w:themeShade="FF"/>
          <w:sz w:val="24"/>
          <w:szCs w:val="24"/>
          <w:lang w:val="en-US"/>
        </w:rPr>
        <w:t xml:space="preserve">his committee did not approve </w:t>
      </w:r>
      <w:r w:rsidRPr="197C4987" w:rsidR="6FCB6AB0">
        <w:rPr>
          <w:rFonts w:ascii="Cambria" w:hAnsi="Cambria" w:eastAsia="Cambria" w:cs="Cambria"/>
          <w:b w:val="0"/>
          <w:bCs w:val="0"/>
          <w:i w:val="0"/>
          <w:iCs w:val="0"/>
          <w:caps w:val="0"/>
          <w:smallCaps w:val="0"/>
          <w:noProof w:val="0"/>
          <w:color w:val="000000" w:themeColor="text1" w:themeTint="FF" w:themeShade="FF"/>
          <w:sz w:val="24"/>
          <w:szCs w:val="24"/>
          <w:lang w:val="en-US"/>
        </w:rPr>
        <w:t>to include</w:t>
      </w:r>
      <w:r w:rsidRPr="197C4987" w:rsidR="6FCB6AB0">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extra GE courses (ex: </w:t>
      </w:r>
      <w:r w:rsidRPr="197C4987" w:rsidR="2756AEDE">
        <w:rPr>
          <w:rFonts w:ascii="Cambria" w:hAnsi="Cambria" w:eastAsia="Cambria" w:cs="Cambria"/>
          <w:b w:val="0"/>
          <w:bCs w:val="0"/>
          <w:i w:val="0"/>
          <w:iCs w:val="0"/>
          <w:caps w:val="0"/>
          <w:smallCaps w:val="0"/>
          <w:noProof w:val="0"/>
          <w:color w:val="000000" w:themeColor="text1" w:themeTint="FF" w:themeShade="FF"/>
          <w:sz w:val="24"/>
          <w:szCs w:val="24"/>
          <w:lang w:val="en-US"/>
        </w:rPr>
        <w:t>BIO)</w:t>
      </w:r>
      <w:r w:rsidRPr="197C4987" w:rsidR="7896A89E">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unless Dr. Sapiro can </w:t>
      </w:r>
      <w:r w:rsidRPr="197C4987" w:rsidR="7896A89E">
        <w:rPr>
          <w:rFonts w:ascii="Cambria" w:hAnsi="Cambria" w:eastAsia="Cambria" w:cs="Cambria"/>
          <w:b w:val="0"/>
          <w:bCs w:val="0"/>
          <w:i w:val="0"/>
          <w:iCs w:val="0"/>
          <w:caps w:val="0"/>
          <w:smallCaps w:val="0"/>
          <w:noProof w:val="0"/>
          <w:color w:val="000000" w:themeColor="text1" w:themeTint="FF" w:themeShade="FF"/>
          <w:sz w:val="24"/>
          <w:szCs w:val="24"/>
          <w:lang w:val="en-US"/>
        </w:rPr>
        <w:t>provide</w:t>
      </w:r>
      <w:r w:rsidRPr="197C4987" w:rsidR="7896A89E">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documentation.</w:t>
      </w:r>
    </w:p>
    <w:p w:rsidR="1A7251A7" w:rsidP="197C4987" w:rsidRDefault="1A7251A7" w14:paraId="28757248" w14:textId="0518178A">
      <w:pPr>
        <w:pStyle w:val="ListParagraph"/>
        <w:numPr>
          <w:ilvl w:val="2"/>
          <w:numId w:val="60"/>
        </w:numPr>
        <w:spacing w:after="0" w:line="276" w:lineRule="auto"/>
        <w:ind/>
        <w:rPr>
          <w:rFonts w:ascii="Cambria" w:hAnsi="Cambria" w:eastAsia="Cambria" w:cs="Cambria"/>
          <w:b w:val="0"/>
          <w:bCs w:val="0"/>
          <w:i w:val="0"/>
          <w:iCs w:val="0"/>
          <w:caps w:val="0"/>
          <w:smallCaps w:val="0"/>
          <w:noProof w:val="0"/>
          <w:color w:val="000000" w:themeColor="text1" w:themeTint="FF" w:themeShade="FF"/>
          <w:sz w:val="24"/>
          <w:szCs w:val="24"/>
          <w:lang w:val="en-US"/>
        </w:rPr>
      </w:pPr>
      <w:r w:rsidRPr="197C4987" w:rsidR="2756AEDE">
        <w:rPr>
          <w:rFonts w:ascii="Cambria" w:hAnsi="Cambria" w:eastAsia="Cambria" w:cs="Cambria"/>
          <w:b w:val="0"/>
          <w:bCs w:val="0"/>
          <w:i w:val="0"/>
          <w:iCs w:val="0"/>
          <w:caps w:val="0"/>
          <w:smallCaps w:val="0"/>
          <w:noProof w:val="0"/>
          <w:color w:val="000000" w:themeColor="text1" w:themeTint="FF" w:themeShade="FF"/>
          <w:sz w:val="24"/>
          <w:szCs w:val="24"/>
          <w:lang w:val="en-US"/>
        </w:rPr>
        <w:t>Bianca will make sure each Summer that these exceptions still apply</w:t>
      </w:r>
      <w:r w:rsidRPr="197C4987" w:rsidR="698A0AB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to this map to ensure these selected courses are still warranted</w:t>
      </w:r>
    </w:p>
    <w:p w:rsidR="1A7251A7" w:rsidP="197C4987" w:rsidRDefault="1A7251A7" w14:paraId="3927DEE1" w14:textId="6CFCA5A8">
      <w:pPr>
        <w:pStyle w:val="ListParagraph"/>
        <w:numPr>
          <w:ilvl w:val="0"/>
          <w:numId w:val="60"/>
        </w:numPr>
        <w:spacing w:after="0" w:line="480" w:lineRule="auto"/>
        <w:ind/>
        <w:rPr>
          <w:rFonts w:ascii="Cambria" w:hAnsi="Cambria" w:eastAsia="Cambria" w:cs="Cambria"/>
          <w:b w:val="0"/>
          <w:bCs w:val="0"/>
          <w:i w:val="0"/>
          <w:iCs w:val="0"/>
          <w:caps w:val="0"/>
          <w:smallCaps w:val="0"/>
          <w:noProof w:val="0"/>
          <w:color w:val="000000" w:themeColor="text1" w:themeTint="FF" w:themeShade="FF"/>
          <w:sz w:val="24"/>
          <w:szCs w:val="24"/>
          <w:lang w:val="en-US"/>
        </w:rPr>
      </w:pPr>
      <w:r w:rsidRPr="197C4987" w:rsidR="2756AEDE">
        <w:rPr>
          <w:rFonts w:ascii="Cambria" w:hAnsi="Cambria" w:eastAsia="Cambria" w:cs="Cambria"/>
          <w:b w:val="1"/>
          <w:bCs w:val="1"/>
          <w:i w:val="0"/>
          <w:iCs w:val="0"/>
          <w:caps w:val="0"/>
          <w:smallCaps w:val="0"/>
          <w:noProof w:val="0"/>
          <w:color w:val="000000" w:themeColor="text1" w:themeTint="FF" w:themeShade="FF"/>
          <w:sz w:val="24"/>
          <w:szCs w:val="24"/>
          <w:lang w:val="en-US"/>
        </w:rPr>
        <w:t>Transfer and Graduation Milestone Cards (Action)</w:t>
      </w:r>
    </w:p>
    <w:p w:rsidR="1A7251A7" w:rsidP="197C4987" w:rsidRDefault="1A7251A7" w14:paraId="6C195748" w14:textId="3A83A558">
      <w:pPr>
        <w:pStyle w:val="ListParagraph"/>
        <w:numPr>
          <w:ilvl w:val="1"/>
          <w:numId w:val="60"/>
        </w:numPr>
        <w:spacing w:after="0" w:line="276" w:lineRule="auto"/>
        <w:ind/>
        <w:rPr>
          <w:rFonts w:ascii="Cambria" w:hAnsi="Cambria" w:eastAsia="Cambria" w:cs="Cambria"/>
          <w:b w:val="0"/>
          <w:bCs w:val="0"/>
          <w:i w:val="0"/>
          <w:iCs w:val="0"/>
          <w:caps w:val="0"/>
          <w:smallCaps w:val="0"/>
          <w:noProof w:val="0"/>
          <w:color w:val="000000" w:themeColor="text1" w:themeTint="FF" w:themeShade="FF"/>
          <w:sz w:val="24"/>
          <w:szCs w:val="24"/>
          <w:lang w:val="en-US"/>
        </w:rPr>
      </w:pPr>
      <w:r w:rsidRPr="197C4987" w:rsidR="2756AEDE">
        <w:rPr>
          <w:rFonts w:ascii="Cambria" w:hAnsi="Cambria" w:eastAsia="Cambria" w:cs="Cambria"/>
          <w:b w:val="1"/>
          <w:bCs w:val="1"/>
          <w:i w:val="0"/>
          <w:iCs w:val="0"/>
          <w:caps w:val="0"/>
          <w:smallCaps w:val="0"/>
          <w:noProof w:val="0"/>
          <w:color w:val="000000" w:themeColor="text1" w:themeTint="FF" w:themeShade="FF"/>
          <w:sz w:val="24"/>
          <w:szCs w:val="24"/>
          <w:lang w:val="en-US"/>
        </w:rPr>
        <w:t>Vote:</w:t>
      </w:r>
      <w:r w:rsidRPr="197C4987" w:rsidR="2756AEDE">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Joel and Kaylan moved to approve the universal milestones and the </w:t>
      </w:r>
      <w:r>
        <w:tab/>
      </w:r>
      <w:r>
        <w:tab/>
      </w:r>
      <w:r w:rsidRPr="197C4987" w:rsidR="2756AEDE">
        <w:rPr>
          <w:rFonts w:ascii="Cambria" w:hAnsi="Cambria" w:eastAsia="Cambria" w:cs="Cambria"/>
          <w:b w:val="0"/>
          <w:bCs w:val="0"/>
          <w:i w:val="0"/>
          <w:iCs w:val="0"/>
          <w:caps w:val="0"/>
          <w:smallCaps w:val="0"/>
          <w:noProof w:val="0"/>
          <w:color w:val="000000" w:themeColor="text1" w:themeTint="FF" w:themeShade="FF"/>
          <w:sz w:val="24"/>
          <w:szCs w:val="24"/>
          <w:lang w:val="en-US"/>
        </w:rPr>
        <w:t>wording</w:t>
      </w:r>
      <w:r w:rsidRPr="197C4987" w:rsidR="7A274A29">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of the template created by Ceclia and Rena. </w:t>
      </w:r>
    </w:p>
    <w:p w:rsidR="1A7251A7" w:rsidP="197C4987" w:rsidRDefault="1A7251A7" w14:paraId="166A45BE" w14:textId="48D35085">
      <w:pPr>
        <w:pStyle w:val="ListParagraph"/>
        <w:numPr>
          <w:ilvl w:val="1"/>
          <w:numId w:val="60"/>
        </w:numPr>
        <w:spacing w:after="0" w:line="276" w:lineRule="auto"/>
        <w:ind/>
        <w:rPr>
          <w:rFonts w:ascii="Cambria" w:hAnsi="Cambria" w:eastAsia="Cambria" w:cs="Cambria"/>
          <w:b w:val="0"/>
          <w:bCs w:val="0"/>
          <w:i w:val="0"/>
          <w:iCs w:val="0"/>
          <w:caps w:val="0"/>
          <w:smallCaps w:val="0"/>
          <w:noProof w:val="0"/>
          <w:color w:val="000000" w:themeColor="text1" w:themeTint="FF" w:themeShade="FF"/>
          <w:sz w:val="24"/>
          <w:szCs w:val="24"/>
          <w:lang w:val="en-US"/>
        </w:rPr>
      </w:pPr>
      <w:r w:rsidRPr="197C4987" w:rsidR="2756AEDE">
        <w:rPr>
          <w:rFonts w:ascii="Cambria" w:hAnsi="Cambria" w:eastAsia="Cambria" w:cs="Cambria"/>
          <w:b w:val="1"/>
          <w:bCs w:val="1"/>
          <w:i w:val="0"/>
          <w:iCs w:val="0"/>
          <w:caps w:val="0"/>
          <w:smallCaps w:val="0"/>
          <w:noProof w:val="0"/>
          <w:color w:val="000000" w:themeColor="text1" w:themeTint="FF" w:themeShade="FF"/>
          <w:sz w:val="24"/>
          <w:szCs w:val="24"/>
          <w:lang w:val="en-US"/>
        </w:rPr>
        <w:t>Vote:</w:t>
      </w:r>
      <w:r w:rsidRPr="197C4987" w:rsidR="2756AEDE">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Gary Graves abstained.</w:t>
      </w:r>
      <w:r w:rsidRPr="197C4987" w:rsidR="3CB9F7E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He noted that focusing on other components of Program Mapper</w:t>
      </w:r>
      <w:r w:rsidRPr="197C4987" w:rsidR="41D607A7">
        <w:rPr>
          <w:rFonts w:ascii="Cambria" w:hAnsi="Cambria" w:eastAsia="Cambria" w:cs="Cambria"/>
          <w:b w:val="0"/>
          <w:bCs w:val="0"/>
          <w:i w:val="0"/>
          <w:iCs w:val="0"/>
          <w:caps w:val="0"/>
          <w:smallCaps w:val="0"/>
          <w:noProof w:val="0"/>
          <w:color w:val="000000" w:themeColor="text1" w:themeTint="FF" w:themeShade="FF"/>
          <w:sz w:val="24"/>
          <w:szCs w:val="24"/>
          <w:lang w:val="en-US"/>
        </w:rPr>
        <w:t>, like these Milestone tiles,</w:t>
      </w:r>
      <w:r w:rsidRPr="197C4987" w:rsidR="3CB9F7E8">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197C4987" w:rsidR="23AB0B51">
        <w:rPr>
          <w:rFonts w:ascii="Cambria" w:hAnsi="Cambria" w:eastAsia="Cambria" w:cs="Cambria"/>
          <w:b w:val="0"/>
          <w:bCs w:val="0"/>
          <w:i w:val="0"/>
          <w:iCs w:val="0"/>
          <w:caps w:val="0"/>
          <w:smallCaps w:val="0"/>
          <w:noProof w:val="0"/>
          <w:color w:val="000000" w:themeColor="text1" w:themeTint="FF" w:themeShade="FF"/>
          <w:sz w:val="24"/>
          <w:szCs w:val="24"/>
          <w:lang w:val="en-US"/>
        </w:rPr>
        <w:t xml:space="preserve">will </w:t>
      </w:r>
      <w:r w:rsidRPr="197C4987" w:rsidR="3CB9F7E8">
        <w:rPr>
          <w:rFonts w:ascii="Cambria" w:hAnsi="Cambria" w:eastAsia="Cambria" w:cs="Cambria"/>
          <w:b w:val="0"/>
          <w:bCs w:val="0"/>
          <w:i w:val="0"/>
          <w:iCs w:val="0"/>
          <w:caps w:val="0"/>
          <w:smallCaps w:val="0"/>
          <w:noProof w:val="0"/>
          <w:color w:val="000000" w:themeColor="text1" w:themeTint="FF" w:themeShade="FF"/>
          <w:sz w:val="24"/>
          <w:szCs w:val="24"/>
          <w:lang w:val="en-US"/>
        </w:rPr>
        <w:t>take away from the</w:t>
      </w:r>
      <w:r w:rsidRPr="197C4987" w:rsidR="28EB4E99">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work of </w:t>
      </w:r>
      <w:r w:rsidRPr="197C4987" w:rsidR="7FC24B4A">
        <w:rPr>
          <w:rFonts w:ascii="Cambria" w:hAnsi="Cambria" w:eastAsia="Cambria" w:cs="Cambria"/>
          <w:b w:val="0"/>
          <w:bCs w:val="0"/>
          <w:i w:val="0"/>
          <w:iCs w:val="0"/>
          <w:caps w:val="0"/>
          <w:smallCaps w:val="0"/>
          <w:noProof w:val="0"/>
          <w:color w:val="000000" w:themeColor="text1" w:themeTint="FF" w:themeShade="FF"/>
          <w:sz w:val="24"/>
          <w:szCs w:val="24"/>
          <w:lang w:val="en-US"/>
        </w:rPr>
        <w:t xml:space="preserve">mapping and getting missing programs mapped. Also adding </w:t>
      </w:r>
      <w:r w:rsidRPr="197C4987" w:rsidR="7FC24B4A">
        <w:rPr>
          <w:rFonts w:ascii="Cambria" w:hAnsi="Cambria" w:eastAsia="Cambria" w:cs="Cambria"/>
          <w:b w:val="0"/>
          <w:bCs w:val="0"/>
          <w:i w:val="0"/>
          <w:iCs w:val="0"/>
          <w:caps w:val="0"/>
          <w:smallCaps w:val="0"/>
          <w:noProof w:val="0"/>
          <w:color w:val="000000" w:themeColor="text1" w:themeTint="FF" w:themeShade="FF"/>
          <w:sz w:val="24"/>
          <w:szCs w:val="24"/>
          <w:lang w:val="en-US"/>
        </w:rPr>
        <w:t>additional</w:t>
      </w:r>
      <w:r w:rsidRPr="197C4987" w:rsidR="7FC24B4A">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tiles to the map could become confusing.</w:t>
      </w:r>
    </w:p>
    <w:p w:rsidR="1A7251A7" w:rsidP="197C4987" w:rsidRDefault="1A7251A7" w14:paraId="3E636426" w14:textId="10B12D13">
      <w:pPr>
        <w:pStyle w:val="ListParagraph"/>
        <w:numPr>
          <w:ilvl w:val="1"/>
          <w:numId w:val="60"/>
        </w:numPr>
        <w:spacing w:after="0" w:line="276" w:lineRule="auto"/>
        <w:ind/>
        <w:rPr>
          <w:rFonts w:ascii="Cambria" w:hAnsi="Cambria" w:eastAsia="Cambria" w:cs="Cambria"/>
          <w:b w:val="0"/>
          <w:bCs w:val="0"/>
          <w:i w:val="0"/>
          <w:iCs w:val="0"/>
          <w:caps w:val="0"/>
          <w:smallCaps w:val="0"/>
          <w:noProof w:val="0"/>
          <w:color w:val="000000" w:themeColor="text1" w:themeTint="FF" w:themeShade="FF"/>
          <w:sz w:val="24"/>
          <w:szCs w:val="24"/>
          <w:lang w:val="en-US"/>
        </w:rPr>
      </w:pPr>
      <w:r w:rsidRPr="197C4987" w:rsidR="7DB7D96E">
        <w:rPr>
          <w:rFonts w:ascii="Cambria" w:hAnsi="Cambria" w:eastAsia="Cambria" w:cs="Cambria"/>
          <w:b w:val="0"/>
          <w:bCs w:val="0"/>
          <w:i w:val="0"/>
          <w:iCs w:val="0"/>
          <w:caps w:val="0"/>
          <w:smallCaps w:val="0"/>
          <w:noProof w:val="0"/>
          <w:color w:val="000000" w:themeColor="text1" w:themeTint="FF" w:themeShade="FF"/>
          <w:sz w:val="24"/>
          <w:szCs w:val="24"/>
          <w:lang w:val="en-US"/>
        </w:rPr>
        <w:t>The Guided Pathways office</w:t>
      </w:r>
      <w:r w:rsidRPr="197C4987" w:rsidR="2756AEDE">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will work on getting a </w:t>
      </w:r>
      <w:r w:rsidRPr="197C4987" w:rsidR="01E53074">
        <w:rPr>
          <w:rFonts w:ascii="Cambria" w:hAnsi="Cambria" w:eastAsia="Cambria" w:cs="Cambria"/>
          <w:b w:val="0"/>
          <w:bCs w:val="0"/>
          <w:i w:val="0"/>
          <w:iCs w:val="0"/>
          <w:caps w:val="0"/>
          <w:smallCaps w:val="0"/>
          <w:noProof w:val="0"/>
          <w:color w:val="000000" w:themeColor="text1" w:themeTint="FF" w:themeShade="FF"/>
          <w:sz w:val="24"/>
          <w:szCs w:val="24"/>
          <w:lang w:val="en-US"/>
        </w:rPr>
        <w:t>C</w:t>
      </w:r>
      <w:r w:rsidRPr="197C4987" w:rsidR="2756AEDE">
        <w:rPr>
          <w:rFonts w:ascii="Cambria" w:hAnsi="Cambria" w:eastAsia="Cambria" w:cs="Cambria"/>
          <w:b w:val="0"/>
          <w:bCs w:val="0"/>
          <w:i w:val="0"/>
          <w:iCs w:val="0"/>
          <w:caps w:val="0"/>
          <w:smallCaps w:val="0"/>
          <w:noProof w:val="0"/>
          <w:color w:val="000000" w:themeColor="text1" w:themeTint="FF" w:themeShade="FF"/>
          <w:sz w:val="24"/>
          <w:szCs w:val="24"/>
          <w:lang w:val="en-US"/>
        </w:rPr>
        <w:t>ertificate graduation</w:t>
      </w:r>
      <w:r w:rsidRPr="197C4987" w:rsidR="71FCF69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197C4987" w:rsidR="11E11FA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tab/>
      </w:r>
      <w:r w:rsidRPr="197C4987" w:rsidR="36C08F94">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m</w:t>
      </w:r>
      <w:r w:rsidRPr="197C4987" w:rsidR="2756AEDE">
        <w:rPr>
          <w:rFonts w:ascii="Cambria" w:hAnsi="Cambria" w:eastAsia="Cambria" w:cs="Cambria"/>
          <w:b w:val="0"/>
          <w:bCs w:val="0"/>
          <w:i w:val="0"/>
          <w:iCs w:val="0"/>
          <w:caps w:val="0"/>
          <w:smallCaps w:val="0"/>
          <w:noProof w:val="0"/>
          <w:color w:val="000000" w:themeColor="text1" w:themeTint="FF" w:themeShade="FF"/>
          <w:sz w:val="24"/>
          <w:szCs w:val="24"/>
          <w:lang w:val="en-US"/>
        </w:rPr>
        <w:t>ilestone</w:t>
      </w:r>
      <w:r w:rsidRPr="197C4987" w:rsidR="15506A70">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created.</w:t>
      </w:r>
    </w:p>
    <w:p w:rsidR="1A7251A7" w:rsidP="197C4987" w:rsidRDefault="1A7251A7" w14:paraId="1CE2401A" w14:textId="69881021">
      <w:pPr>
        <w:pStyle w:val="ListParagraph"/>
        <w:numPr>
          <w:ilvl w:val="0"/>
          <w:numId w:val="60"/>
        </w:numPr>
        <w:spacing w:after="0" w:line="480" w:lineRule="auto"/>
        <w:ind/>
        <w:rPr>
          <w:rFonts w:ascii="Cambria" w:hAnsi="Cambria" w:eastAsia="Cambria" w:cs="Cambria"/>
          <w:b w:val="0"/>
          <w:bCs w:val="0"/>
          <w:i w:val="0"/>
          <w:iCs w:val="0"/>
          <w:caps w:val="0"/>
          <w:smallCaps w:val="0"/>
          <w:noProof w:val="0"/>
          <w:color w:val="000000" w:themeColor="text1" w:themeTint="FF" w:themeShade="FF"/>
          <w:sz w:val="24"/>
          <w:szCs w:val="24"/>
          <w:lang w:val="en-US"/>
        </w:rPr>
      </w:pPr>
      <w:r w:rsidRPr="197C4987" w:rsidR="2756AEDE">
        <w:rPr>
          <w:rFonts w:ascii="Cambria" w:hAnsi="Cambria" w:eastAsia="Cambria" w:cs="Cambria"/>
          <w:b w:val="1"/>
          <w:bCs w:val="1"/>
          <w:i w:val="0"/>
          <w:iCs w:val="0"/>
          <w:caps w:val="0"/>
          <w:smallCaps w:val="0"/>
          <w:noProof w:val="0"/>
          <w:color w:val="000000" w:themeColor="text1" w:themeTint="FF" w:themeShade="FF"/>
          <w:sz w:val="24"/>
          <w:szCs w:val="24"/>
          <w:lang w:val="en-US"/>
        </w:rPr>
        <w:t>Changing the Design Principles to include mapping pre-requisites (Action)</w:t>
      </w:r>
    </w:p>
    <w:p w:rsidR="1A7251A7" w:rsidP="197C4987" w:rsidRDefault="1A7251A7" w14:paraId="0ACFB5B4" w14:textId="20C0A7A7">
      <w:pPr>
        <w:pStyle w:val="ListParagraph"/>
        <w:numPr>
          <w:ilvl w:val="1"/>
          <w:numId w:val="60"/>
        </w:num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197C4987" w:rsidR="4F48D201">
        <w:rPr>
          <w:rFonts w:ascii="Cambria" w:hAnsi="Cambria" w:eastAsia="Cambria" w:cs="Cambria"/>
          <w:b w:val="0"/>
          <w:bCs w:val="0"/>
          <w:i w:val="0"/>
          <w:iCs w:val="0"/>
          <w:caps w:val="0"/>
          <w:smallCaps w:val="0"/>
          <w:noProof w:val="0"/>
          <w:color w:val="000000" w:themeColor="text1" w:themeTint="FF" w:themeShade="FF"/>
          <w:sz w:val="24"/>
          <w:szCs w:val="24"/>
          <w:lang w:val="en-US"/>
        </w:rPr>
        <w:t>The Cu</w:t>
      </w:r>
      <w:r w:rsidRPr="197C4987" w:rsidR="4F48D201">
        <w:rPr>
          <w:rFonts w:ascii="Cambria" w:hAnsi="Cambria" w:eastAsia="Cambria" w:cs="Cambria"/>
          <w:b w:val="0"/>
          <w:bCs w:val="0"/>
          <w:i w:val="0"/>
          <w:iCs w:val="0"/>
          <w:caps w:val="0"/>
          <w:smallCaps w:val="0"/>
          <w:noProof w:val="0"/>
          <w:color w:val="000000" w:themeColor="text1" w:themeTint="FF" w:themeShade="FF"/>
          <w:sz w:val="24"/>
          <w:szCs w:val="24"/>
          <w:lang w:val="en-US"/>
        </w:rPr>
        <w:t>rriculum</w:t>
      </w:r>
      <w:r w:rsidRPr="197C4987" w:rsidR="2756AEDE">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Commi</w:t>
      </w:r>
      <w:r w:rsidRPr="197C4987" w:rsidR="2756AEDE">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ttee endorsed the following change to the campus design principles related to prerequisites. </w:t>
      </w:r>
    </w:p>
    <w:p w:rsidR="4F05D50E" w:rsidP="4F05D50E" w:rsidRDefault="4F05D50E" w14:paraId="767DC9DD" w14:textId="4E49D37E">
      <w:pPr>
        <w:spacing w:after="0" w:line="240" w:lineRule="auto"/>
        <w:ind w:left="0"/>
        <w:rPr>
          <w:rFonts w:ascii="Cambria" w:hAnsi="Cambria" w:eastAsia="Cambria" w:cs="Cambria"/>
          <w:b w:val="0"/>
          <w:bCs w:val="0"/>
          <w:i w:val="0"/>
          <w:iCs w:val="0"/>
          <w:caps w:val="0"/>
          <w:smallCaps w:val="0"/>
          <w:noProof w:val="0"/>
          <w:color w:val="000000" w:themeColor="text1" w:themeTint="FF" w:themeShade="FF"/>
          <w:sz w:val="24"/>
          <w:szCs w:val="24"/>
          <w:lang w:val="en-US"/>
        </w:rPr>
      </w:pPr>
    </w:p>
    <w:p w:rsidR="1A7251A7" w:rsidP="197C4987" w:rsidRDefault="1A7251A7" w14:paraId="0C9839A2" w14:textId="32737ECA">
      <w:pPr>
        <w:pStyle w:val="ListParagraph"/>
        <w:numPr>
          <w:ilvl w:val="2"/>
          <w:numId w:val="60"/>
        </w:numPr>
        <w:spacing w:after="0" w:line="276" w:lineRule="auto"/>
        <w:ind/>
        <w:rPr>
          <w:rFonts w:ascii="Cambria" w:hAnsi="Cambria" w:eastAsia="Cambria" w:cs="Cambria"/>
          <w:b w:val="0"/>
          <w:bCs w:val="0"/>
          <w:i w:val="0"/>
          <w:iCs w:val="0"/>
          <w:caps w:val="0"/>
          <w:smallCaps w:val="0"/>
          <w:noProof w:val="0"/>
          <w:color w:val="000000" w:themeColor="text1" w:themeTint="FF" w:themeShade="FF"/>
          <w:sz w:val="24"/>
          <w:szCs w:val="24"/>
          <w:lang w:val="en-US"/>
        </w:rPr>
      </w:pPr>
      <w:r w:rsidRPr="197C4987" w:rsidR="2756AEDE">
        <w:rPr>
          <w:rFonts w:ascii="Cambria" w:hAnsi="Cambria" w:eastAsia="Cambria" w:cs="Cambria"/>
          <w:b w:val="0"/>
          <w:bCs w:val="0"/>
          <w:i w:val="0"/>
          <w:iCs w:val="0"/>
          <w:caps w:val="0"/>
          <w:smallCaps w:val="0"/>
          <w:noProof w:val="0"/>
          <w:color w:val="000000" w:themeColor="text1" w:themeTint="FF" w:themeShade="FF"/>
          <w:sz w:val="24"/>
          <w:szCs w:val="24"/>
          <w:lang w:val="en-US"/>
        </w:rPr>
        <w:t xml:space="preserve">Change: Prerequisites can be mapped when a degree or certificate programs include courses with prerequisites. A second map of the program without prerequisites should be published as well. The default or landing map will be the map that includes prerequisites unless department faculty receive approval from the PMAT committee. </w:t>
      </w:r>
    </w:p>
    <w:p w:rsidR="4F05D50E" w:rsidP="4F05D50E" w:rsidRDefault="4F05D50E" w14:paraId="27B6F94B" w14:textId="383E5433">
      <w:pPr>
        <w:spacing w:after="0" w:line="276" w:lineRule="auto"/>
        <w:ind w:left="1440"/>
        <w:rPr>
          <w:rFonts w:ascii="Cambria" w:hAnsi="Cambria" w:eastAsia="Cambria" w:cs="Cambria"/>
          <w:b w:val="0"/>
          <w:bCs w:val="0"/>
          <w:i w:val="0"/>
          <w:iCs w:val="0"/>
          <w:caps w:val="0"/>
          <w:smallCaps w:val="0"/>
          <w:noProof w:val="0"/>
          <w:color w:val="000000" w:themeColor="text1" w:themeTint="FF" w:themeShade="FF"/>
          <w:sz w:val="24"/>
          <w:szCs w:val="24"/>
          <w:lang w:val="en-US"/>
        </w:rPr>
      </w:pPr>
    </w:p>
    <w:p w:rsidR="1A7251A7" w:rsidP="197C4987" w:rsidRDefault="1A7251A7" w14:paraId="10A45290" w14:textId="08837DED">
      <w:pPr>
        <w:pStyle w:val="ListParagraph"/>
        <w:numPr>
          <w:ilvl w:val="0"/>
          <w:numId w:val="60"/>
        </w:numPr>
        <w:spacing w:after="0" w:line="276" w:lineRule="auto"/>
        <w:ind/>
        <w:rPr>
          <w:rFonts w:ascii="Cambria" w:hAnsi="Cambria" w:eastAsia="Cambria" w:cs="Cambria"/>
          <w:b w:val="0"/>
          <w:bCs w:val="0"/>
          <w:i w:val="0"/>
          <w:iCs w:val="0"/>
          <w:caps w:val="0"/>
          <w:smallCaps w:val="0"/>
          <w:noProof w:val="0"/>
          <w:color w:val="000000" w:themeColor="text1" w:themeTint="FF" w:themeShade="FF"/>
          <w:sz w:val="24"/>
          <w:szCs w:val="24"/>
          <w:lang w:val="en-US"/>
        </w:rPr>
      </w:pPr>
      <w:r w:rsidRPr="197C4987" w:rsidR="2756AEDE">
        <w:rPr>
          <w:rFonts w:ascii="Cambria" w:hAnsi="Cambria" w:eastAsia="Cambria" w:cs="Cambria"/>
          <w:b w:val="1"/>
          <w:bCs w:val="1"/>
          <w:i w:val="0"/>
          <w:iCs w:val="0"/>
          <w:caps w:val="0"/>
          <w:smallCaps w:val="0"/>
          <w:noProof w:val="0"/>
          <w:color w:val="000000" w:themeColor="text1" w:themeTint="FF" w:themeShade="FF"/>
          <w:sz w:val="24"/>
          <w:szCs w:val="24"/>
          <w:lang w:val="en-US"/>
        </w:rPr>
        <w:t>Drone Journalism Certificate Program Placement: Request to be placed in Visual and Performing Arts (Action)</w:t>
      </w:r>
    </w:p>
    <w:p w:rsidR="1A7251A7" w:rsidP="197C4987" w:rsidRDefault="1A7251A7" w14:paraId="6B871137" w14:textId="0314F1C8">
      <w:pPr>
        <w:pStyle w:val="ListParagraph"/>
        <w:numPr>
          <w:ilvl w:val="1"/>
          <w:numId w:val="60"/>
        </w:numPr>
        <w:spacing w:after="0" w:line="276"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197C4987" w:rsidR="2756AEDE">
        <w:rPr>
          <w:rFonts w:ascii="Cambria" w:hAnsi="Cambria" w:eastAsia="Cambria" w:cs="Cambria"/>
          <w:b w:val="0"/>
          <w:bCs w:val="0"/>
          <w:i w:val="0"/>
          <w:iCs w:val="0"/>
          <w:caps w:val="0"/>
          <w:smallCaps w:val="0"/>
          <w:noProof w:val="0"/>
          <w:color w:val="000000" w:themeColor="text1" w:themeTint="FF" w:themeShade="FF"/>
          <w:sz w:val="24"/>
          <w:szCs w:val="24"/>
          <w:lang w:val="en-US"/>
        </w:rPr>
        <w:t>PMAT suggested it be placed in Tech &amp; Engineering pathway</w:t>
      </w:r>
    </w:p>
    <w:p w:rsidR="1A7251A7" w:rsidP="197C4987" w:rsidRDefault="1A7251A7" w14:paraId="70664584" w14:textId="30B9A21E">
      <w:pPr>
        <w:pStyle w:val="ListParagraph"/>
        <w:numPr>
          <w:ilvl w:val="1"/>
          <w:numId w:val="60"/>
        </w:numPr>
        <w:spacing w:after="0" w:line="276" w:lineRule="auto"/>
        <w:ind/>
        <w:rPr>
          <w:rFonts w:ascii="Cambria" w:hAnsi="Cambria" w:eastAsia="Cambria" w:cs="Cambria"/>
          <w:b w:val="0"/>
          <w:bCs w:val="0"/>
          <w:i w:val="0"/>
          <w:iCs w:val="0"/>
          <w:caps w:val="0"/>
          <w:smallCaps w:val="0"/>
          <w:noProof w:val="0"/>
          <w:color w:val="000000" w:themeColor="text1" w:themeTint="FF" w:themeShade="FF"/>
          <w:sz w:val="24"/>
          <w:szCs w:val="24"/>
          <w:lang w:val="en-US"/>
        </w:rPr>
      </w:pPr>
      <w:hyperlink r:id="R666dd8bd165c40d7">
        <w:r w:rsidRPr="197C4987" w:rsidR="2756AEDE">
          <w:rPr>
            <w:rStyle w:val="Hyperlink"/>
            <w:rFonts w:ascii="Cambria" w:hAnsi="Cambria" w:eastAsia="Cambria" w:cs="Cambria"/>
            <w:b w:val="0"/>
            <w:bCs w:val="0"/>
            <w:i w:val="0"/>
            <w:iCs w:val="0"/>
            <w:caps w:val="0"/>
            <w:smallCaps w:val="0"/>
            <w:strike w:val="0"/>
            <w:dstrike w:val="0"/>
            <w:noProof w:val="0"/>
            <w:sz w:val="24"/>
            <w:szCs w:val="24"/>
            <w:lang w:val="en-US"/>
          </w:rPr>
          <w:t>Drone Journalism Certificate &lt; Fullerton College (nocccd.edu)</w:t>
        </w:r>
      </w:hyperlink>
    </w:p>
    <w:p w:rsidR="1C9CB7D1" w:rsidP="197C4987" w:rsidRDefault="1C9CB7D1" w14:paraId="07B34F21" w14:textId="2A33F7DC">
      <w:pPr>
        <w:pStyle w:val="ListParagraph"/>
        <w:numPr>
          <w:ilvl w:val="1"/>
          <w:numId w:val="60"/>
        </w:numPr>
        <w:spacing w:after="0" w:line="276" w:lineRule="auto"/>
        <w:rPr>
          <w:rFonts w:ascii="Cambria" w:hAnsi="Cambria" w:eastAsia="Cambria" w:cs="Cambria"/>
          <w:b w:val="0"/>
          <w:bCs w:val="0"/>
          <w:i w:val="0"/>
          <w:iCs w:val="0"/>
          <w:caps w:val="0"/>
          <w:smallCaps w:val="0"/>
          <w:strike w:val="0"/>
          <w:dstrike w:val="0"/>
          <w:noProof w:val="0"/>
          <w:sz w:val="24"/>
          <w:szCs w:val="24"/>
          <w:lang w:val="en-US"/>
        </w:rPr>
      </w:pPr>
      <w:r w:rsidRPr="197C4987" w:rsidR="39981666">
        <w:rPr>
          <w:rFonts w:ascii="Cambria" w:hAnsi="Cambria" w:eastAsia="Cambria" w:cs="Cambria"/>
          <w:b w:val="0"/>
          <w:bCs w:val="0"/>
          <w:i w:val="0"/>
          <w:iCs w:val="0"/>
          <w:caps w:val="0"/>
          <w:smallCaps w:val="0"/>
          <w:strike w:val="0"/>
          <w:dstrike w:val="0"/>
          <w:noProof w:val="0"/>
          <w:sz w:val="24"/>
          <w:szCs w:val="24"/>
          <w:lang w:val="en-US"/>
        </w:rPr>
        <w:t>PMAT invited Jay</w:t>
      </w:r>
      <w:r w:rsidRPr="197C4987" w:rsidR="4F3F247D">
        <w:rPr>
          <w:rFonts w:ascii="Cambria" w:hAnsi="Cambria" w:eastAsia="Cambria" w:cs="Cambria"/>
          <w:b w:val="0"/>
          <w:bCs w:val="0"/>
          <w:i w:val="0"/>
          <w:iCs w:val="0"/>
          <w:caps w:val="0"/>
          <w:smallCaps w:val="0"/>
          <w:strike w:val="0"/>
          <w:dstrike w:val="0"/>
          <w:noProof w:val="0"/>
          <w:sz w:val="24"/>
          <w:szCs w:val="24"/>
          <w:lang w:val="en-US"/>
        </w:rPr>
        <w:t xml:space="preserve"> Seidel</w:t>
      </w:r>
      <w:r w:rsidRPr="197C4987" w:rsidR="39981666">
        <w:rPr>
          <w:rFonts w:ascii="Cambria" w:hAnsi="Cambria" w:eastAsia="Cambria" w:cs="Cambria"/>
          <w:b w:val="0"/>
          <w:bCs w:val="0"/>
          <w:i w:val="0"/>
          <w:iCs w:val="0"/>
          <w:caps w:val="0"/>
          <w:smallCaps w:val="0"/>
          <w:strike w:val="0"/>
          <w:dstrike w:val="0"/>
          <w:noProof w:val="0"/>
          <w:sz w:val="24"/>
          <w:szCs w:val="24"/>
          <w:lang w:val="en-US"/>
        </w:rPr>
        <w:t xml:space="preserve"> to come to the next meeting to discuss program placement.</w:t>
      </w:r>
    </w:p>
    <w:p w:rsidR="4F05D50E" w:rsidP="4F05D50E" w:rsidRDefault="4F05D50E" w14:paraId="38D9EEAB" w14:textId="7B053695">
      <w:pPr>
        <w:spacing w:after="0" w:line="276" w:lineRule="auto"/>
        <w:ind w:left="0"/>
        <w:rPr>
          <w:rFonts w:ascii="Cambria" w:hAnsi="Cambria" w:eastAsia="Cambria" w:cs="Cambria"/>
          <w:b w:val="0"/>
          <w:bCs w:val="0"/>
          <w:i w:val="0"/>
          <w:iCs w:val="0"/>
          <w:caps w:val="0"/>
          <w:smallCaps w:val="0"/>
          <w:noProof w:val="0"/>
          <w:color w:val="000000" w:themeColor="text1" w:themeTint="FF" w:themeShade="FF"/>
          <w:sz w:val="24"/>
          <w:szCs w:val="24"/>
          <w:lang w:val="en-US"/>
        </w:rPr>
      </w:pPr>
    </w:p>
    <w:p w:rsidR="1A7251A7" w:rsidP="197C4987" w:rsidRDefault="1A7251A7" w14:paraId="131D2ABE" w14:textId="32F9AE4D">
      <w:pPr>
        <w:pStyle w:val="ListParagraph"/>
        <w:numPr>
          <w:ilvl w:val="0"/>
          <w:numId w:val="60"/>
        </w:numPr>
        <w:spacing w:after="0" w:line="276" w:lineRule="auto"/>
        <w:ind/>
        <w:rPr>
          <w:rFonts w:ascii="Cambria" w:hAnsi="Cambria" w:eastAsia="Cambria" w:cs="Cambria"/>
          <w:b w:val="1"/>
          <w:bCs w:val="1"/>
          <w:i w:val="0"/>
          <w:iCs w:val="0"/>
          <w:caps w:val="0"/>
          <w:smallCaps w:val="0"/>
          <w:noProof w:val="0"/>
          <w:color w:val="000000" w:themeColor="text1" w:themeTint="FF" w:themeShade="FF"/>
          <w:sz w:val="24"/>
          <w:szCs w:val="24"/>
          <w:lang w:val="en-US"/>
        </w:rPr>
      </w:pPr>
      <w:r w:rsidRPr="197C4987" w:rsidR="2756AEDE">
        <w:rPr>
          <w:rFonts w:ascii="Cambria" w:hAnsi="Cambria" w:eastAsia="Cambria" w:cs="Cambria"/>
          <w:b w:val="1"/>
          <w:bCs w:val="1"/>
          <w:i w:val="0"/>
          <w:iCs w:val="0"/>
          <w:caps w:val="0"/>
          <w:smallCaps w:val="0"/>
          <w:noProof w:val="0"/>
          <w:color w:val="000000" w:themeColor="text1" w:themeTint="FF" w:themeShade="FF"/>
          <w:sz w:val="24"/>
          <w:szCs w:val="24"/>
          <w:lang w:val="en-US"/>
        </w:rPr>
        <w:t xml:space="preserve">Discussion: </w:t>
      </w:r>
      <w:r w:rsidRPr="197C4987" w:rsidR="2756AEDE">
        <w:rPr>
          <w:rFonts w:ascii="Cambria" w:hAnsi="Cambria" w:eastAsia="Cambria" w:cs="Cambria"/>
          <w:b w:val="1"/>
          <w:bCs w:val="1"/>
          <w:i w:val="0"/>
          <w:iCs w:val="0"/>
          <w:caps w:val="0"/>
          <w:smallCaps w:val="0"/>
          <w:noProof w:val="0"/>
          <w:color w:val="000000" w:themeColor="text1" w:themeTint="FF" w:themeShade="FF"/>
          <w:sz w:val="24"/>
          <w:szCs w:val="24"/>
          <w:lang w:val="en-US"/>
        </w:rPr>
        <w:t>Microcredentials</w:t>
      </w:r>
    </w:p>
    <w:p w:rsidR="28FF2A35" w:rsidP="197C4987" w:rsidRDefault="28FF2A35" w14:paraId="27B3639C" w14:textId="253E3F37">
      <w:pPr>
        <w:pStyle w:val="ListParagraph"/>
        <w:numPr>
          <w:ilvl w:val="1"/>
          <w:numId w:val="60"/>
        </w:numPr>
        <w:spacing w:after="0" w:line="276"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197C4987" w:rsidR="28FF2A35">
        <w:rPr>
          <w:rFonts w:ascii="Cambria" w:hAnsi="Cambria" w:eastAsia="Cambria" w:cs="Cambria"/>
          <w:b w:val="0"/>
          <w:bCs w:val="0"/>
          <w:i w:val="0"/>
          <w:iCs w:val="0"/>
          <w:caps w:val="0"/>
          <w:smallCaps w:val="0"/>
          <w:noProof w:val="0"/>
          <w:color w:val="000000" w:themeColor="text1" w:themeTint="FF" w:themeShade="FF"/>
          <w:sz w:val="24"/>
          <w:szCs w:val="24"/>
          <w:lang w:val="en-US"/>
        </w:rPr>
        <w:t xml:space="preserve">Will be discussed at a </w:t>
      </w:r>
      <w:r w:rsidRPr="197C4987" w:rsidR="28FF2A35">
        <w:rPr>
          <w:rFonts w:ascii="Cambria" w:hAnsi="Cambria" w:eastAsia="Cambria" w:cs="Cambria"/>
          <w:b w:val="0"/>
          <w:bCs w:val="0"/>
          <w:i w:val="0"/>
          <w:iCs w:val="0"/>
          <w:caps w:val="0"/>
          <w:smallCaps w:val="0"/>
          <w:noProof w:val="0"/>
          <w:color w:val="000000" w:themeColor="text1" w:themeTint="FF" w:themeShade="FF"/>
          <w:sz w:val="24"/>
          <w:szCs w:val="24"/>
          <w:lang w:val="en-US"/>
        </w:rPr>
        <w:t>lat</w:t>
      </w:r>
      <w:r w:rsidRPr="197C4987" w:rsidR="28FF2A35">
        <w:rPr>
          <w:rFonts w:ascii="Cambria" w:hAnsi="Cambria" w:eastAsia="Cambria" w:cs="Cambria"/>
          <w:b w:val="0"/>
          <w:bCs w:val="0"/>
          <w:i w:val="0"/>
          <w:iCs w:val="0"/>
          <w:caps w:val="0"/>
          <w:smallCaps w:val="0"/>
          <w:noProof w:val="0"/>
          <w:color w:val="000000" w:themeColor="text1" w:themeTint="FF" w:themeShade="FF"/>
          <w:sz w:val="24"/>
          <w:szCs w:val="24"/>
          <w:lang w:val="en-US"/>
        </w:rPr>
        <w:t>er meeting.</w:t>
      </w:r>
    </w:p>
    <w:p w:rsidR="197C4987" w:rsidP="197C4987" w:rsidRDefault="197C4987" w14:paraId="3C434828" w14:textId="3AEA6140">
      <w:pPr>
        <w:pStyle w:val="Normal"/>
        <w:spacing w:after="0" w:line="276"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28FF2A35" w:rsidP="197C4987" w:rsidRDefault="28FF2A35" w14:paraId="67596EC7" w14:textId="6793241E">
      <w:pPr>
        <w:pStyle w:val="Normal"/>
        <w:spacing w:after="0" w:line="276"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197C4987" w:rsidR="28FF2A35">
        <w:rPr>
          <w:rFonts w:ascii="Cambria" w:hAnsi="Cambria" w:eastAsia="Cambria" w:cs="Cambria"/>
          <w:b w:val="0"/>
          <w:bCs w:val="0"/>
          <w:i w:val="0"/>
          <w:iCs w:val="0"/>
          <w:caps w:val="0"/>
          <w:smallCaps w:val="0"/>
          <w:noProof w:val="0"/>
          <w:color w:val="000000" w:themeColor="text1" w:themeTint="FF" w:themeShade="FF"/>
          <w:sz w:val="24"/>
          <w:szCs w:val="24"/>
          <w:lang w:val="en-US"/>
        </w:rPr>
        <w:t>Meeting Adjourned: 2:57pm</w:t>
      </w:r>
    </w:p>
    <w:p w:rsidR="4F05D50E" w:rsidP="4F05D50E" w:rsidRDefault="4F05D50E" w14:paraId="15C6F653" w14:textId="73F51180">
      <w:pPr>
        <w:spacing w:after="0" w:line="276" w:lineRule="auto"/>
        <w:ind w:left="0"/>
        <w:rPr>
          <w:rFonts w:ascii="Cambria" w:hAnsi="Cambria" w:eastAsia="Cambria" w:cs="Cambria"/>
          <w:b w:val="0"/>
          <w:bCs w:val="0"/>
          <w:i w:val="0"/>
          <w:iCs w:val="0"/>
          <w:caps w:val="0"/>
          <w:smallCaps w:val="0"/>
          <w:noProof w:val="0"/>
          <w:color w:val="000000" w:themeColor="text1" w:themeTint="FF" w:themeShade="FF"/>
          <w:sz w:val="24"/>
          <w:szCs w:val="24"/>
          <w:lang w:val="en-US"/>
        </w:rPr>
      </w:pPr>
    </w:p>
    <w:p w:rsidR="4F05D50E" w:rsidP="4F05D50E" w:rsidRDefault="4F05D50E" w14:paraId="38D66724" w14:textId="5B497D4E">
      <w:pPr>
        <w:pStyle w:val="paragraph"/>
        <w:spacing w:before="0" w:beforeAutospacing="off" w:after="0" w:afterAutospacing="off"/>
        <w:ind w:left="360"/>
        <w:rPr>
          <w:rFonts w:ascii="Calibri" w:hAnsi="Calibri" w:cs="Calibri Light" w:asciiTheme="minorAscii" w:hAnsiTheme="minorAscii"/>
          <w:sz w:val="22"/>
          <w:szCs w:val="22"/>
        </w:rPr>
      </w:pPr>
    </w:p>
    <w:sectPr w:rsidRPr="00F76C48" w:rsidR="00E344A8" w:rsidSect="006444A2">
      <w:type w:val="continuous"/>
      <w:pgSz w:w="12240" w:h="15840" w:orient="portrait"/>
      <w:pgMar w:top="630" w:right="990" w:bottom="270" w:left="13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3FD3" w:rsidP="006E75E6" w:rsidRDefault="004C3FD3" w14:paraId="0DCA5B8F" w14:textId="77777777">
      <w:r>
        <w:separator/>
      </w:r>
    </w:p>
  </w:endnote>
  <w:endnote w:type="continuationSeparator" w:id="0">
    <w:p w:rsidR="004C3FD3" w:rsidP="006E75E6" w:rsidRDefault="004C3FD3" w14:paraId="2773808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32444" w:rsidR="00F76C48" w:rsidP="003F571F" w:rsidRDefault="003F571F" w14:paraId="750C61A9" w14:textId="3477CED2">
    <w:pPr>
      <w:pStyle w:val="Footer"/>
      <w:rPr>
        <w:sz w:val="8"/>
        <w:szCs w:val="8"/>
      </w:rPr>
    </w:pPr>
    <w:r w:rsidRPr="00D32444">
      <w:rPr>
        <w:rFonts w:ascii="Open Sans" w:hAnsi="Open Sans" w:cs="Open Sans"/>
        <w:sz w:val="14"/>
        <w:szCs w:val="14"/>
        <w:shd w:val="clear" w:color="auto" w:fill="FFFFFF"/>
      </w:rPr>
      <w:t>As part of the Guided Pathways project, Fullerton College has engaged in a collaborative, campus-wide effort to establish clear curricular pathways for our students. As faculty successfully engaged in this collaborative effort and submitted maps for vetting, it became clear to the Guided Pathways Steering Committee that developing and institutionalizing a support and review process that will exist beyond the scope of the Guided Pathways project is necessary to ensure the future creation, accuracy, and</w:t>
    </w:r>
    <w:r w:rsidRPr="00D32444" w:rsidR="00F444B7">
      <w:rPr>
        <w:rFonts w:ascii="Open Sans" w:hAnsi="Open Sans" w:cs="Open Sans"/>
        <w:sz w:val="14"/>
        <w:szCs w:val="14"/>
      </w:rPr>
      <w:t xml:space="preserve"> </w:t>
    </w:r>
    <w:r w:rsidRPr="00D32444">
      <w:rPr>
        <w:rFonts w:ascii="Open Sans" w:hAnsi="Open Sans" w:cs="Open Sans"/>
        <w:sz w:val="14"/>
        <w:szCs w:val="14"/>
        <w:shd w:val="clear" w:color="auto" w:fill="FFFFFF"/>
      </w:rPr>
      <w:t>viability of program maps and define a clear appeal process when challenges arise.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3FD3" w:rsidP="006E75E6" w:rsidRDefault="004C3FD3" w14:paraId="507197AA" w14:textId="77777777">
      <w:r>
        <w:separator/>
      </w:r>
    </w:p>
  </w:footnote>
  <w:footnote w:type="continuationSeparator" w:id="0">
    <w:p w:rsidR="004C3FD3" w:rsidP="006E75E6" w:rsidRDefault="004C3FD3" w14:paraId="561B001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E75E6" w:rsidR="006E75E6" w:rsidP="4F05D50E" w:rsidRDefault="006E75E6" w14:paraId="03AA0354" w14:textId="440473DE">
    <w:pPr>
      <w:jc w:val="right"/>
      <w:rPr>
        <w:rFonts w:ascii="Calibri Light" w:hAnsi="Calibri Light" w:cs="Calibri Light"/>
        <w:b w:val="1"/>
        <w:bCs w:val="1"/>
        <w:noProof/>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9">
    <w:nsid w:val="173a5d0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1a18f879"/>
    <w:multiLevelType xmlns:w="http://schemas.openxmlformats.org/wordprocessingml/2006/main" w:val="hybridMultilevel"/>
    <w:lvl xmlns:w="http://schemas.openxmlformats.org/wordprocessingml/2006/main" w:ilvl="0">
      <w:start w:val="7"/>
      <w:numFmt w:val="decimal"/>
      <w:lvlText w:val="%1)"/>
      <w:lvlJc w:val="left"/>
      <w:pPr>
        <w:ind w:left="360" w:hanging="360"/>
      </w:pPr>
      <w:rPr>
        <w:rFonts w:hint="default" w:ascii="Cambria,Calibri" w:hAnsi="Cambria,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nsid w:val="5199811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left"/>
      <w:pPr>
        <w:ind w:left="1080" w:hanging="360"/>
      </w:pPr>
      <w:rPr>
        <w:rFonts w:hint="default" w:ascii="Cambria" w:hAnsi="Cambria"/>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62edf13"/>
    <w:multiLevelType xmlns:w="http://schemas.openxmlformats.org/wordprocessingml/2006/main" w:val="hybridMultilevel"/>
    <w:lvl xmlns:w="http://schemas.openxmlformats.org/wordprocessingml/2006/main" w:ilvl="0">
      <w:start w:val="6"/>
      <w:numFmt w:val="decimal"/>
      <w:lvlText w:val="%1)"/>
      <w:lvlJc w:val="left"/>
      <w:pPr>
        <w:ind w:left="360" w:hanging="360"/>
      </w:pPr>
      <w:rPr>
        <w:rFonts w:hint="default" w:ascii="Cambria,Calibri" w:hAnsi="Cambria,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65b606ff"/>
    <w:multiLevelType xmlns:w="http://schemas.openxmlformats.org/wordprocessingml/2006/main" w:val="hybridMultilevel"/>
    <w:lvl xmlns:w="http://schemas.openxmlformats.org/wordprocessingml/2006/main" w:ilvl="0">
      <w:start w:val="1"/>
      <w:numFmt w:val="lowerLetter"/>
      <w:lvlText w:val="%1."/>
      <w:lvlJc w:val="left"/>
      <w:pPr>
        <w:ind w:left="1080" w:hanging="360"/>
      </w:pPr>
      <w:rPr>
        <w:rFonts w:hint="default" w:ascii="Cambria,Calibri" w:hAnsi="Cambria,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4">
    <w:nsid w:val="43f3978e"/>
    <w:multiLevelType xmlns:w="http://schemas.openxmlformats.org/wordprocessingml/2006/main" w:val="hybridMultilevel"/>
    <w:lvl xmlns:w="http://schemas.openxmlformats.org/wordprocessingml/2006/main" w:ilvl="0">
      <w:start w:val="5"/>
      <w:numFmt w:val="decimal"/>
      <w:lvlText w:val="%1)"/>
      <w:lvlJc w:val="left"/>
      <w:pPr>
        <w:ind w:left="360" w:hanging="360"/>
      </w:pPr>
      <w:rPr>
        <w:rFonts w:hint="default" w:ascii="Cambria,Calibri" w:hAnsi="Cambria,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7f683c9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720" w:hanging="360"/>
      </w:pPr>
      <w:rPr>
        <w:rFonts w:hint="default" w:ascii="Cambria" w:hAnsi="Cambria"/>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6cf4952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720" w:hanging="360"/>
      </w:pPr>
      <w:rPr>
        <w:rFonts w:hint="default" w:ascii="Cambria" w:hAnsi="Cambria"/>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3c69fcf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720" w:hanging="360"/>
      </w:pPr>
      <w:rPr>
        <w:rFonts w:hint="default" w:ascii="Cambria" w:hAnsi="Cambria"/>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1c268e23"/>
    <w:multiLevelType xmlns:w="http://schemas.openxmlformats.org/wordprocessingml/2006/main" w:val="hybridMultilevel"/>
    <w:lvl xmlns:w="http://schemas.openxmlformats.org/wordprocessingml/2006/main" w:ilvl="0">
      <w:start w:val="4"/>
      <w:numFmt w:val="decimal"/>
      <w:lvlText w:val="%1)"/>
      <w:lvlJc w:val="left"/>
      <w:pPr>
        <w:ind w:left="360" w:hanging="360"/>
      </w:pPr>
      <w:rPr>
        <w:rFonts w:hint="default" w:ascii="Cambria,Calibri" w:hAnsi="Cambria,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53d393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4"/>
      <w:numFmt w:val="lowerRoman"/>
      <w:lvlText w:val="%3)"/>
      <w:lvlJc w:val="left"/>
      <w:pPr>
        <w:ind w:left="1080" w:hanging="360"/>
      </w:pPr>
      <w:rPr>
        <w:rFonts w:hint="default" w:ascii="Cambria" w:hAnsi="Cambria"/>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63986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3"/>
      <w:numFmt w:val="lowerRoman"/>
      <w:lvlText w:val="%3)"/>
      <w:lvlJc w:val="left"/>
      <w:pPr>
        <w:ind w:left="1080" w:hanging="360"/>
      </w:pPr>
      <w:rPr>
        <w:rFonts w:hint="default" w:ascii="Cambria" w:hAnsi="Cambria"/>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56a688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lowerRoman"/>
      <w:lvlText w:val="%3)"/>
      <w:lvlJc w:val="left"/>
      <w:pPr>
        <w:ind w:left="1080" w:hanging="360"/>
      </w:pPr>
      <w:rPr>
        <w:rFonts w:hint="default" w:ascii="Cambria" w:hAnsi="Cambria"/>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53b96b9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left"/>
      <w:pPr>
        <w:ind w:left="1080" w:hanging="360"/>
      </w:pPr>
      <w:rPr>
        <w:rFonts w:hint="default" w:ascii="Cambria" w:hAnsi="Cambria"/>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5efa42a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720" w:hanging="360"/>
      </w:pPr>
      <w:rPr>
        <w:rFonts w:hint="default" w:ascii="Cambria" w:hAnsi="Cambria"/>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7e0256a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lowerRoman"/>
      <w:lvlText w:val="%3)"/>
      <w:lvlJc w:val="left"/>
      <w:pPr>
        <w:ind w:left="1080" w:hanging="360"/>
      </w:pPr>
      <w:rPr>
        <w:rFonts w:hint="default" w:ascii="Cambria" w:hAnsi="Cambria"/>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403f448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720" w:hanging="360"/>
      </w:pPr>
      <w:rPr>
        <w:rFonts w:hint="default" w:ascii="Cambria" w:hAnsi="Cambria"/>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7e9dfeea"/>
    <w:multiLevelType xmlns:w="http://schemas.openxmlformats.org/wordprocessingml/2006/main" w:val="hybridMultilevel"/>
    <w:lvl xmlns:w="http://schemas.openxmlformats.org/wordprocessingml/2006/main" w:ilvl="0">
      <w:start w:val="3"/>
      <w:numFmt w:val="decimal"/>
      <w:lvlText w:val="%1)"/>
      <w:lvlJc w:val="left"/>
      <w:pPr>
        <w:ind w:left="360" w:hanging="360"/>
      </w:pPr>
      <w:rPr>
        <w:rFonts w:hint="default" w:ascii="Cambria,Calibri" w:hAnsi="Cambria,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4fbde907"/>
    <w:multiLevelType xmlns:w="http://schemas.openxmlformats.org/wordprocessingml/2006/main" w:val="hybridMultilevel"/>
    <w:lvl xmlns:w="http://schemas.openxmlformats.org/wordprocessingml/2006/main" w:ilvl="0">
      <w:start w:val="2"/>
      <w:numFmt w:val="decimal"/>
      <w:lvlText w:val="%1)"/>
      <w:lvlJc w:val="left"/>
      <w:pPr>
        <w:ind w:left="360" w:hanging="360"/>
      </w:pPr>
      <w:rPr>
        <w:rFonts w:hint="default" w:ascii="Cambria,Calibri" w:hAnsi="Cambria,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62c99085"/>
    <w:multiLevelType xmlns:w="http://schemas.openxmlformats.org/wordprocessingml/2006/main" w:val="hybridMultilevel"/>
    <w:lvl xmlns:w="http://schemas.openxmlformats.org/wordprocessingml/2006/main" w:ilvl="0">
      <w:start w:val="1"/>
      <w:numFmt w:val="decimal"/>
      <w:lvlText w:val="%1)"/>
      <w:lvlJc w:val="left"/>
      <w:pPr>
        <w:ind w:left="360" w:hanging="360"/>
      </w:pPr>
      <w:rPr>
        <w:rFonts w:hint="default" w:ascii="Cambria,Calibri" w:hAnsi="Cambria,Calibri"/>
      </w:rPr>
    </w:lvl>
    <w:lvl xmlns:w="http://schemas.openxmlformats.org/wordprocessingml/2006/main" w:ilvl="1">
      <w:start w:val="1"/>
      <w:numFmt w:val="lowerLetter"/>
      <w:lvlText w:val="%2)"/>
      <w:lvlJc w:val="left"/>
      <w:pPr>
        <w:ind w:left="720" w:hanging="360"/>
      </w:pPr>
    </w:lvl>
    <w:lvl xmlns:w="http://schemas.openxmlformats.org/wordprocessingml/2006/main" w:ilvl="2">
      <w:start w:val="1"/>
      <w:numFmt w:val="lowerRoman"/>
      <w:lvlText w:val="%3)"/>
      <w:lvlJc w:val="left"/>
      <w:pPr>
        <w:ind w:left="1080" w:hanging="36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6E36884"/>
    <w:multiLevelType w:val="hybridMultilevel"/>
    <w:tmpl w:val="61485F58"/>
    <w:lvl w:ilvl="0" w:tplc="7BBE8F98">
      <w:start w:val="1"/>
      <w:numFmt w:val="lowerLetter"/>
      <w:lvlText w:val="%1."/>
      <w:lvlJc w:val="left"/>
      <w:pPr>
        <w:ind w:left="1800" w:hanging="360"/>
      </w:pPr>
      <w:rPr>
        <w:rFonts w:hint="default" w:ascii="Calibri" w:hAnsi="Calibri" w:cs="Calibri"/>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872A7C"/>
    <w:multiLevelType w:val="multilevel"/>
    <w:tmpl w:val="034CFC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8F318B"/>
    <w:multiLevelType w:val="multilevel"/>
    <w:tmpl w:val="A78297E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F4A49BE"/>
    <w:multiLevelType w:val="hybridMultilevel"/>
    <w:tmpl w:val="D354E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54659"/>
    <w:multiLevelType w:val="multilevel"/>
    <w:tmpl w:val="2DA0AB0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119318A"/>
    <w:multiLevelType w:val="multilevel"/>
    <w:tmpl w:val="7EF05A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28073A2"/>
    <w:multiLevelType w:val="multilevel"/>
    <w:tmpl w:val="E0B0634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50523F4"/>
    <w:multiLevelType w:val="multilevel"/>
    <w:tmpl w:val="E7EE42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61C5530"/>
    <w:multiLevelType w:val="multilevel"/>
    <w:tmpl w:val="D65E96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9A20B6F"/>
    <w:multiLevelType w:val="multilevel"/>
    <w:tmpl w:val="14B6E6FE"/>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ascii="Calibri" w:hAnsi="Calibri" w:cs="Calibri"/>
        <w:sz w:val="22"/>
      </w:rPr>
    </w:lvl>
    <w:lvl w:ilvl="2">
      <w:start w:val="1"/>
      <w:numFmt w:val="lowerLetter"/>
      <w:lvlText w:val="%3)"/>
      <w:lvlJc w:val="left"/>
      <w:pPr>
        <w:ind w:left="2160" w:hanging="360"/>
      </w:pPr>
    </w:lvl>
    <w:lvl w:ilvl="3">
      <w:start w:val="1"/>
      <w:numFmt w:val="lowerLetter"/>
      <w:lvlText w:val="%4."/>
      <w:lvlJc w:val="left"/>
      <w:pPr>
        <w:ind w:left="2880" w:hanging="360"/>
      </w:pPr>
      <w:rPr>
        <w:rFonts w:hint="default" w:ascii="Calibri" w:hAnsi="Calibri" w:cs="Calibri"/>
        <w:sz w:val="22"/>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613520"/>
    <w:multiLevelType w:val="multilevel"/>
    <w:tmpl w:val="78D61370"/>
    <w:lvl w:ilvl="0">
      <w:start w:val="1"/>
      <w:numFmt w:val="lowerLetter"/>
      <w:lvlText w:val="%1."/>
      <w:lvlJc w:val="left"/>
      <w:pPr>
        <w:tabs>
          <w:tab w:val="num" w:pos="990"/>
        </w:tabs>
        <w:ind w:left="990" w:hanging="360"/>
      </w:pPr>
    </w:lvl>
    <w:lvl w:ilvl="1" w:tentative="1">
      <w:start w:val="1"/>
      <w:numFmt w:val="lowerLetter"/>
      <w:lvlText w:val="%2."/>
      <w:lvlJc w:val="left"/>
      <w:pPr>
        <w:tabs>
          <w:tab w:val="num" w:pos="1710"/>
        </w:tabs>
        <w:ind w:left="1710" w:hanging="360"/>
      </w:pPr>
    </w:lvl>
    <w:lvl w:ilvl="2" w:tentative="1">
      <w:start w:val="1"/>
      <w:numFmt w:val="lowerLetter"/>
      <w:lvlText w:val="%3."/>
      <w:lvlJc w:val="left"/>
      <w:pPr>
        <w:tabs>
          <w:tab w:val="num" w:pos="2430"/>
        </w:tabs>
        <w:ind w:left="2430" w:hanging="360"/>
      </w:pPr>
    </w:lvl>
    <w:lvl w:ilvl="3" w:tentative="1">
      <w:start w:val="1"/>
      <w:numFmt w:val="lowerLetter"/>
      <w:lvlText w:val="%4."/>
      <w:lvlJc w:val="left"/>
      <w:pPr>
        <w:tabs>
          <w:tab w:val="num" w:pos="3150"/>
        </w:tabs>
        <w:ind w:left="3150" w:hanging="360"/>
      </w:pPr>
    </w:lvl>
    <w:lvl w:ilvl="4" w:tentative="1">
      <w:start w:val="1"/>
      <w:numFmt w:val="lowerLetter"/>
      <w:lvlText w:val="%5."/>
      <w:lvlJc w:val="left"/>
      <w:pPr>
        <w:tabs>
          <w:tab w:val="num" w:pos="3870"/>
        </w:tabs>
        <w:ind w:left="3870" w:hanging="360"/>
      </w:pPr>
    </w:lvl>
    <w:lvl w:ilvl="5" w:tentative="1">
      <w:start w:val="1"/>
      <w:numFmt w:val="lowerLetter"/>
      <w:lvlText w:val="%6."/>
      <w:lvlJc w:val="left"/>
      <w:pPr>
        <w:tabs>
          <w:tab w:val="num" w:pos="4590"/>
        </w:tabs>
        <w:ind w:left="4590" w:hanging="360"/>
      </w:pPr>
    </w:lvl>
    <w:lvl w:ilvl="6" w:tentative="1">
      <w:start w:val="1"/>
      <w:numFmt w:val="lowerLetter"/>
      <w:lvlText w:val="%7."/>
      <w:lvlJc w:val="left"/>
      <w:pPr>
        <w:tabs>
          <w:tab w:val="num" w:pos="5310"/>
        </w:tabs>
        <w:ind w:left="5310" w:hanging="360"/>
      </w:pPr>
    </w:lvl>
    <w:lvl w:ilvl="7" w:tentative="1">
      <w:start w:val="1"/>
      <w:numFmt w:val="lowerLetter"/>
      <w:lvlText w:val="%8."/>
      <w:lvlJc w:val="left"/>
      <w:pPr>
        <w:tabs>
          <w:tab w:val="num" w:pos="6030"/>
        </w:tabs>
        <w:ind w:left="6030" w:hanging="360"/>
      </w:pPr>
    </w:lvl>
    <w:lvl w:ilvl="8" w:tentative="1">
      <w:start w:val="1"/>
      <w:numFmt w:val="lowerLetter"/>
      <w:lvlText w:val="%9."/>
      <w:lvlJc w:val="left"/>
      <w:pPr>
        <w:tabs>
          <w:tab w:val="num" w:pos="6750"/>
        </w:tabs>
        <w:ind w:left="6750" w:hanging="360"/>
      </w:pPr>
    </w:lvl>
  </w:abstractNum>
  <w:abstractNum w:abstractNumId="11" w15:restartNumberingAfterBreak="0">
    <w:nsid w:val="209E0E29"/>
    <w:multiLevelType w:val="multilevel"/>
    <w:tmpl w:val="D9DC529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240783"/>
    <w:multiLevelType w:val="multilevel"/>
    <w:tmpl w:val="077C7BF0"/>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863C28"/>
    <w:multiLevelType w:val="multilevel"/>
    <w:tmpl w:val="0F16080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373A74"/>
    <w:multiLevelType w:val="multilevel"/>
    <w:tmpl w:val="4E9640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0C3B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BB58A2"/>
    <w:multiLevelType w:val="multilevel"/>
    <w:tmpl w:val="3902655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1874AF"/>
    <w:multiLevelType w:val="multilevel"/>
    <w:tmpl w:val="68DC1C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2F0A8D"/>
    <w:multiLevelType w:val="multilevel"/>
    <w:tmpl w:val="2F983AA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883F81"/>
    <w:multiLevelType w:val="multilevel"/>
    <w:tmpl w:val="D0A616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AE731C"/>
    <w:multiLevelType w:val="hybridMultilevel"/>
    <w:tmpl w:val="B308BC1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40835B4"/>
    <w:multiLevelType w:val="multilevel"/>
    <w:tmpl w:val="FC5E301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0F7CAE"/>
    <w:multiLevelType w:val="multilevel"/>
    <w:tmpl w:val="D9E22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D82F67"/>
    <w:multiLevelType w:val="multilevel"/>
    <w:tmpl w:val="5D089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876C23"/>
    <w:multiLevelType w:val="multilevel"/>
    <w:tmpl w:val="5288B664"/>
    <w:lvl w:ilvl="0">
      <w:start w:val="4"/>
      <w:numFmt w:val="decimal"/>
      <w:lvlText w:val="%1."/>
      <w:lvlJc w:val="left"/>
      <w:pPr>
        <w:tabs>
          <w:tab w:val="num" w:pos="720"/>
        </w:tabs>
        <w:ind w:left="720" w:hanging="360"/>
      </w:pPr>
    </w:lvl>
    <w:lvl w:ilvl="1">
      <w:start w:val="1"/>
      <w:numFmt w:val="upperLetter"/>
      <w:lvlText w:val="%2."/>
      <w:lvlJc w:val="left"/>
      <w:pPr>
        <w:ind w:left="1440" w:hanging="360"/>
      </w:pPr>
      <w:rPr>
        <w:rFonts w:hint="default"/>
        <w:b/>
      </w:rPr>
    </w:lvl>
    <w:lvl w:ilvl="2">
      <w:start w:val="1"/>
      <w:numFmt w:val="lowerLetter"/>
      <w:lvlText w:val="%3)"/>
      <w:lvlJc w:val="left"/>
      <w:pPr>
        <w:ind w:left="2160" w:hanging="360"/>
      </w:pPr>
    </w:lvl>
    <w:lvl w:ilvl="3">
      <w:start w:val="1"/>
      <w:numFmt w:val="lowerLetter"/>
      <w:lvlText w:val="%4."/>
      <w:lvlJc w:val="left"/>
      <w:pPr>
        <w:ind w:left="2880"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8C1E13"/>
    <w:multiLevelType w:val="multilevel"/>
    <w:tmpl w:val="FAF897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84D5611"/>
    <w:multiLevelType w:val="multilevel"/>
    <w:tmpl w:val="430A2E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101BA"/>
    <w:multiLevelType w:val="multilevel"/>
    <w:tmpl w:val="E86657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0412B8"/>
    <w:multiLevelType w:val="multilevel"/>
    <w:tmpl w:val="9AB818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4C23A3"/>
    <w:multiLevelType w:val="multilevel"/>
    <w:tmpl w:val="B0B0DE6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0962604"/>
    <w:multiLevelType w:val="multilevel"/>
    <w:tmpl w:val="42D40FA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067B33"/>
    <w:multiLevelType w:val="hybridMultilevel"/>
    <w:tmpl w:val="B492E3E8"/>
    <w:lvl w:ilvl="0" w:tplc="FFFFFFFF">
      <w:start w:val="1"/>
      <w:numFmt w:val="upperRoman"/>
      <w:lvlText w:val="%1."/>
      <w:lvlJc w:val="left"/>
      <w:pPr>
        <w:ind w:left="1080" w:hanging="720"/>
      </w:pPr>
    </w:lvl>
    <w:lvl w:ilvl="1" w:tplc="75B2BA22">
      <w:start w:val="1"/>
      <w:numFmt w:val="decimal"/>
      <w:lvlText w:val="%2."/>
      <w:lvlJc w:val="left"/>
      <w:pPr>
        <w:ind w:left="1440" w:hanging="360"/>
      </w:pPr>
      <w:rPr>
        <w:rFonts w:ascii="Times New Roman" w:hAnsi="Times New Roman" w:cs="Times New Roman" w:eastAsiaTheme="minorHAnsi"/>
      </w:rPr>
    </w:lvl>
    <w:lvl w:ilvl="2" w:tplc="04090017">
      <w:start w:val="1"/>
      <w:numFmt w:val="lowerLetter"/>
      <w:lvlText w:val="%3)"/>
      <w:lvlJc w:val="left"/>
      <w:pPr>
        <w:ind w:left="1800" w:hanging="360"/>
      </w:pPr>
    </w:lvl>
    <w:lvl w:ilvl="3" w:tplc="DE447830">
      <w:start w:val="1"/>
      <w:numFmt w:val="upperLetter"/>
      <w:lvlText w:val="%4."/>
      <w:lvlJc w:val="left"/>
      <w:pPr>
        <w:ind w:left="2880" w:hanging="360"/>
      </w:pPr>
      <w:rPr>
        <w:rFonts w:ascii="Times New Roman" w:hAnsi="Times New Roman" w:cs="Times New Roman" w:eastAsiaTheme="minorHAnsi"/>
      </w:rPr>
    </w:lvl>
    <w:lvl w:ilvl="4" w:tplc="179E888A">
      <w:start w:val="1"/>
      <w:numFmt w:val="upperLetter"/>
      <w:lvlText w:val="%5."/>
      <w:lvlJc w:val="left"/>
      <w:pPr>
        <w:ind w:left="3600" w:hanging="360"/>
      </w:pPr>
      <w:rPr>
        <w:rFonts w:ascii="Calibri" w:hAnsi="Calibri" w:eastAsia="Times New Roman" w:cs="Calibri"/>
      </w:rPr>
    </w:lvl>
    <w:lvl w:ilvl="5" w:tplc="0B1C832C">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7E14C1"/>
    <w:multiLevelType w:val="multilevel"/>
    <w:tmpl w:val="DF1A701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8C065F"/>
    <w:multiLevelType w:val="hybridMultilevel"/>
    <w:tmpl w:val="59F0B92C"/>
    <w:lvl w:ilvl="0" w:tplc="04090005">
      <w:start w:val="1"/>
      <w:numFmt w:val="bullet"/>
      <w:lvlText w:val=""/>
      <w:lvlJc w:val="left"/>
      <w:pPr>
        <w:ind w:left="2070" w:hanging="360"/>
      </w:pPr>
      <w:rPr>
        <w:rFonts w:hint="default" w:ascii="Wingdings" w:hAnsi="Wingdings"/>
      </w:rPr>
    </w:lvl>
    <w:lvl w:ilvl="1" w:tplc="04090003" w:tentative="1">
      <w:start w:val="1"/>
      <w:numFmt w:val="bullet"/>
      <w:lvlText w:val="o"/>
      <w:lvlJc w:val="left"/>
      <w:pPr>
        <w:ind w:left="2790" w:hanging="360"/>
      </w:pPr>
      <w:rPr>
        <w:rFonts w:hint="default" w:ascii="Courier New" w:hAnsi="Courier New" w:cs="Courier New"/>
      </w:rPr>
    </w:lvl>
    <w:lvl w:ilvl="2" w:tplc="04090005" w:tentative="1">
      <w:start w:val="1"/>
      <w:numFmt w:val="bullet"/>
      <w:lvlText w:val=""/>
      <w:lvlJc w:val="left"/>
      <w:pPr>
        <w:ind w:left="3510" w:hanging="360"/>
      </w:pPr>
      <w:rPr>
        <w:rFonts w:hint="default" w:ascii="Wingdings" w:hAnsi="Wingdings"/>
      </w:rPr>
    </w:lvl>
    <w:lvl w:ilvl="3" w:tplc="04090001" w:tentative="1">
      <w:start w:val="1"/>
      <w:numFmt w:val="bullet"/>
      <w:lvlText w:val=""/>
      <w:lvlJc w:val="left"/>
      <w:pPr>
        <w:ind w:left="4230" w:hanging="360"/>
      </w:pPr>
      <w:rPr>
        <w:rFonts w:hint="default" w:ascii="Symbol" w:hAnsi="Symbol"/>
      </w:rPr>
    </w:lvl>
    <w:lvl w:ilvl="4" w:tplc="04090003" w:tentative="1">
      <w:start w:val="1"/>
      <w:numFmt w:val="bullet"/>
      <w:lvlText w:val="o"/>
      <w:lvlJc w:val="left"/>
      <w:pPr>
        <w:ind w:left="4950" w:hanging="360"/>
      </w:pPr>
      <w:rPr>
        <w:rFonts w:hint="default" w:ascii="Courier New" w:hAnsi="Courier New" w:cs="Courier New"/>
      </w:rPr>
    </w:lvl>
    <w:lvl w:ilvl="5" w:tplc="04090005" w:tentative="1">
      <w:start w:val="1"/>
      <w:numFmt w:val="bullet"/>
      <w:lvlText w:val=""/>
      <w:lvlJc w:val="left"/>
      <w:pPr>
        <w:ind w:left="5670" w:hanging="360"/>
      </w:pPr>
      <w:rPr>
        <w:rFonts w:hint="default" w:ascii="Wingdings" w:hAnsi="Wingdings"/>
      </w:rPr>
    </w:lvl>
    <w:lvl w:ilvl="6" w:tplc="04090001" w:tentative="1">
      <w:start w:val="1"/>
      <w:numFmt w:val="bullet"/>
      <w:lvlText w:val=""/>
      <w:lvlJc w:val="left"/>
      <w:pPr>
        <w:ind w:left="6390" w:hanging="360"/>
      </w:pPr>
      <w:rPr>
        <w:rFonts w:hint="default" w:ascii="Symbol" w:hAnsi="Symbol"/>
      </w:rPr>
    </w:lvl>
    <w:lvl w:ilvl="7" w:tplc="04090003" w:tentative="1">
      <w:start w:val="1"/>
      <w:numFmt w:val="bullet"/>
      <w:lvlText w:val="o"/>
      <w:lvlJc w:val="left"/>
      <w:pPr>
        <w:ind w:left="7110" w:hanging="360"/>
      </w:pPr>
      <w:rPr>
        <w:rFonts w:hint="default" w:ascii="Courier New" w:hAnsi="Courier New" w:cs="Courier New"/>
      </w:rPr>
    </w:lvl>
    <w:lvl w:ilvl="8" w:tplc="04090005" w:tentative="1">
      <w:start w:val="1"/>
      <w:numFmt w:val="bullet"/>
      <w:lvlText w:val=""/>
      <w:lvlJc w:val="left"/>
      <w:pPr>
        <w:ind w:left="7830" w:hanging="360"/>
      </w:pPr>
      <w:rPr>
        <w:rFonts w:hint="default" w:ascii="Wingdings" w:hAnsi="Wingdings"/>
      </w:rPr>
    </w:lvl>
  </w:abstractNum>
  <w:abstractNum w:abstractNumId="34" w15:restartNumberingAfterBreak="0">
    <w:nsid w:val="73B52F42"/>
    <w:multiLevelType w:val="multilevel"/>
    <w:tmpl w:val="6FF45A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3BC4C2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3BF3259"/>
    <w:multiLevelType w:val="multilevel"/>
    <w:tmpl w:val="899EF9F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426032"/>
    <w:multiLevelType w:val="multilevel"/>
    <w:tmpl w:val="349A5F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75B3CD8"/>
    <w:multiLevelType w:val="hybridMultilevel"/>
    <w:tmpl w:val="7422AC64"/>
    <w:lvl w:ilvl="0" w:tplc="2E0A7FC0">
      <w:start w:val="1"/>
      <w:numFmt w:val="decimal"/>
      <w:lvlText w:val="%1."/>
      <w:lvlJc w:val="left"/>
      <w:pPr>
        <w:ind w:left="720" w:hanging="360"/>
      </w:pPr>
    </w:lvl>
    <w:lvl w:ilvl="1" w:tplc="625C00A4">
      <w:start w:val="1"/>
      <w:numFmt w:val="decimal"/>
      <w:lvlText w:val="%2."/>
      <w:lvlJc w:val="left"/>
      <w:pPr>
        <w:ind w:left="1440" w:hanging="360"/>
      </w:pPr>
    </w:lvl>
    <w:lvl w:ilvl="2" w:tplc="0A525B28">
      <w:start w:val="1"/>
      <w:numFmt w:val="lowerRoman"/>
      <w:lvlText w:val="%3."/>
      <w:lvlJc w:val="right"/>
      <w:pPr>
        <w:ind w:left="2070" w:hanging="180"/>
      </w:pPr>
    </w:lvl>
    <w:lvl w:ilvl="3" w:tplc="954870C6">
      <w:start w:val="1"/>
      <w:numFmt w:val="decimal"/>
      <w:lvlText w:val="%4."/>
      <w:lvlJc w:val="left"/>
      <w:pPr>
        <w:ind w:left="2880" w:hanging="360"/>
      </w:pPr>
    </w:lvl>
    <w:lvl w:ilvl="4" w:tplc="F4725B60">
      <w:start w:val="1"/>
      <w:numFmt w:val="lowerLetter"/>
      <w:lvlText w:val="%5."/>
      <w:lvlJc w:val="left"/>
      <w:pPr>
        <w:ind w:left="3600" w:hanging="360"/>
      </w:pPr>
    </w:lvl>
    <w:lvl w:ilvl="5" w:tplc="CA606DE4">
      <w:start w:val="1"/>
      <w:numFmt w:val="lowerRoman"/>
      <w:lvlText w:val="%6."/>
      <w:lvlJc w:val="right"/>
      <w:pPr>
        <w:ind w:left="4320" w:hanging="180"/>
      </w:pPr>
    </w:lvl>
    <w:lvl w:ilvl="6" w:tplc="3132ADB8">
      <w:start w:val="1"/>
      <w:numFmt w:val="decimal"/>
      <w:lvlText w:val="%7."/>
      <w:lvlJc w:val="left"/>
      <w:pPr>
        <w:ind w:left="5040" w:hanging="360"/>
      </w:pPr>
    </w:lvl>
    <w:lvl w:ilvl="7" w:tplc="E8AA7CDA">
      <w:start w:val="1"/>
      <w:numFmt w:val="lowerLetter"/>
      <w:lvlText w:val="%8."/>
      <w:lvlJc w:val="left"/>
      <w:pPr>
        <w:ind w:left="5760" w:hanging="360"/>
      </w:pPr>
    </w:lvl>
    <w:lvl w:ilvl="8" w:tplc="200CB3F0">
      <w:start w:val="1"/>
      <w:numFmt w:val="lowerRoman"/>
      <w:lvlText w:val="%9."/>
      <w:lvlJc w:val="right"/>
      <w:pPr>
        <w:ind w:left="6480" w:hanging="180"/>
      </w:pPr>
    </w:lvl>
  </w:abstractNum>
  <w:abstractNum w:abstractNumId="39" w15:restartNumberingAfterBreak="0">
    <w:nsid w:val="79A4520B"/>
    <w:multiLevelType w:val="multilevel"/>
    <w:tmpl w:val="8D4055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1">
    <w:abstractNumId w:val="3"/>
  </w:num>
  <w:num w:numId="2">
    <w:abstractNumId w:val="38"/>
  </w:num>
  <w:num w:numId="3">
    <w:abstractNumId w:val="31"/>
  </w:num>
  <w:num w:numId="4">
    <w:abstractNumId w:val="20"/>
  </w:num>
  <w:num w:numId="5">
    <w:abstractNumId w:val="22"/>
  </w:num>
  <w:num w:numId="6">
    <w:abstractNumId w:val="27"/>
  </w:num>
  <w:num w:numId="7">
    <w:abstractNumId w:val="37"/>
  </w:num>
  <w:num w:numId="8">
    <w:abstractNumId w:val="26"/>
  </w:num>
  <w:num w:numId="9">
    <w:abstractNumId w:val="7"/>
  </w:num>
  <w:num w:numId="10">
    <w:abstractNumId w:val="19"/>
  </w:num>
  <w:num w:numId="11">
    <w:abstractNumId w:val="17"/>
  </w:num>
  <w:num w:numId="12">
    <w:abstractNumId w:val="23"/>
  </w:num>
  <w:num w:numId="13">
    <w:abstractNumId w:val="12"/>
  </w:num>
  <w:num w:numId="14">
    <w:abstractNumId w:val="10"/>
  </w:num>
  <w:num w:numId="15">
    <w:abstractNumId w:val="9"/>
  </w:num>
  <w:num w:numId="16">
    <w:abstractNumId w:val="24"/>
  </w:num>
  <w:num w:numId="17">
    <w:abstractNumId w:val="25"/>
  </w:num>
  <w:num w:numId="18">
    <w:abstractNumId w:val="34"/>
  </w:num>
  <w:num w:numId="19">
    <w:abstractNumId w:val="18"/>
  </w:num>
  <w:num w:numId="20">
    <w:abstractNumId w:val="11"/>
  </w:num>
  <w:num w:numId="21">
    <w:abstractNumId w:val="14"/>
  </w:num>
  <w:num w:numId="22">
    <w:abstractNumId w:val="16"/>
  </w:num>
  <w:num w:numId="23">
    <w:abstractNumId w:val="0"/>
  </w:num>
  <w:num w:numId="24">
    <w:abstractNumId w:val="15"/>
  </w:num>
  <w:num w:numId="25">
    <w:abstractNumId w:val="35"/>
  </w:num>
  <w:num w:numId="26">
    <w:abstractNumId w:val="33"/>
  </w:num>
  <w:num w:numId="27">
    <w:abstractNumId w:val="1"/>
  </w:num>
  <w:num w:numId="28">
    <w:abstractNumId w:val="30"/>
  </w:num>
  <w:num w:numId="29">
    <w:abstractNumId w:val="21"/>
  </w:num>
  <w:num w:numId="30">
    <w:abstractNumId w:val="28"/>
  </w:num>
  <w:num w:numId="31">
    <w:abstractNumId w:val="39"/>
  </w:num>
  <w:num w:numId="32">
    <w:abstractNumId w:val="32"/>
  </w:num>
  <w:num w:numId="33">
    <w:abstractNumId w:val="5"/>
  </w:num>
  <w:num w:numId="34">
    <w:abstractNumId w:val="8"/>
  </w:num>
  <w:num w:numId="35">
    <w:abstractNumId w:val="29"/>
  </w:num>
  <w:num w:numId="36">
    <w:abstractNumId w:val="2"/>
  </w:num>
  <w:num w:numId="37">
    <w:abstractNumId w:val="6"/>
  </w:num>
  <w:num w:numId="38">
    <w:abstractNumId w:val="4"/>
  </w:num>
  <w:num w:numId="39">
    <w:abstractNumId w:val="36"/>
  </w:num>
  <w:num w:numId="4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E6A"/>
    <w:rsid w:val="0000068F"/>
    <w:rsid w:val="00001579"/>
    <w:rsid w:val="000027C8"/>
    <w:rsid w:val="000055F4"/>
    <w:rsid w:val="000058FE"/>
    <w:rsid w:val="00005F13"/>
    <w:rsid w:val="00006FE2"/>
    <w:rsid w:val="000107AC"/>
    <w:rsid w:val="00011D30"/>
    <w:rsid w:val="00011DD6"/>
    <w:rsid w:val="00015E87"/>
    <w:rsid w:val="000162F9"/>
    <w:rsid w:val="000173D9"/>
    <w:rsid w:val="000201EA"/>
    <w:rsid w:val="000212AF"/>
    <w:rsid w:val="000217FA"/>
    <w:rsid w:val="000255DF"/>
    <w:rsid w:val="000256CE"/>
    <w:rsid w:val="000305B0"/>
    <w:rsid w:val="000313CF"/>
    <w:rsid w:val="00032A17"/>
    <w:rsid w:val="00032D28"/>
    <w:rsid w:val="00034F39"/>
    <w:rsid w:val="00040509"/>
    <w:rsid w:val="00046EC5"/>
    <w:rsid w:val="00050948"/>
    <w:rsid w:val="00050B84"/>
    <w:rsid w:val="00051382"/>
    <w:rsid w:val="0005292B"/>
    <w:rsid w:val="000540BF"/>
    <w:rsid w:val="00054809"/>
    <w:rsid w:val="00061E2C"/>
    <w:rsid w:val="00064627"/>
    <w:rsid w:val="000656F6"/>
    <w:rsid w:val="00066841"/>
    <w:rsid w:val="00067F09"/>
    <w:rsid w:val="000737AA"/>
    <w:rsid w:val="0007399C"/>
    <w:rsid w:val="00075E6B"/>
    <w:rsid w:val="0008167D"/>
    <w:rsid w:val="000819E0"/>
    <w:rsid w:val="0008296D"/>
    <w:rsid w:val="0008390F"/>
    <w:rsid w:val="00083B80"/>
    <w:rsid w:val="00084792"/>
    <w:rsid w:val="000850DC"/>
    <w:rsid w:val="0008578D"/>
    <w:rsid w:val="00091136"/>
    <w:rsid w:val="000920C1"/>
    <w:rsid w:val="00092CB9"/>
    <w:rsid w:val="0009360B"/>
    <w:rsid w:val="00093743"/>
    <w:rsid w:val="000A019E"/>
    <w:rsid w:val="000A0757"/>
    <w:rsid w:val="000A0AD3"/>
    <w:rsid w:val="000A2581"/>
    <w:rsid w:val="000A3E2B"/>
    <w:rsid w:val="000A47A6"/>
    <w:rsid w:val="000A4868"/>
    <w:rsid w:val="000B120B"/>
    <w:rsid w:val="000B4849"/>
    <w:rsid w:val="000B5CD9"/>
    <w:rsid w:val="000B5ED4"/>
    <w:rsid w:val="000B7DA7"/>
    <w:rsid w:val="000C0FB7"/>
    <w:rsid w:val="000C332E"/>
    <w:rsid w:val="000C44E1"/>
    <w:rsid w:val="000C52C4"/>
    <w:rsid w:val="000C634B"/>
    <w:rsid w:val="000D068C"/>
    <w:rsid w:val="000D1268"/>
    <w:rsid w:val="000D1B09"/>
    <w:rsid w:val="000D266B"/>
    <w:rsid w:val="000D3B1D"/>
    <w:rsid w:val="000D4267"/>
    <w:rsid w:val="000D665F"/>
    <w:rsid w:val="000E069A"/>
    <w:rsid w:val="000E0E2E"/>
    <w:rsid w:val="000E1A26"/>
    <w:rsid w:val="000E1F6E"/>
    <w:rsid w:val="000E520E"/>
    <w:rsid w:val="000E5D5E"/>
    <w:rsid w:val="000E6822"/>
    <w:rsid w:val="000F009B"/>
    <w:rsid w:val="000F01BB"/>
    <w:rsid w:val="000F0DBD"/>
    <w:rsid w:val="000F10EB"/>
    <w:rsid w:val="000F76AA"/>
    <w:rsid w:val="0010016B"/>
    <w:rsid w:val="001001CE"/>
    <w:rsid w:val="00100E3E"/>
    <w:rsid w:val="001016A8"/>
    <w:rsid w:val="001027A8"/>
    <w:rsid w:val="00102FE9"/>
    <w:rsid w:val="00105FC9"/>
    <w:rsid w:val="0011053D"/>
    <w:rsid w:val="0011059F"/>
    <w:rsid w:val="001130DB"/>
    <w:rsid w:val="0011458D"/>
    <w:rsid w:val="00114FF5"/>
    <w:rsid w:val="00115DED"/>
    <w:rsid w:val="00116CF7"/>
    <w:rsid w:val="0011A02C"/>
    <w:rsid w:val="00122301"/>
    <w:rsid w:val="001266D5"/>
    <w:rsid w:val="0013006E"/>
    <w:rsid w:val="00135238"/>
    <w:rsid w:val="00140937"/>
    <w:rsid w:val="0014260C"/>
    <w:rsid w:val="00142BA9"/>
    <w:rsid w:val="00146C60"/>
    <w:rsid w:val="00146E3B"/>
    <w:rsid w:val="00147BC7"/>
    <w:rsid w:val="00150B61"/>
    <w:rsid w:val="00151F59"/>
    <w:rsid w:val="0015211C"/>
    <w:rsid w:val="001561E8"/>
    <w:rsid w:val="00156496"/>
    <w:rsid w:val="00157E6C"/>
    <w:rsid w:val="0016362B"/>
    <w:rsid w:val="001648C9"/>
    <w:rsid w:val="001649D0"/>
    <w:rsid w:val="00164B4E"/>
    <w:rsid w:val="00171A77"/>
    <w:rsid w:val="0017250F"/>
    <w:rsid w:val="001737E2"/>
    <w:rsid w:val="0017447B"/>
    <w:rsid w:val="00175D7F"/>
    <w:rsid w:val="0018215E"/>
    <w:rsid w:val="00182FC6"/>
    <w:rsid w:val="00183FB6"/>
    <w:rsid w:val="001845FE"/>
    <w:rsid w:val="0018466D"/>
    <w:rsid w:val="001859CF"/>
    <w:rsid w:val="00185C5E"/>
    <w:rsid w:val="00185D15"/>
    <w:rsid w:val="00197EF5"/>
    <w:rsid w:val="001A0112"/>
    <w:rsid w:val="001A06A6"/>
    <w:rsid w:val="001A202E"/>
    <w:rsid w:val="001A505D"/>
    <w:rsid w:val="001A5BC2"/>
    <w:rsid w:val="001A7B84"/>
    <w:rsid w:val="001B4918"/>
    <w:rsid w:val="001B62B8"/>
    <w:rsid w:val="001B762B"/>
    <w:rsid w:val="001B7BAD"/>
    <w:rsid w:val="001B7CAF"/>
    <w:rsid w:val="001C0E2B"/>
    <w:rsid w:val="001C69DF"/>
    <w:rsid w:val="001C7139"/>
    <w:rsid w:val="001C7226"/>
    <w:rsid w:val="001D0860"/>
    <w:rsid w:val="001D0B94"/>
    <w:rsid w:val="001D307D"/>
    <w:rsid w:val="001E02D7"/>
    <w:rsid w:val="001E09F5"/>
    <w:rsid w:val="001E1CAB"/>
    <w:rsid w:val="001E2332"/>
    <w:rsid w:val="001E29FD"/>
    <w:rsid w:val="001E32E8"/>
    <w:rsid w:val="001E5C61"/>
    <w:rsid w:val="001F444D"/>
    <w:rsid w:val="001F4680"/>
    <w:rsid w:val="001F5B90"/>
    <w:rsid w:val="001F5D9F"/>
    <w:rsid w:val="0020009F"/>
    <w:rsid w:val="00200604"/>
    <w:rsid w:val="00200BE9"/>
    <w:rsid w:val="00200E70"/>
    <w:rsid w:val="002019FA"/>
    <w:rsid w:val="00202841"/>
    <w:rsid w:val="002042D3"/>
    <w:rsid w:val="00204829"/>
    <w:rsid w:val="002055EC"/>
    <w:rsid w:val="00207BD4"/>
    <w:rsid w:val="00211C28"/>
    <w:rsid w:val="00213AC2"/>
    <w:rsid w:val="002151C2"/>
    <w:rsid w:val="002171B6"/>
    <w:rsid w:val="00221870"/>
    <w:rsid w:val="002223D2"/>
    <w:rsid w:val="00225188"/>
    <w:rsid w:val="002251CD"/>
    <w:rsid w:val="002254E5"/>
    <w:rsid w:val="00226194"/>
    <w:rsid w:val="00227996"/>
    <w:rsid w:val="00230598"/>
    <w:rsid w:val="00230755"/>
    <w:rsid w:val="0023380E"/>
    <w:rsid w:val="002343CF"/>
    <w:rsid w:val="00234772"/>
    <w:rsid w:val="00235112"/>
    <w:rsid w:val="00236F93"/>
    <w:rsid w:val="002400C8"/>
    <w:rsid w:val="0024050C"/>
    <w:rsid w:val="002422F1"/>
    <w:rsid w:val="00245DD6"/>
    <w:rsid w:val="00247FB1"/>
    <w:rsid w:val="002516F5"/>
    <w:rsid w:val="00251B08"/>
    <w:rsid w:val="00251DF3"/>
    <w:rsid w:val="00255C07"/>
    <w:rsid w:val="00261C1F"/>
    <w:rsid w:val="00262075"/>
    <w:rsid w:val="002620E7"/>
    <w:rsid w:val="00262F59"/>
    <w:rsid w:val="00263E56"/>
    <w:rsid w:val="00263EA4"/>
    <w:rsid w:val="002641BC"/>
    <w:rsid w:val="00265059"/>
    <w:rsid w:val="0026539B"/>
    <w:rsid w:val="0026550F"/>
    <w:rsid w:val="00265AB2"/>
    <w:rsid w:val="00265DEF"/>
    <w:rsid w:val="00270545"/>
    <w:rsid w:val="00270A5C"/>
    <w:rsid w:val="00270D35"/>
    <w:rsid w:val="0027159A"/>
    <w:rsid w:val="00271D7A"/>
    <w:rsid w:val="0027341A"/>
    <w:rsid w:val="00273662"/>
    <w:rsid w:val="00276F37"/>
    <w:rsid w:val="0027744F"/>
    <w:rsid w:val="00277C66"/>
    <w:rsid w:val="00282890"/>
    <w:rsid w:val="00283636"/>
    <w:rsid w:val="00284684"/>
    <w:rsid w:val="00284B78"/>
    <w:rsid w:val="0028780C"/>
    <w:rsid w:val="002902A7"/>
    <w:rsid w:val="00292CA6"/>
    <w:rsid w:val="002932D7"/>
    <w:rsid w:val="00293716"/>
    <w:rsid w:val="002959A9"/>
    <w:rsid w:val="00295C35"/>
    <w:rsid w:val="00296C40"/>
    <w:rsid w:val="002A1821"/>
    <w:rsid w:val="002A1E82"/>
    <w:rsid w:val="002A255A"/>
    <w:rsid w:val="002A4E9C"/>
    <w:rsid w:val="002A514B"/>
    <w:rsid w:val="002A6B16"/>
    <w:rsid w:val="002A6D50"/>
    <w:rsid w:val="002A7AB1"/>
    <w:rsid w:val="002B2483"/>
    <w:rsid w:val="002B5964"/>
    <w:rsid w:val="002B72C2"/>
    <w:rsid w:val="002C0330"/>
    <w:rsid w:val="002C2E91"/>
    <w:rsid w:val="002C4973"/>
    <w:rsid w:val="002C5344"/>
    <w:rsid w:val="002C6328"/>
    <w:rsid w:val="002C6506"/>
    <w:rsid w:val="002C6B0F"/>
    <w:rsid w:val="002C7A7E"/>
    <w:rsid w:val="002C7AA7"/>
    <w:rsid w:val="002D2F23"/>
    <w:rsid w:val="002D4CC3"/>
    <w:rsid w:val="002E4A7B"/>
    <w:rsid w:val="002E6460"/>
    <w:rsid w:val="002E7AC5"/>
    <w:rsid w:val="002F1964"/>
    <w:rsid w:val="002F2183"/>
    <w:rsid w:val="002F33B4"/>
    <w:rsid w:val="002F382D"/>
    <w:rsid w:val="002F4040"/>
    <w:rsid w:val="002F7115"/>
    <w:rsid w:val="0030378A"/>
    <w:rsid w:val="00307079"/>
    <w:rsid w:val="00307EFC"/>
    <w:rsid w:val="00310993"/>
    <w:rsid w:val="003117AE"/>
    <w:rsid w:val="00314837"/>
    <w:rsid w:val="00320927"/>
    <w:rsid w:val="003235CE"/>
    <w:rsid w:val="003256CA"/>
    <w:rsid w:val="00327121"/>
    <w:rsid w:val="00332285"/>
    <w:rsid w:val="00332615"/>
    <w:rsid w:val="00333D64"/>
    <w:rsid w:val="00333E4A"/>
    <w:rsid w:val="0033528E"/>
    <w:rsid w:val="00335306"/>
    <w:rsid w:val="00340542"/>
    <w:rsid w:val="00340ABC"/>
    <w:rsid w:val="00342E54"/>
    <w:rsid w:val="003463B7"/>
    <w:rsid w:val="00352170"/>
    <w:rsid w:val="003522FF"/>
    <w:rsid w:val="003525F3"/>
    <w:rsid w:val="00353D09"/>
    <w:rsid w:val="00355CDC"/>
    <w:rsid w:val="0035676C"/>
    <w:rsid w:val="0035700A"/>
    <w:rsid w:val="003609F5"/>
    <w:rsid w:val="00361AD1"/>
    <w:rsid w:val="00363383"/>
    <w:rsid w:val="00363726"/>
    <w:rsid w:val="00365ECE"/>
    <w:rsid w:val="0036750F"/>
    <w:rsid w:val="003675D7"/>
    <w:rsid w:val="00371650"/>
    <w:rsid w:val="003745BA"/>
    <w:rsid w:val="0037554F"/>
    <w:rsid w:val="00380166"/>
    <w:rsid w:val="003808DB"/>
    <w:rsid w:val="00382D53"/>
    <w:rsid w:val="00382EDE"/>
    <w:rsid w:val="00383743"/>
    <w:rsid w:val="0038491E"/>
    <w:rsid w:val="00385E96"/>
    <w:rsid w:val="0039163E"/>
    <w:rsid w:val="00391CC1"/>
    <w:rsid w:val="003933BD"/>
    <w:rsid w:val="003939EF"/>
    <w:rsid w:val="00396525"/>
    <w:rsid w:val="003A1405"/>
    <w:rsid w:val="003A28AD"/>
    <w:rsid w:val="003A3892"/>
    <w:rsid w:val="003A4600"/>
    <w:rsid w:val="003A5669"/>
    <w:rsid w:val="003A65B9"/>
    <w:rsid w:val="003A680E"/>
    <w:rsid w:val="003B3C2C"/>
    <w:rsid w:val="003B4C08"/>
    <w:rsid w:val="003B593C"/>
    <w:rsid w:val="003B59AB"/>
    <w:rsid w:val="003B7D73"/>
    <w:rsid w:val="003C15D4"/>
    <w:rsid w:val="003C1A0D"/>
    <w:rsid w:val="003C234F"/>
    <w:rsid w:val="003C2699"/>
    <w:rsid w:val="003C2AC6"/>
    <w:rsid w:val="003C3FC8"/>
    <w:rsid w:val="003C5D43"/>
    <w:rsid w:val="003D0438"/>
    <w:rsid w:val="003D3377"/>
    <w:rsid w:val="003D469A"/>
    <w:rsid w:val="003D6491"/>
    <w:rsid w:val="003D6A6E"/>
    <w:rsid w:val="003D7860"/>
    <w:rsid w:val="003E2444"/>
    <w:rsid w:val="003E3362"/>
    <w:rsid w:val="003E39F9"/>
    <w:rsid w:val="003E461B"/>
    <w:rsid w:val="003E4645"/>
    <w:rsid w:val="003E5A89"/>
    <w:rsid w:val="003E5E3E"/>
    <w:rsid w:val="003E6030"/>
    <w:rsid w:val="003E7DC2"/>
    <w:rsid w:val="003F066F"/>
    <w:rsid w:val="003F10EF"/>
    <w:rsid w:val="003F2D9D"/>
    <w:rsid w:val="003F36D4"/>
    <w:rsid w:val="003F571F"/>
    <w:rsid w:val="003F5A08"/>
    <w:rsid w:val="003F6035"/>
    <w:rsid w:val="003F7B6B"/>
    <w:rsid w:val="00402F8B"/>
    <w:rsid w:val="004101BD"/>
    <w:rsid w:val="00410773"/>
    <w:rsid w:val="00411115"/>
    <w:rsid w:val="0041138A"/>
    <w:rsid w:val="00413E60"/>
    <w:rsid w:val="00415D6D"/>
    <w:rsid w:val="00416FAC"/>
    <w:rsid w:val="00417A36"/>
    <w:rsid w:val="00420209"/>
    <w:rsid w:val="00420F6B"/>
    <w:rsid w:val="00423DB1"/>
    <w:rsid w:val="004245CA"/>
    <w:rsid w:val="00434741"/>
    <w:rsid w:val="0043480F"/>
    <w:rsid w:val="00435294"/>
    <w:rsid w:val="00442F6B"/>
    <w:rsid w:val="00443C22"/>
    <w:rsid w:val="00446327"/>
    <w:rsid w:val="004475AF"/>
    <w:rsid w:val="00447C24"/>
    <w:rsid w:val="00452AC8"/>
    <w:rsid w:val="00453BA8"/>
    <w:rsid w:val="004545C9"/>
    <w:rsid w:val="00455F4A"/>
    <w:rsid w:val="00456BD0"/>
    <w:rsid w:val="00460102"/>
    <w:rsid w:val="004614A2"/>
    <w:rsid w:val="00463A8F"/>
    <w:rsid w:val="00464819"/>
    <w:rsid w:val="0046795A"/>
    <w:rsid w:val="0047188D"/>
    <w:rsid w:val="0047232C"/>
    <w:rsid w:val="00472B0E"/>
    <w:rsid w:val="00473059"/>
    <w:rsid w:val="00474A77"/>
    <w:rsid w:val="00474E14"/>
    <w:rsid w:val="004758B9"/>
    <w:rsid w:val="00476336"/>
    <w:rsid w:val="0048047C"/>
    <w:rsid w:val="004807DC"/>
    <w:rsid w:val="004821D0"/>
    <w:rsid w:val="00482FBC"/>
    <w:rsid w:val="004830FE"/>
    <w:rsid w:val="00483177"/>
    <w:rsid w:val="004838AE"/>
    <w:rsid w:val="0049222E"/>
    <w:rsid w:val="004933E5"/>
    <w:rsid w:val="004934FD"/>
    <w:rsid w:val="0049680C"/>
    <w:rsid w:val="00496EA6"/>
    <w:rsid w:val="00497403"/>
    <w:rsid w:val="004A2243"/>
    <w:rsid w:val="004A2993"/>
    <w:rsid w:val="004A2E80"/>
    <w:rsid w:val="004A341B"/>
    <w:rsid w:val="004A4D40"/>
    <w:rsid w:val="004A5D35"/>
    <w:rsid w:val="004A612D"/>
    <w:rsid w:val="004A61EB"/>
    <w:rsid w:val="004A68DF"/>
    <w:rsid w:val="004B01D8"/>
    <w:rsid w:val="004B448B"/>
    <w:rsid w:val="004B46D2"/>
    <w:rsid w:val="004B4A6C"/>
    <w:rsid w:val="004B4B2A"/>
    <w:rsid w:val="004B5432"/>
    <w:rsid w:val="004C1638"/>
    <w:rsid w:val="004C3124"/>
    <w:rsid w:val="004C3BBD"/>
    <w:rsid w:val="004C3FD3"/>
    <w:rsid w:val="004C748C"/>
    <w:rsid w:val="004C769C"/>
    <w:rsid w:val="004D1C85"/>
    <w:rsid w:val="004D217D"/>
    <w:rsid w:val="004D49BF"/>
    <w:rsid w:val="004E0589"/>
    <w:rsid w:val="004E1AC8"/>
    <w:rsid w:val="004E1FCE"/>
    <w:rsid w:val="004E2B13"/>
    <w:rsid w:val="004E3159"/>
    <w:rsid w:val="004E3607"/>
    <w:rsid w:val="004E49DC"/>
    <w:rsid w:val="004E67E0"/>
    <w:rsid w:val="004F0277"/>
    <w:rsid w:val="004F0DC0"/>
    <w:rsid w:val="004F51EE"/>
    <w:rsid w:val="004F666E"/>
    <w:rsid w:val="004F6B67"/>
    <w:rsid w:val="00500AC9"/>
    <w:rsid w:val="005014C4"/>
    <w:rsid w:val="00501ED5"/>
    <w:rsid w:val="00501F21"/>
    <w:rsid w:val="00502C6C"/>
    <w:rsid w:val="0050386D"/>
    <w:rsid w:val="005052A3"/>
    <w:rsid w:val="00505435"/>
    <w:rsid w:val="00507552"/>
    <w:rsid w:val="00507F4E"/>
    <w:rsid w:val="0051106F"/>
    <w:rsid w:val="00511A2F"/>
    <w:rsid w:val="005120D8"/>
    <w:rsid w:val="005134C4"/>
    <w:rsid w:val="005152F1"/>
    <w:rsid w:val="0051752B"/>
    <w:rsid w:val="005175A2"/>
    <w:rsid w:val="0051760E"/>
    <w:rsid w:val="00520B79"/>
    <w:rsid w:val="0052372D"/>
    <w:rsid w:val="0052386E"/>
    <w:rsid w:val="005239A6"/>
    <w:rsid w:val="00523B7A"/>
    <w:rsid w:val="00525F29"/>
    <w:rsid w:val="00526745"/>
    <w:rsid w:val="00527C37"/>
    <w:rsid w:val="00532352"/>
    <w:rsid w:val="005332A7"/>
    <w:rsid w:val="00533D27"/>
    <w:rsid w:val="00533E17"/>
    <w:rsid w:val="00533EEA"/>
    <w:rsid w:val="00535248"/>
    <w:rsid w:val="00536144"/>
    <w:rsid w:val="00537899"/>
    <w:rsid w:val="00537A40"/>
    <w:rsid w:val="005406A0"/>
    <w:rsid w:val="00540D27"/>
    <w:rsid w:val="00540DE6"/>
    <w:rsid w:val="005410B8"/>
    <w:rsid w:val="00541FBA"/>
    <w:rsid w:val="005427F5"/>
    <w:rsid w:val="005428EF"/>
    <w:rsid w:val="00542F8C"/>
    <w:rsid w:val="005448A2"/>
    <w:rsid w:val="0054787F"/>
    <w:rsid w:val="005478EB"/>
    <w:rsid w:val="00551557"/>
    <w:rsid w:val="00554C41"/>
    <w:rsid w:val="00557B16"/>
    <w:rsid w:val="00560132"/>
    <w:rsid w:val="0056137D"/>
    <w:rsid w:val="005623E6"/>
    <w:rsid w:val="0056283F"/>
    <w:rsid w:val="00563A5B"/>
    <w:rsid w:val="00563B25"/>
    <w:rsid w:val="00565250"/>
    <w:rsid w:val="0056532F"/>
    <w:rsid w:val="00566740"/>
    <w:rsid w:val="00567882"/>
    <w:rsid w:val="005741EA"/>
    <w:rsid w:val="00576237"/>
    <w:rsid w:val="0058167B"/>
    <w:rsid w:val="00582E3E"/>
    <w:rsid w:val="00585006"/>
    <w:rsid w:val="00585442"/>
    <w:rsid w:val="00585C81"/>
    <w:rsid w:val="00587AAC"/>
    <w:rsid w:val="00587C8C"/>
    <w:rsid w:val="00587FB9"/>
    <w:rsid w:val="005919F0"/>
    <w:rsid w:val="0059424B"/>
    <w:rsid w:val="00594B72"/>
    <w:rsid w:val="0059589B"/>
    <w:rsid w:val="005A0548"/>
    <w:rsid w:val="005A1B94"/>
    <w:rsid w:val="005A36FB"/>
    <w:rsid w:val="005A612E"/>
    <w:rsid w:val="005A767A"/>
    <w:rsid w:val="005B0343"/>
    <w:rsid w:val="005B0594"/>
    <w:rsid w:val="005C16D0"/>
    <w:rsid w:val="005C1E30"/>
    <w:rsid w:val="005C352B"/>
    <w:rsid w:val="005C3D4F"/>
    <w:rsid w:val="005C42CA"/>
    <w:rsid w:val="005C5E71"/>
    <w:rsid w:val="005C6C1D"/>
    <w:rsid w:val="005D0C04"/>
    <w:rsid w:val="005D12C7"/>
    <w:rsid w:val="005D3539"/>
    <w:rsid w:val="005D6BF4"/>
    <w:rsid w:val="005D779B"/>
    <w:rsid w:val="005E0F5F"/>
    <w:rsid w:val="005E13E4"/>
    <w:rsid w:val="005E2759"/>
    <w:rsid w:val="005E370A"/>
    <w:rsid w:val="005E3C90"/>
    <w:rsid w:val="005E46E3"/>
    <w:rsid w:val="005E4CFD"/>
    <w:rsid w:val="005E533F"/>
    <w:rsid w:val="005E5703"/>
    <w:rsid w:val="005E58A7"/>
    <w:rsid w:val="005F3E1D"/>
    <w:rsid w:val="005F48BD"/>
    <w:rsid w:val="0060134D"/>
    <w:rsid w:val="00603C89"/>
    <w:rsid w:val="00604CA7"/>
    <w:rsid w:val="0061135C"/>
    <w:rsid w:val="00612068"/>
    <w:rsid w:val="00613266"/>
    <w:rsid w:val="00613863"/>
    <w:rsid w:val="006158CD"/>
    <w:rsid w:val="00615A99"/>
    <w:rsid w:val="0061761F"/>
    <w:rsid w:val="00617C2A"/>
    <w:rsid w:val="00621413"/>
    <w:rsid w:val="006225EB"/>
    <w:rsid w:val="00624D21"/>
    <w:rsid w:val="00625FF2"/>
    <w:rsid w:val="00626A08"/>
    <w:rsid w:val="006274B6"/>
    <w:rsid w:val="00630A9B"/>
    <w:rsid w:val="006313CC"/>
    <w:rsid w:val="00632E4B"/>
    <w:rsid w:val="006444A2"/>
    <w:rsid w:val="00645936"/>
    <w:rsid w:val="00651A3D"/>
    <w:rsid w:val="00653295"/>
    <w:rsid w:val="00657FE7"/>
    <w:rsid w:val="00661A9A"/>
    <w:rsid w:val="0066272F"/>
    <w:rsid w:val="0066303A"/>
    <w:rsid w:val="00664647"/>
    <w:rsid w:val="00666693"/>
    <w:rsid w:val="00666FE9"/>
    <w:rsid w:val="006674F4"/>
    <w:rsid w:val="006735C5"/>
    <w:rsid w:val="00674B5F"/>
    <w:rsid w:val="00675DC1"/>
    <w:rsid w:val="00675DEA"/>
    <w:rsid w:val="00676A07"/>
    <w:rsid w:val="00690B02"/>
    <w:rsid w:val="00695DDF"/>
    <w:rsid w:val="00697B71"/>
    <w:rsid w:val="006A0500"/>
    <w:rsid w:val="006A0AF0"/>
    <w:rsid w:val="006A2461"/>
    <w:rsid w:val="006A271B"/>
    <w:rsid w:val="006A27B8"/>
    <w:rsid w:val="006A3C54"/>
    <w:rsid w:val="006A6C24"/>
    <w:rsid w:val="006A79F0"/>
    <w:rsid w:val="006B1E66"/>
    <w:rsid w:val="006B298B"/>
    <w:rsid w:val="006B3966"/>
    <w:rsid w:val="006B5278"/>
    <w:rsid w:val="006B7856"/>
    <w:rsid w:val="006C05BB"/>
    <w:rsid w:val="006C1363"/>
    <w:rsid w:val="006C52AF"/>
    <w:rsid w:val="006C5620"/>
    <w:rsid w:val="006C6E97"/>
    <w:rsid w:val="006D1DF2"/>
    <w:rsid w:val="006D1E00"/>
    <w:rsid w:val="006D26C2"/>
    <w:rsid w:val="006D33B8"/>
    <w:rsid w:val="006D5421"/>
    <w:rsid w:val="006D6FA5"/>
    <w:rsid w:val="006E2D90"/>
    <w:rsid w:val="006E3881"/>
    <w:rsid w:val="006E41AC"/>
    <w:rsid w:val="006E75E6"/>
    <w:rsid w:val="006F018F"/>
    <w:rsid w:val="006F094B"/>
    <w:rsid w:val="006F1297"/>
    <w:rsid w:val="006F1744"/>
    <w:rsid w:val="006F3B43"/>
    <w:rsid w:val="006F7423"/>
    <w:rsid w:val="00703479"/>
    <w:rsid w:val="00705213"/>
    <w:rsid w:val="00705527"/>
    <w:rsid w:val="00706FC3"/>
    <w:rsid w:val="00711307"/>
    <w:rsid w:val="0071361A"/>
    <w:rsid w:val="0071470B"/>
    <w:rsid w:val="00715D4C"/>
    <w:rsid w:val="007171E8"/>
    <w:rsid w:val="00717A50"/>
    <w:rsid w:val="0072067E"/>
    <w:rsid w:val="00721B64"/>
    <w:rsid w:val="007225F5"/>
    <w:rsid w:val="0072347A"/>
    <w:rsid w:val="00724374"/>
    <w:rsid w:val="007303F9"/>
    <w:rsid w:val="00732EF1"/>
    <w:rsid w:val="007341D0"/>
    <w:rsid w:val="0073456E"/>
    <w:rsid w:val="00735070"/>
    <w:rsid w:val="00736380"/>
    <w:rsid w:val="0073721C"/>
    <w:rsid w:val="0074162C"/>
    <w:rsid w:val="00742C13"/>
    <w:rsid w:val="00743484"/>
    <w:rsid w:val="00743B5B"/>
    <w:rsid w:val="00750ED2"/>
    <w:rsid w:val="00752872"/>
    <w:rsid w:val="00752F21"/>
    <w:rsid w:val="00753BDF"/>
    <w:rsid w:val="00753D61"/>
    <w:rsid w:val="00754D1E"/>
    <w:rsid w:val="0075520B"/>
    <w:rsid w:val="00757867"/>
    <w:rsid w:val="007611D2"/>
    <w:rsid w:val="00770C34"/>
    <w:rsid w:val="00772156"/>
    <w:rsid w:val="0077225A"/>
    <w:rsid w:val="00772C84"/>
    <w:rsid w:val="007734F4"/>
    <w:rsid w:val="00775B9D"/>
    <w:rsid w:val="00776B69"/>
    <w:rsid w:val="00777B06"/>
    <w:rsid w:val="0078125F"/>
    <w:rsid w:val="0078428D"/>
    <w:rsid w:val="00784D0E"/>
    <w:rsid w:val="00784ECF"/>
    <w:rsid w:val="00787546"/>
    <w:rsid w:val="00790563"/>
    <w:rsid w:val="00793973"/>
    <w:rsid w:val="0079406D"/>
    <w:rsid w:val="00794495"/>
    <w:rsid w:val="00795233"/>
    <w:rsid w:val="0079649C"/>
    <w:rsid w:val="007974E4"/>
    <w:rsid w:val="007978B7"/>
    <w:rsid w:val="007978F1"/>
    <w:rsid w:val="007A0159"/>
    <w:rsid w:val="007A0599"/>
    <w:rsid w:val="007A0CFE"/>
    <w:rsid w:val="007A40A9"/>
    <w:rsid w:val="007A58B5"/>
    <w:rsid w:val="007A7ED7"/>
    <w:rsid w:val="007B1117"/>
    <w:rsid w:val="007B2863"/>
    <w:rsid w:val="007B4C2F"/>
    <w:rsid w:val="007B5685"/>
    <w:rsid w:val="007B7155"/>
    <w:rsid w:val="007B7E09"/>
    <w:rsid w:val="007C09F9"/>
    <w:rsid w:val="007C15F5"/>
    <w:rsid w:val="007C1C1E"/>
    <w:rsid w:val="007C24B1"/>
    <w:rsid w:val="007C3792"/>
    <w:rsid w:val="007C3E06"/>
    <w:rsid w:val="007C47E2"/>
    <w:rsid w:val="007C5554"/>
    <w:rsid w:val="007D12A0"/>
    <w:rsid w:val="007D1A8E"/>
    <w:rsid w:val="007D2617"/>
    <w:rsid w:val="007D2EF1"/>
    <w:rsid w:val="007D3208"/>
    <w:rsid w:val="007D324F"/>
    <w:rsid w:val="007D5837"/>
    <w:rsid w:val="007D6443"/>
    <w:rsid w:val="007D6C11"/>
    <w:rsid w:val="007D6E61"/>
    <w:rsid w:val="007D7C7E"/>
    <w:rsid w:val="007E059F"/>
    <w:rsid w:val="007E0D21"/>
    <w:rsid w:val="007E31FF"/>
    <w:rsid w:val="007E39B2"/>
    <w:rsid w:val="007E3F59"/>
    <w:rsid w:val="007E5575"/>
    <w:rsid w:val="007E5832"/>
    <w:rsid w:val="007E6BC9"/>
    <w:rsid w:val="007F15E1"/>
    <w:rsid w:val="007F248D"/>
    <w:rsid w:val="007F4788"/>
    <w:rsid w:val="007F4883"/>
    <w:rsid w:val="007F4B62"/>
    <w:rsid w:val="007F59CE"/>
    <w:rsid w:val="007F5F15"/>
    <w:rsid w:val="007F619C"/>
    <w:rsid w:val="007F690E"/>
    <w:rsid w:val="00804358"/>
    <w:rsid w:val="00805763"/>
    <w:rsid w:val="008057A4"/>
    <w:rsid w:val="00805C5D"/>
    <w:rsid w:val="00810D27"/>
    <w:rsid w:val="00811DFC"/>
    <w:rsid w:val="0081214D"/>
    <w:rsid w:val="008128D0"/>
    <w:rsid w:val="008132D9"/>
    <w:rsid w:val="0081429A"/>
    <w:rsid w:val="0081460F"/>
    <w:rsid w:val="008164BB"/>
    <w:rsid w:val="008164C8"/>
    <w:rsid w:val="00817A05"/>
    <w:rsid w:val="00821214"/>
    <w:rsid w:val="00822BEA"/>
    <w:rsid w:val="008241B3"/>
    <w:rsid w:val="008248EA"/>
    <w:rsid w:val="008267F7"/>
    <w:rsid w:val="00827647"/>
    <w:rsid w:val="00832E69"/>
    <w:rsid w:val="0083381E"/>
    <w:rsid w:val="008356E1"/>
    <w:rsid w:val="00835CE7"/>
    <w:rsid w:val="00836EEC"/>
    <w:rsid w:val="008404BB"/>
    <w:rsid w:val="00842D05"/>
    <w:rsid w:val="00845A2D"/>
    <w:rsid w:val="00853AB5"/>
    <w:rsid w:val="00853ACF"/>
    <w:rsid w:val="00853EB3"/>
    <w:rsid w:val="00856A95"/>
    <w:rsid w:val="00862751"/>
    <w:rsid w:val="00862AFC"/>
    <w:rsid w:val="00865EDF"/>
    <w:rsid w:val="008664C7"/>
    <w:rsid w:val="00866F37"/>
    <w:rsid w:val="00867249"/>
    <w:rsid w:val="0087008D"/>
    <w:rsid w:val="00870B1B"/>
    <w:rsid w:val="008717D8"/>
    <w:rsid w:val="00875130"/>
    <w:rsid w:val="0087591B"/>
    <w:rsid w:val="00876C01"/>
    <w:rsid w:val="008814A2"/>
    <w:rsid w:val="00881688"/>
    <w:rsid w:val="00881C90"/>
    <w:rsid w:val="00887487"/>
    <w:rsid w:val="008876CF"/>
    <w:rsid w:val="00890DED"/>
    <w:rsid w:val="00890E79"/>
    <w:rsid w:val="00891982"/>
    <w:rsid w:val="008922F7"/>
    <w:rsid w:val="00895654"/>
    <w:rsid w:val="00895763"/>
    <w:rsid w:val="008A065E"/>
    <w:rsid w:val="008A0827"/>
    <w:rsid w:val="008A089C"/>
    <w:rsid w:val="008A09E6"/>
    <w:rsid w:val="008A39DB"/>
    <w:rsid w:val="008A4AA2"/>
    <w:rsid w:val="008A4B77"/>
    <w:rsid w:val="008A5423"/>
    <w:rsid w:val="008A71D1"/>
    <w:rsid w:val="008A725F"/>
    <w:rsid w:val="008B04FD"/>
    <w:rsid w:val="008B2952"/>
    <w:rsid w:val="008B2B8F"/>
    <w:rsid w:val="008B3DC0"/>
    <w:rsid w:val="008B4EB0"/>
    <w:rsid w:val="008B7724"/>
    <w:rsid w:val="008B7D64"/>
    <w:rsid w:val="008B7F86"/>
    <w:rsid w:val="008C235E"/>
    <w:rsid w:val="008C613F"/>
    <w:rsid w:val="008C6396"/>
    <w:rsid w:val="008C707A"/>
    <w:rsid w:val="008D1723"/>
    <w:rsid w:val="008E2344"/>
    <w:rsid w:val="008E3EE3"/>
    <w:rsid w:val="008E66A0"/>
    <w:rsid w:val="008E76C1"/>
    <w:rsid w:val="008E79B3"/>
    <w:rsid w:val="008E7BB6"/>
    <w:rsid w:val="008F0D2F"/>
    <w:rsid w:val="008F315C"/>
    <w:rsid w:val="008F37D7"/>
    <w:rsid w:val="008F567B"/>
    <w:rsid w:val="008F609B"/>
    <w:rsid w:val="008F79DF"/>
    <w:rsid w:val="009000DA"/>
    <w:rsid w:val="009003D1"/>
    <w:rsid w:val="0090097F"/>
    <w:rsid w:val="00901A3A"/>
    <w:rsid w:val="00901E77"/>
    <w:rsid w:val="00903EA0"/>
    <w:rsid w:val="00905C77"/>
    <w:rsid w:val="00905F4C"/>
    <w:rsid w:val="00910D5D"/>
    <w:rsid w:val="00912A05"/>
    <w:rsid w:val="00913436"/>
    <w:rsid w:val="0091345B"/>
    <w:rsid w:val="009136C9"/>
    <w:rsid w:val="009148DA"/>
    <w:rsid w:val="00915E80"/>
    <w:rsid w:val="00916DB5"/>
    <w:rsid w:val="0091711E"/>
    <w:rsid w:val="009205DB"/>
    <w:rsid w:val="0092188C"/>
    <w:rsid w:val="00922F17"/>
    <w:rsid w:val="0092337F"/>
    <w:rsid w:val="0092512E"/>
    <w:rsid w:val="00926062"/>
    <w:rsid w:val="00926D49"/>
    <w:rsid w:val="00926E56"/>
    <w:rsid w:val="00927662"/>
    <w:rsid w:val="00927F76"/>
    <w:rsid w:val="0093004F"/>
    <w:rsid w:val="009306B9"/>
    <w:rsid w:val="009321F4"/>
    <w:rsid w:val="00932E62"/>
    <w:rsid w:val="00932F0C"/>
    <w:rsid w:val="009353B3"/>
    <w:rsid w:val="00936E4D"/>
    <w:rsid w:val="0094106B"/>
    <w:rsid w:val="009415A3"/>
    <w:rsid w:val="00942590"/>
    <w:rsid w:val="00942662"/>
    <w:rsid w:val="00943134"/>
    <w:rsid w:val="0094360F"/>
    <w:rsid w:val="00943D2F"/>
    <w:rsid w:val="00944F78"/>
    <w:rsid w:val="00945C8E"/>
    <w:rsid w:val="00950FB3"/>
    <w:rsid w:val="00951D0C"/>
    <w:rsid w:val="00953903"/>
    <w:rsid w:val="00953EA7"/>
    <w:rsid w:val="009555AE"/>
    <w:rsid w:val="0095596F"/>
    <w:rsid w:val="00956E7D"/>
    <w:rsid w:val="00957BC4"/>
    <w:rsid w:val="00960DFD"/>
    <w:rsid w:val="00961431"/>
    <w:rsid w:val="00961764"/>
    <w:rsid w:val="0096251B"/>
    <w:rsid w:val="00963A74"/>
    <w:rsid w:val="009733B0"/>
    <w:rsid w:val="00974889"/>
    <w:rsid w:val="00975166"/>
    <w:rsid w:val="00977872"/>
    <w:rsid w:val="00977926"/>
    <w:rsid w:val="00982110"/>
    <w:rsid w:val="0098343E"/>
    <w:rsid w:val="009858C7"/>
    <w:rsid w:val="00986C85"/>
    <w:rsid w:val="00987237"/>
    <w:rsid w:val="0099507B"/>
    <w:rsid w:val="00996DDD"/>
    <w:rsid w:val="009A3347"/>
    <w:rsid w:val="009A4DBD"/>
    <w:rsid w:val="009A513D"/>
    <w:rsid w:val="009A5BA9"/>
    <w:rsid w:val="009A606E"/>
    <w:rsid w:val="009B016E"/>
    <w:rsid w:val="009B3576"/>
    <w:rsid w:val="009B60BC"/>
    <w:rsid w:val="009B6898"/>
    <w:rsid w:val="009B70CB"/>
    <w:rsid w:val="009B7A9E"/>
    <w:rsid w:val="009C08E2"/>
    <w:rsid w:val="009C12D5"/>
    <w:rsid w:val="009C2EF4"/>
    <w:rsid w:val="009C47CC"/>
    <w:rsid w:val="009C7176"/>
    <w:rsid w:val="009D4774"/>
    <w:rsid w:val="009D5963"/>
    <w:rsid w:val="009D61C1"/>
    <w:rsid w:val="009D77B4"/>
    <w:rsid w:val="009E0809"/>
    <w:rsid w:val="009E16D0"/>
    <w:rsid w:val="009E1A8D"/>
    <w:rsid w:val="009E2B02"/>
    <w:rsid w:val="009E31E8"/>
    <w:rsid w:val="009E3C98"/>
    <w:rsid w:val="009E5CDF"/>
    <w:rsid w:val="009E6458"/>
    <w:rsid w:val="009F24A6"/>
    <w:rsid w:val="009F46CA"/>
    <w:rsid w:val="009F4F33"/>
    <w:rsid w:val="009F5347"/>
    <w:rsid w:val="00A012D2"/>
    <w:rsid w:val="00A01ED7"/>
    <w:rsid w:val="00A021C3"/>
    <w:rsid w:val="00A02702"/>
    <w:rsid w:val="00A028BF"/>
    <w:rsid w:val="00A03BBC"/>
    <w:rsid w:val="00A05AF2"/>
    <w:rsid w:val="00A0696D"/>
    <w:rsid w:val="00A07528"/>
    <w:rsid w:val="00A076AE"/>
    <w:rsid w:val="00A07E7E"/>
    <w:rsid w:val="00A1270E"/>
    <w:rsid w:val="00A1280C"/>
    <w:rsid w:val="00A14703"/>
    <w:rsid w:val="00A14A23"/>
    <w:rsid w:val="00A16D0F"/>
    <w:rsid w:val="00A171FC"/>
    <w:rsid w:val="00A20B30"/>
    <w:rsid w:val="00A22081"/>
    <w:rsid w:val="00A2310A"/>
    <w:rsid w:val="00A263C3"/>
    <w:rsid w:val="00A2727B"/>
    <w:rsid w:val="00A275CA"/>
    <w:rsid w:val="00A278F5"/>
    <w:rsid w:val="00A300C3"/>
    <w:rsid w:val="00A32403"/>
    <w:rsid w:val="00A33227"/>
    <w:rsid w:val="00A34AC6"/>
    <w:rsid w:val="00A34C34"/>
    <w:rsid w:val="00A34E56"/>
    <w:rsid w:val="00A3521F"/>
    <w:rsid w:val="00A35A7C"/>
    <w:rsid w:val="00A35AFF"/>
    <w:rsid w:val="00A36FCB"/>
    <w:rsid w:val="00A4128C"/>
    <w:rsid w:val="00A42400"/>
    <w:rsid w:val="00A4558E"/>
    <w:rsid w:val="00A45603"/>
    <w:rsid w:val="00A47245"/>
    <w:rsid w:val="00A474A5"/>
    <w:rsid w:val="00A5093B"/>
    <w:rsid w:val="00A541BE"/>
    <w:rsid w:val="00A56C7F"/>
    <w:rsid w:val="00A56D42"/>
    <w:rsid w:val="00A60BD6"/>
    <w:rsid w:val="00A62F35"/>
    <w:rsid w:val="00A64724"/>
    <w:rsid w:val="00A64D90"/>
    <w:rsid w:val="00A66098"/>
    <w:rsid w:val="00A6716C"/>
    <w:rsid w:val="00A730E5"/>
    <w:rsid w:val="00A73C9B"/>
    <w:rsid w:val="00A73F3C"/>
    <w:rsid w:val="00A75AA6"/>
    <w:rsid w:val="00A75DA0"/>
    <w:rsid w:val="00A76576"/>
    <w:rsid w:val="00A765FE"/>
    <w:rsid w:val="00A76FC9"/>
    <w:rsid w:val="00A77ED5"/>
    <w:rsid w:val="00A804EE"/>
    <w:rsid w:val="00A80DA5"/>
    <w:rsid w:val="00A8110F"/>
    <w:rsid w:val="00A82866"/>
    <w:rsid w:val="00A86154"/>
    <w:rsid w:val="00A9036D"/>
    <w:rsid w:val="00A90629"/>
    <w:rsid w:val="00A91437"/>
    <w:rsid w:val="00A93749"/>
    <w:rsid w:val="00A96D73"/>
    <w:rsid w:val="00A97333"/>
    <w:rsid w:val="00A97E7E"/>
    <w:rsid w:val="00A97FEB"/>
    <w:rsid w:val="00AA048E"/>
    <w:rsid w:val="00AA0754"/>
    <w:rsid w:val="00AA0A4C"/>
    <w:rsid w:val="00AA7752"/>
    <w:rsid w:val="00AA7820"/>
    <w:rsid w:val="00AB05F8"/>
    <w:rsid w:val="00AB067C"/>
    <w:rsid w:val="00AB26EA"/>
    <w:rsid w:val="00AB28B3"/>
    <w:rsid w:val="00AB414B"/>
    <w:rsid w:val="00AB50A9"/>
    <w:rsid w:val="00AB7034"/>
    <w:rsid w:val="00AB7E53"/>
    <w:rsid w:val="00AC0E3A"/>
    <w:rsid w:val="00AC4D3F"/>
    <w:rsid w:val="00AD4F58"/>
    <w:rsid w:val="00AD5592"/>
    <w:rsid w:val="00AD5713"/>
    <w:rsid w:val="00AD57F1"/>
    <w:rsid w:val="00AD5BE7"/>
    <w:rsid w:val="00AD5EB0"/>
    <w:rsid w:val="00AD738F"/>
    <w:rsid w:val="00AE1D66"/>
    <w:rsid w:val="00AE255F"/>
    <w:rsid w:val="00AE2634"/>
    <w:rsid w:val="00AF44C9"/>
    <w:rsid w:val="00AF4919"/>
    <w:rsid w:val="00AF620C"/>
    <w:rsid w:val="00AF6509"/>
    <w:rsid w:val="00AF697B"/>
    <w:rsid w:val="00AF78DF"/>
    <w:rsid w:val="00AF7B8E"/>
    <w:rsid w:val="00AF7D68"/>
    <w:rsid w:val="00B0089C"/>
    <w:rsid w:val="00B06301"/>
    <w:rsid w:val="00B0677F"/>
    <w:rsid w:val="00B078D8"/>
    <w:rsid w:val="00B11E1F"/>
    <w:rsid w:val="00B1370E"/>
    <w:rsid w:val="00B174BB"/>
    <w:rsid w:val="00B17CE1"/>
    <w:rsid w:val="00B20216"/>
    <w:rsid w:val="00B20430"/>
    <w:rsid w:val="00B20835"/>
    <w:rsid w:val="00B21318"/>
    <w:rsid w:val="00B23A25"/>
    <w:rsid w:val="00B250E3"/>
    <w:rsid w:val="00B27A0C"/>
    <w:rsid w:val="00B30BE9"/>
    <w:rsid w:val="00B32B93"/>
    <w:rsid w:val="00B32D89"/>
    <w:rsid w:val="00B32DDB"/>
    <w:rsid w:val="00B347FD"/>
    <w:rsid w:val="00B364B1"/>
    <w:rsid w:val="00B36A4C"/>
    <w:rsid w:val="00B36E8C"/>
    <w:rsid w:val="00B371B6"/>
    <w:rsid w:val="00B371C9"/>
    <w:rsid w:val="00B40228"/>
    <w:rsid w:val="00B4075E"/>
    <w:rsid w:val="00B40A28"/>
    <w:rsid w:val="00B41F5F"/>
    <w:rsid w:val="00B441CA"/>
    <w:rsid w:val="00B45C74"/>
    <w:rsid w:val="00B46608"/>
    <w:rsid w:val="00B5150C"/>
    <w:rsid w:val="00B524B8"/>
    <w:rsid w:val="00B5271A"/>
    <w:rsid w:val="00B52E5A"/>
    <w:rsid w:val="00B53138"/>
    <w:rsid w:val="00B546BA"/>
    <w:rsid w:val="00B549BB"/>
    <w:rsid w:val="00B6112D"/>
    <w:rsid w:val="00B6189A"/>
    <w:rsid w:val="00B620CB"/>
    <w:rsid w:val="00B6395E"/>
    <w:rsid w:val="00B700B5"/>
    <w:rsid w:val="00B701D8"/>
    <w:rsid w:val="00B735DD"/>
    <w:rsid w:val="00B748EF"/>
    <w:rsid w:val="00B752B7"/>
    <w:rsid w:val="00B76EF0"/>
    <w:rsid w:val="00B77777"/>
    <w:rsid w:val="00B862D5"/>
    <w:rsid w:val="00B86CB2"/>
    <w:rsid w:val="00B90E19"/>
    <w:rsid w:val="00B90FAE"/>
    <w:rsid w:val="00B91FC6"/>
    <w:rsid w:val="00B93DA0"/>
    <w:rsid w:val="00B94C3D"/>
    <w:rsid w:val="00B96049"/>
    <w:rsid w:val="00B96798"/>
    <w:rsid w:val="00BA316A"/>
    <w:rsid w:val="00BA39A0"/>
    <w:rsid w:val="00BA596F"/>
    <w:rsid w:val="00BA6F12"/>
    <w:rsid w:val="00BA733D"/>
    <w:rsid w:val="00BB0653"/>
    <w:rsid w:val="00BB094A"/>
    <w:rsid w:val="00BB3F75"/>
    <w:rsid w:val="00BB7122"/>
    <w:rsid w:val="00BC0DB2"/>
    <w:rsid w:val="00BC1193"/>
    <w:rsid w:val="00BC2C63"/>
    <w:rsid w:val="00BC2FB6"/>
    <w:rsid w:val="00BC421E"/>
    <w:rsid w:val="00BC44D3"/>
    <w:rsid w:val="00BC5397"/>
    <w:rsid w:val="00BC6AEF"/>
    <w:rsid w:val="00BC6C2C"/>
    <w:rsid w:val="00BC6D25"/>
    <w:rsid w:val="00BC7184"/>
    <w:rsid w:val="00BD226C"/>
    <w:rsid w:val="00BD31DA"/>
    <w:rsid w:val="00BE066E"/>
    <w:rsid w:val="00BE142A"/>
    <w:rsid w:val="00BE20AB"/>
    <w:rsid w:val="00BE21C9"/>
    <w:rsid w:val="00BE36C9"/>
    <w:rsid w:val="00BE3719"/>
    <w:rsid w:val="00BE4FD9"/>
    <w:rsid w:val="00BE56E2"/>
    <w:rsid w:val="00BE5799"/>
    <w:rsid w:val="00BE58F5"/>
    <w:rsid w:val="00BE6978"/>
    <w:rsid w:val="00BE76CF"/>
    <w:rsid w:val="00BF2908"/>
    <w:rsid w:val="00BF3CF7"/>
    <w:rsid w:val="00BF6C36"/>
    <w:rsid w:val="00BF70F3"/>
    <w:rsid w:val="00BF71B6"/>
    <w:rsid w:val="00C014D0"/>
    <w:rsid w:val="00C031F4"/>
    <w:rsid w:val="00C03FC0"/>
    <w:rsid w:val="00C0773F"/>
    <w:rsid w:val="00C07B12"/>
    <w:rsid w:val="00C07BAE"/>
    <w:rsid w:val="00C10073"/>
    <w:rsid w:val="00C10778"/>
    <w:rsid w:val="00C10C96"/>
    <w:rsid w:val="00C10F0B"/>
    <w:rsid w:val="00C11583"/>
    <w:rsid w:val="00C121E8"/>
    <w:rsid w:val="00C1307F"/>
    <w:rsid w:val="00C21436"/>
    <w:rsid w:val="00C239F6"/>
    <w:rsid w:val="00C3049A"/>
    <w:rsid w:val="00C306EB"/>
    <w:rsid w:val="00C31358"/>
    <w:rsid w:val="00C335A8"/>
    <w:rsid w:val="00C34C96"/>
    <w:rsid w:val="00C35D61"/>
    <w:rsid w:val="00C370CD"/>
    <w:rsid w:val="00C3754E"/>
    <w:rsid w:val="00C41E4F"/>
    <w:rsid w:val="00C43D70"/>
    <w:rsid w:val="00C452DB"/>
    <w:rsid w:val="00C5227C"/>
    <w:rsid w:val="00C5282C"/>
    <w:rsid w:val="00C60F95"/>
    <w:rsid w:val="00C63299"/>
    <w:rsid w:val="00C64AC3"/>
    <w:rsid w:val="00C64CD1"/>
    <w:rsid w:val="00C679E0"/>
    <w:rsid w:val="00C70338"/>
    <w:rsid w:val="00C70E96"/>
    <w:rsid w:val="00C736B3"/>
    <w:rsid w:val="00C77569"/>
    <w:rsid w:val="00C806CF"/>
    <w:rsid w:val="00C81622"/>
    <w:rsid w:val="00C8172E"/>
    <w:rsid w:val="00C84581"/>
    <w:rsid w:val="00C85433"/>
    <w:rsid w:val="00C85DDF"/>
    <w:rsid w:val="00C866EC"/>
    <w:rsid w:val="00C86BBF"/>
    <w:rsid w:val="00C86E5F"/>
    <w:rsid w:val="00C900C2"/>
    <w:rsid w:val="00C91934"/>
    <w:rsid w:val="00C942C3"/>
    <w:rsid w:val="00C95F5D"/>
    <w:rsid w:val="00CA0FAF"/>
    <w:rsid w:val="00CA2F30"/>
    <w:rsid w:val="00CA3A03"/>
    <w:rsid w:val="00CA449E"/>
    <w:rsid w:val="00CB001D"/>
    <w:rsid w:val="00CB105A"/>
    <w:rsid w:val="00CB4D90"/>
    <w:rsid w:val="00CC0F39"/>
    <w:rsid w:val="00CC37A5"/>
    <w:rsid w:val="00CC617F"/>
    <w:rsid w:val="00CC6B2C"/>
    <w:rsid w:val="00CC6B5D"/>
    <w:rsid w:val="00CD1C35"/>
    <w:rsid w:val="00CD21BE"/>
    <w:rsid w:val="00CD4B5A"/>
    <w:rsid w:val="00CD4CA6"/>
    <w:rsid w:val="00CD70A1"/>
    <w:rsid w:val="00CD73FE"/>
    <w:rsid w:val="00CD7425"/>
    <w:rsid w:val="00CE0FCB"/>
    <w:rsid w:val="00CE653F"/>
    <w:rsid w:val="00CE6735"/>
    <w:rsid w:val="00CE76F1"/>
    <w:rsid w:val="00CF05F2"/>
    <w:rsid w:val="00CF1C86"/>
    <w:rsid w:val="00CF4972"/>
    <w:rsid w:val="00CF618D"/>
    <w:rsid w:val="00CF64D9"/>
    <w:rsid w:val="00CF7D33"/>
    <w:rsid w:val="00D01791"/>
    <w:rsid w:val="00D04DB2"/>
    <w:rsid w:val="00D127D4"/>
    <w:rsid w:val="00D12A19"/>
    <w:rsid w:val="00D12B0E"/>
    <w:rsid w:val="00D13546"/>
    <w:rsid w:val="00D21EAA"/>
    <w:rsid w:val="00D23DE6"/>
    <w:rsid w:val="00D24AEF"/>
    <w:rsid w:val="00D24D45"/>
    <w:rsid w:val="00D2702D"/>
    <w:rsid w:val="00D27A40"/>
    <w:rsid w:val="00D27B0D"/>
    <w:rsid w:val="00D27BC0"/>
    <w:rsid w:val="00D27C56"/>
    <w:rsid w:val="00D31D65"/>
    <w:rsid w:val="00D32444"/>
    <w:rsid w:val="00D33C29"/>
    <w:rsid w:val="00D35DE9"/>
    <w:rsid w:val="00D36F40"/>
    <w:rsid w:val="00D36F41"/>
    <w:rsid w:val="00D4015B"/>
    <w:rsid w:val="00D40C91"/>
    <w:rsid w:val="00D40D4B"/>
    <w:rsid w:val="00D4152A"/>
    <w:rsid w:val="00D4311D"/>
    <w:rsid w:val="00D43497"/>
    <w:rsid w:val="00D443A5"/>
    <w:rsid w:val="00D46568"/>
    <w:rsid w:val="00D51093"/>
    <w:rsid w:val="00D5113E"/>
    <w:rsid w:val="00D513D8"/>
    <w:rsid w:val="00D52D9C"/>
    <w:rsid w:val="00D5314D"/>
    <w:rsid w:val="00D531ED"/>
    <w:rsid w:val="00D5395B"/>
    <w:rsid w:val="00D54CC4"/>
    <w:rsid w:val="00D57F60"/>
    <w:rsid w:val="00D605E7"/>
    <w:rsid w:val="00D61DDE"/>
    <w:rsid w:val="00D6389A"/>
    <w:rsid w:val="00D65860"/>
    <w:rsid w:val="00D661AC"/>
    <w:rsid w:val="00D71ED7"/>
    <w:rsid w:val="00D7298E"/>
    <w:rsid w:val="00D72B64"/>
    <w:rsid w:val="00D72FAC"/>
    <w:rsid w:val="00D75C6C"/>
    <w:rsid w:val="00D8067F"/>
    <w:rsid w:val="00D80851"/>
    <w:rsid w:val="00D818B2"/>
    <w:rsid w:val="00D82C10"/>
    <w:rsid w:val="00D83B36"/>
    <w:rsid w:val="00D85F3C"/>
    <w:rsid w:val="00D86A8B"/>
    <w:rsid w:val="00D86CC3"/>
    <w:rsid w:val="00D87AB8"/>
    <w:rsid w:val="00D91FEA"/>
    <w:rsid w:val="00D92B47"/>
    <w:rsid w:val="00D95B14"/>
    <w:rsid w:val="00D965C3"/>
    <w:rsid w:val="00D96F55"/>
    <w:rsid w:val="00DA0643"/>
    <w:rsid w:val="00DA11C5"/>
    <w:rsid w:val="00DA2616"/>
    <w:rsid w:val="00DA3604"/>
    <w:rsid w:val="00DA74AA"/>
    <w:rsid w:val="00DB0708"/>
    <w:rsid w:val="00DB289D"/>
    <w:rsid w:val="00DB4B3E"/>
    <w:rsid w:val="00DB4C4A"/>
    <w:rsid w:val="00DB5BF3"/>
    <w:rsid w:val="00DB6D23"/>
    <w:rsid w:val="00DB74C5"/>
    <w:rsid w:val="00DC23EA"/>
    <w:rsid w:val="00DC310E"/>
    <w:rsid w:val="00DC511C"/>
    <w:rsid w:val="00DD0125"/>
    <w:rsid w:val="00DD1033"/>
    <w:rsid w:val="00DD2852"/>
    <w:rsid w:val="00DD3659"/>
    <w:rsid w:val="00DD3D80"/>
    <w:rsid w:val="00DD428C"/>
    <w:rsid w:val="00DD4E6A"/>
    <w:rsid w:val="00DD7158"/>
    <w:rsid w:val="00DE1614"/>
    <w:rsid w:val="00DE35B6"/>
    <w:rsid w:val="00DE4B6F"/>
    <w:rsid w:val="00DE4F5E"/>
    <w:rsid w:val="00DE6E8A"/>
    <w:rsid w:val="00DF1690"/>
    <w:rsid w:val="00DF334B"/>
    <w:rsid w:val="00DF6DAD"/>
    <w:rsid w:val="00DF7F38"/>
    <w:rsid w:val="00E029C2"/>
    <w:rsid w:val="00E0471C"/>
    <w:rsid w:val="00E06154"/>
    <w:rsid w:val="00E134CD"/>
    <w:rsid w:val="00E1446E"/>
    <w:rsid w:val="00E156B4"/>
    <w:rsid w:val="00E15798"/>
    <w:rsid w:val="00E301DE"/>
    <w:rsid w:val="00E315AA"/>
    <w:rsid w:val="00E31869"/>
    <w:rsid w:val="00E335A8"/>
    <w:rsid w:val="00E33B83"/>
    <w:rsid w:val="00E344A8"/>
    <w:rsid w:val="00E35C00"/>
    <w:rsid w:val="00E36201"/>
    <w:rsid w:val="00E375BE"/>
    <w:rsid w:val="00E41E15"/>
    <w:rsid w:val="00E43F87"/>
    <w:rsid w:val="00E453FD"/>
    <w:rsid w:val="00E458D1"/>
    <w:rsid w:val="00E45A1D"/>
    <w:rsid w:val="00E478DB"/>
    <w:rsid w:val="00E47F27"/>
    <w:rsid w:val="00E50039"/>
    <w:rsid w:val="00E509EC"/>
    <w:rsid w:val="00E51198"/>
    <w:rsid w:val="00E5162B"/>
    <w:rsid w:val="00E52551"/>
    <w:rsid w:val="00E53B87"/>
    <w:rsid w:val="00E54C38"/>
    <w:rsid w:val="00E61410"/>
    <w:rsid w:val="00E627F4"/>
    <w:rsid w:val="00E638AE"/>
    <w:rsid w:val="00E64636"/>
    <w:rsid w:val="00E66B43"/>
    <w:rsid w:val="00E70EE3"/>
    <w:rsid w:val="00E71CDD"/>
    <w:rsid w:val="00E7480E"/>
    <w:rsid w:val="00E7742C"/>
    <w:rsid w:val="00E779E1"/>
    <w:rsid w:val="00E83557"/>
    <w:rsid w:val="00E846A4"/>
    <w:rsid w:val="00E85131"/>
    <w:rsid w:val="00E916A3"/>
    <w:rsid w:val="00E91856"/>
    <w:rsid w:val="00E944F7"/>
    <w:rsid w:val="00E95CE6"/>
    <w:rsid w:val="00E961AC"/>
    <w:rsid w:val="00E970F0"/>
    <w:rsid w:val="00EA3613"/>
    <w:rsid w:val="00EA4EE1"/>
    <w:rsid w:val="00EA7724"/>
    <w:rsid w:val="00EA7FC4"/>
    <w:rsid w:val="00EB0435"/>
    <w:rsid w:val="00EB215E"/>
    <w:rsid w:val="00EB5F69"/>
    <w:rsid w:val="00EB6282"/>
    <w:rsid w:val="00EB644C"/>
    <w:rsid w:val="00EB6D62"/>
    <w:rsid w:val="00EC106A"/>
    <w:rsid w:val="00EC1665"/>
    <w:rsid w:val="00EC5E19"/>
    <w:rsid w:val="00EC68E7"/>
    <w:rsid w:val="00ED05E9"/>
    <w:rsid w:val="00ED0F90"/>
    <w:rsid w:val="00ED18A2"/>
    <w:rsid w:val="00ED20F4"/>
    <w:rsid w:val="00ED3AC5"/>
    <w:rsid w:val="00ED57EA"/>
    <w:rsid w:val="00ED5C60"/>
    <w:rsid w:val="00ED6033"/>
    <w:rsid w:val="00EE08EF"/>
    <w:rsid w:val="00EE3851"/>
    <w:rsid w:val="00EE5268"/>
    <w:rsid w:val="00EE78AE"/>
    <w:rsid w:val="00EF2371"/>
    <w:rsid w:val="00EF3961"/>
    <w:rsid w:val="00EF39B3"/>
    <w:rsid w:val="00EF40C5"/>
    <w:rsid w:val="00EF443E"/>
    <w:rsid w:val="00EF47AD"/>
    <w:rsid w:val="00EF5E46"/>
    <w:rsid w:val="00EF6D55"/>
    <w:rsid w:val="00EF7AE2"/>
    <w:rsid w:val="00F0129A"/>
    <w:rsid w:val="00F0130C"/>
    <w:rsid w:val="00F027A7"/>
    <w:rsid w:val="00F03040"/>
    <w:rsid w:val="00F03955"/>
    <w:rsid w:val="00F058D9"/>
    <w:rsid w:val="00F05C3C"/>
    <w:rsid w:val="00F07146"/>
    <w:rsid w:val="00F07E49"/>
    <w:rsid w:val="00F1118C"/>
    <w:rsid w:val="00F129AA"/>
    <w:rsid w:val="00F13B33"/>
    <w:rsid w:val="00F14C8C"/>
    <w:rsid w:val="00F14D88"/>
    <w:rsid w:val="00F22A6B"/>
    <w:rsid w:val="00F236F3"/>
    <w:rsid w:val="00F23A35"/>
    <w:rsid w:val="00F24D9C"/>
    <w:rsid w:val="00F25241"/>
    <w:rsid w:val="00F25DF6"/>
    <w:rsid w:val="00F27006"/>
    <w:rsid w:val="00F3119D"/>
    <w:rsid w:val="00F31EC9"/>
    <w:rsid w:val="00F3367B"/>
    <w:rsid w:val="00F34C97"/>
    <w:rsid w:val="00F40133"/>
    <w:rsid w:val="00F4266E"/>
    <w:rsid w:val="00F42BD2"/>
    <w:rsid w:val="00F43EEE"/>
    <w:rsid w:val="00F444B7"/>
    <w:rsid w:val="00F50B90"/>
    <w:rsid w:val="00F52073"/>
    <w:rsid w:val="00F52CC4"/>
    <w:rsid w:val="00F52CCF"/>
    <w:rsid w:val="00F52F5B"/>
    <w:rsid w:val="00F53424"/>
    <w:rsid w:val="00F544FA"/>
    <w:rsid w:val="00F55B1E"/>
    <w:rsid w:val="00F567C7"/>
    <w:rsid w:val="00F56E46"/>
    <w:rsid w:val="00F56F15"/>
    <w:rsid w:val="00F56F2E"/>
    <w:rsid w:val="00F57061"/>
    <w:rsid w:val="00F57B02"/>
    <w:rsid w:val="00F62A0C"/>
    <w:rsid w:val="00F62D78"/>
    <w:rsid w:val="00F63C5C"/>
    <w:rsid w:val="00F63DCF"/>
    <w:rsid w:val="00F727C9"/>
    <w:rsid w:val="00F72BF7"/>
    <w:rsid w:val="00F72C19"/>
    <w:rsid w:val="00F74E9B"/>
    <w:rsid w:val="00F75A5B"/>
    <w:rsid w:val="00F763B1"/>
    <w:rsid w:val="00F76C48"/>
    <w:rsid w:val="00F82F24"/>
    <w:rsid w:val="00F836F7"/>
    <w:rsid w:val="00F8686D"/>
    <w:rsid w:val="00F878E9"/>
    <w:rsid w:val="00F87DCC"/>
    <w:rsid w:val="00F917C1"/>
    <w:rsid w:val="00F92A33"/>
    <w:rsid w:val="00F940B2"/>
    <w:rsid w:val="00F972C4"/>
    <w:rsid w:val="00FA21CB"/>
    <w:rsid w:val="00FA3EF5"/>
    <w:rsid w:val="00FA45DA"/>
    <w:rsid w:val="00FA6706"/>
    <w:rsid w:val="00FA7B80"/>
    <w:rsid w:val="00FA7F3D"/>
    <w:rsid w:val="00FB19B5"/>
    <w:rsid w:val="00FB236B"/>
    <w:rsid w:val="00FB38A6"/>
    <w:rsid w:val="00FB3920"/>
    <w:rsid w:val="00FB57F7"/>
    <w:rsid w:val="00FC0812"/>
    <w:rsid w:val="00FC51D3"/>
    <w:rsid w:val="00FC76A7"/>
    <w:rsid w:val="00FCDF1C"/>
    <w:rsid w:val="00FD0177"/>
    <w:rsid w:val="00FD1D79"/>
    <w:rsid w:val="00FD1F88"/>
    <w:rsid w:val="00FD24CE"/>
    <w:rsid w:val="00FD2A74"/>
    <w:rsid w:val="00FD3416"/>
    <w:rsid w:val="00FD39BC"/>
    <w:rsid w:val="00FD4BA7"/>
    <w:rsid w:val="00FD5B6C"/>
    <w:rsid w:val="00FD5D26"/>
    <w:rsid w:val="00FE0B4A"/>
    <w:rsid w:val="00FE1AE8"/>
    <w:rsid w:val="00FE383B"/>
    <w:rsid w:val="00FE4402"/>
    <w:rsid w:val="00FE5E58"/>
    <w:rsid w:val="00FE6D51"/>
    <w:rsid w:val="00FF0D26"/>
    <w:rsid w:val="00FF2462"/>
    <w:rsid w:val="00FF2FF4"/>
    <w:rsid w:val="00FF384F"/>
    <w:rsid w:val="00FF7CBD"/>
    <w:rsid w:val="01DC16C5"/>
    <w:rsid w:val="01E53074"/>
    <w:rsid w:val="034844CF"/>
    <w:rsid w:val="03C03960"/>
    <w:rsid w:val="03F93BE2"/>
    <w:rsid w:val="068A9524"/>
    <w:rsid w:val="06DB5775"/>
    <w:rsid w:val="09B607DB"/>
    <w:rsid w:val="0A22B28B"/>
    <w:rsid w:val="0A2B526F"/>
    <w:rsid w:val="0D3DE047"/>
    <w:rsid w:val="0E6ACD11"/>
    <w:rsid w:val="0FAD12B2"/>
    <w:rsid w:val="1085940B"/>
    <w:rsid w:val="110DFF9D"/>
    <w:rsid w:val="11451056"/>
    <w:rsid w:val="11E11FA2"/>
    <w:rsid w:val="11E13F74"/>
    <w:rsid w:val="123BE2B7"/>
    <w:rsid w:val="12A3FA25"/>
    <w:rsid w:val="1356C418"/>
    <w:rsid w:val="1367523E"/>
    <w:rsid w:val="15506A70"/>
    <w:rsid w:val="15928271"/>
    <w:rsid w:val="165319BD"/>
    <w:rsid w:val="16607722"/>
    <w:rsid w:val="17617677"/>
    <w:rsid w:val="181E70C1"/>
    <w:rsid w:val="183AC361"/>
    <w:rsid w:val="197C4987"/>
    <w:rsid w:val="19CAFEBE"/>
    <w:rsid w:val="1A3463D7"/>
    <w:rsid w:val="1A7251A7"/>
    <w:rsid w:val="1C1FAEAF"/>
    <w:rsid w:val="1C9CB7D1"/>
    <w:rsid w:val="1D5505FF"/>
    <w:rsid w:val="1E476CB6"/>
    <w:rsid w:val="200E34E0"/>
    <w:rsid w:val="209E3CB3"/>
    <w:rsid w:val="230FFE41"/>
    <w:rsid w:val="232A4DBE"/>
    <w:rsid w:val="23AB0B51"/>
    <w:rsid w:val="2478E55B"/>
    <w:rsid w:val="25F862BC"/>
    <w:rsid w:val="2756AEDE"/>
    <w:rsid w:val="279A40C2"/>
    <w:rsid w:val="27A1DB9B"/>
    <w:rsid w:val="27A4114D"/>
    <w:rsid w:val="27D59147"/>
    <w:rsid w:val="2825CAE4"/>
    <w:rsid w:val="28A5103A"/>
    <w:rsid w:val="28EB4E99"/>
    <w:rsid w:val="28FF2A35"/>
    <w:rsid w:val="2944AA1E"/>
    <w:rsid w:val="2DE97168"/>
    <w:rsid w:val="2F9AC345"/>
    <w:rsid w:val="2FB0D898"/>
    <w:rsid w:val="2FEFA869"/>
    <w:rsid w:val="308CA0E5"/>
    <w:rsid w:val="314CDBCA"/>
    <w:rsid w:val="31D778A2"/>
    <w:rsid w:val="34DA2172"/>
    <w:rsid w:val="36311F63"/>
    <w:rsid w:val="3667D4DE"/>
    <w:rsid w:val="36C08F94"/>
    <w:rsid w:val="38EF7AAC"/>
    <w:rsid w:val="39981666"/>
    <w:rsid w:val="39CC0E3A"/>
    <w:rsid w:val="3A6C2281"/>
    <w:rsid w:val="3BBB4473"/>
    <w:rsid w:val="3CB9F7E8"/>
    <w:rsid w:val="40C40711"/>
    <w:rsid w:val="41D607A7"/>
    <w:rsid w:val="4435CF20"/>
    <w:rsid w:val="44E6020B"/>
    <w:rsid w:val="459B6917"/>
    <w:rsid w:val="468D0F88"/>
    <w:rsid w:val="492D473B"/>
    <w:rsid w:val="4BFCDA84"/>
    <w:rsid w:val="4C038907"/>
    <w:rsid w:val="4C2AFFA3"/>
    <w:rsid w:val="4C6D6EA2"/>
    <w:rsid w:val="4CEE901A"/>
    <w:rsid w:val="4F05D50E"/>
    <w:rsid w:val="4F3F247D"/>
    <w:rsid w:val="4F48D201"/>
    <w:rsid w:val="50275FCC"/>
    <w:rsid w:val="509AD12D"/>
    <w:rsid w:val="50FF7584"/>
    <w:rsid w:val="51FCE3E7"/>
    <w:rsid w:val="544F4138"/>
    <w:rsid w:val="54CCEE7B"/>
    <w:rsid w:val="54E7113A"/>
    <w:rsid w:val="54FD2022"/>
    <w:rsid w:val="55ADE062"/>
    <w:rsid w:val="55DAD7D2"/>
    <w:rsid w:val="55EB1199"/>
    <w:rsid w:val="5602DDDA"/>
    <w:rsid w:val="581E3E64"/>
    <w:rsid w:val="59FC0CA8"/>
    <w:rsid w:val="5B9DE20A"/>
    <w:rsid w:val="5C300571"/>
    <w:rsid w:val="5D0DBFD3"/>
    <w:rsid w:val="5D0EA6D9"/>
    <w:rsid w:val="5D1688A7"/>
    <w:rsid w:val="5D432CE2"/>
    <w:rsid w:val="60BFB6BF"/>
    <w:rsid w:val="618AD5E3"/>
    <w:rsid w:val="6221C3A1"/>
    <w:rsid w:val="628A2D58"/>
    <w:rsid w:val="6324C92D"/>
    <w:rsid w:val="635CDA68"/>
    <w:rsid w:val="682659D3"/>
    <w:rsid w:val="698A0AB8"/>
    <w:rsid w:val="6AD1EE97"/>
    <w:rsid w:val="6AF42B06"/>
    <w:rsid w:val="6BAE7C58"/>
    <w:rsid w:val="6BFF892D"/>
    <w:rsid w:val="6C4CB34F"/>
    <w:rsid w:val="6C9E98D2"/>
    <w:rsid w:val="6D25F5EE"/>
    <w:rsid w:val="6ED57B33"/>
    <w:rsid w:val="6F4D121F"/>
    <w:rsid w:val="6FCB6AB0"/>
    <w:rsid w:val="71FCF692"/>
    <w:rsid w:val="72358A86"/>
    <w:rsid w:val="728443FA"/>
    <w:rsid w:val="728D006A"/>
    <w:rsid w:val="7291F124"/>
    <w:rsid w:val="734D2756"/>
    <w:rsid w:val="75AB229A"/>
    <w:rsid w:val="75C7F38D"/>
    <w:rsid w:val="7612BBE8"/>
    <w:rsid w:val="7896A89E"/>
    <w:rsid w:val="791BED20"/>
    <w:rsid w:val="7A274A29"/>
    <w:rsid w:val="7B161589"/>
    <w:rsid w:val="7BAA57CF"/>
    <w:rsid w:val="7C24B62D"/>
    <w:rsid w:val="7C3478D3"/>
    <w:rsid w:val="7DB7D96E"/>
    <w:rsid w:val="7DE7F0FE"/>
    <w:rsid w:val="7E4CC17B"/>
    <w:rsid w:val="7FC24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95812A"/>
  <w14:defaultImageDpi w14:val="0"/>
  <w15:docId w15:val="{42715A19-0806-42DF-B3B7-D47DE97E8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A14A23"/>
    <w:pPr>
      <w:widowControl/>
      <w:overflowPunct/>
      <w:autoSpaceDE/>
      <w:autoSpaceDN/>
      <w:adjustRightInd/>
      <w:spacing w:before="100" w:beforeAutospacing="1" w:after="100" w:afterAutospacing="1"/>
    </w:pPr>
    <w:rPr>
      <w:color w:val="auto"/>
      <w:kern w:val="0"/>
      <w:sz w:val="24"/>
      <w:szCs w:val="24"/>
    </w:rPr>
  </w:style>
  <w:style w:type="paragraph" w:styleId="BalloonText">
    <w:name w:val="Balloon Text"/>
    <w:basedOn w:val="Normal"/>
    <w:link w:val="BalloonTextChar"/>
    <w:uiPriority w:val="99"/>
    <w:semiHidden/>
    <w:unhideWhenUsed/>
    <w:rsid w:val="00A1270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1270E"/>
    <w:rPr>
      <w:rFonts w:ascii="Segoe UI" w:hAnsi="Segoe UI" w:cs="Segoe UI"/>
      <w:color w:val="000000"/>
      <w:kern w:val="28"/>
      <w:sz w:val="18"/>
      <w:szCs w:val="18"/>
    </w:rPr>
  </w:style>
  <w:style w:type="paragraph" w:styleId="ListParagraph">
    <w:name w:val="List Paragraph"/>
    <w:basedOn w:val="Normal"/>
    <w:uiPriority w:val="34"/>
    <w:qFormat/>
    <w:rsid w:val="0091711E"/>
    <w:pPr>
      <w:ind w:left="720"/>
      <w:contextualSpacing/>
    </w:pPr>
  </w:style>
  <w:style w:type="paragraph" w:styleId="Header">
    <w:name w:val="header"/>
    <w:basedOn w:val="Normal"/>
    <w:link w:val="HeaderChar"/>
    <w:uiPriority w:val="99"/>
    <w:unhideWhenUsed/>
    <w:rsid w:val="006E75E6"/>
    <w:pPr>
      <w:tabs>
        <w:tab w:val="center" w:pos="4680"/>
        <w:tab w:val="right" w:pos="9360"/>
      </w:tabs>
    </w:pPr>
  </w:style>
  <w:style w:type="character" w:styleId="HeaderChar" w:customStyle="1">
    <w:name w:val="Header Char"/>
    <w:basedOn w:val="DefaultParagraphFont"/>
    <w:link w:val="Header"/>
    <w:uiPriority w:val="99"/>
    <w:rsid w:val="006E75E6"/>
    <w:rPr>
      <w:rFonts w:ascii="Times New Roman" w:hAnsi="Times New Roman" w:cs="Times New Roman"/>
      <w:color w:val="000000"/>
      <w:kern w:val="28"/>
      <w:sz w:val="20"/>
      <w:szCs w:val="20"/>
    </w:rPr>
  </w:style>
  <w:style w:type="paragraph" w:styleId="Footer">
    <w:name w:val="footer"/>
    <w:basedOn w:val="Normal"/>
    <w:link w:val="FooterChar"/>
    <w:uiPriority w:val="99"/>
    <w:unhideWhenUsed/>
    <w:rsid w:val="006E75E6"/>
    <w:pPr>
      <w:tabs>
        <w:tab w:val="center" w:pos="4680"/>
        <w:tab w:val="right" w:pos="9360"/>
      </w:tabs>
    </w:pPr>
  </w:style>
  <w:style w:type="character" w:styleId="FooterChar" w:customStyle="1">
    <w:name w:val="Footer Char"/>
    <w:basedOn w:val="DefaultParagraphFont"/>
    <w:link w:val="Footer"/>
    <w:uiPriority w:val="99"/>
    <w:rsid w:val="006E75E6"/>
    <w:rPr>
      <w:rFonts w:ascii="Times New Roman" w:hAnsi="Times New Roman" w:cs="Times New Roman"/>
      <w:color w:val="000000"/>
      <w:kern w:val="28"/>
      <w:sz w:val="20"/>
      <w:szCs w:val="20"/>
    </w:rPr>
  </w:style>
  <w:style w:type="character" w:styleId="Hyperlink">
    <w:name w:val="Hyperlink"/>
    <w:basedOn w:val="DefaultParagraphFont"/>
    <w:uiPriority w:val="99"/>
    <w:unhideWhenUsed/>
    <w:rsid w:val="00A9036D"/>
    <w:rPr>
      <w:color w:val="0563C1" w:themeColor="hyperlink"/>
      <w:u w:val="single"/>
    </w:rPr>
  </w:style>
  <w:style w:type="character" w:styleId="UnresolvedMention1" w:customStyle="1">
    <w:name w:val="Unresolved Mention1"/>
    <w:basedOn w:val="DefaultParagraphFont"/>
    <w:uiPriority w:val="99"/>
    <w:semiHidden/>
    <w:unhideWhenUsed/>
    <w:rsid w:val="00A9036D"/>
    <w:rPr>
      <w:color w:val="605E5C"/>
      <w:shd w:val="clear" w:color="auto" w:fill="E1DFDD"/>
    </w:rPr>
  </w:style>
  <w:style w:type="character" w:styleId="CommentReference">
    <w:name w:val="annotation reference"/>
    <w:basedOn w:val="DefaultParagraphFont"/>
    <w:uiPriority w:val="99"/>
    <w:semiHidden/>
    <w:unhideWhenUsed/>
    <w:rsid w:val="00BE20AB"/>
    <w:rPr>
      <w:sz w:val="16"/>
      <w:szCs w:val="16"/>
    </w:rPr>
  </w:style>
  <w:style w:type="paragraph" w:styleId="CommentText">
    <w:name w:val="annotation text"/>
    <w:basedOn w:val="Normal"/>
    <w:link w:val="CommentTextChar"/>
    <w:uiPriority w:val="99"/>
    <w:semiHidden/>
    <w:unhideWhenUsed/>
    <w:rsid w:val="00BE20AB"/>
  </w:style>
  <w:style w:type="character" w:styleId="CommentTextChar" w:customStyle="1">
    <w:name w:val="Comment Text Char"/>
    <w:basedOn w:val="DefaultParagraphFont"/>
    <w:link w:val="CommentText"/>
    <w:uiPriority w:val="99"/>
    <w:semiHidden/>
    <w:rsid w:val="00BE20AB"/>
    <w:rPr>
      <w:rFonts w:ascii="Times New Roman" w:hAnsi="Times New Roman" w:cs="Times New Roman"/>
      <w:color w:val="000000"/>
      <w:kern w:val="28"/>
      <w:sz w:val="20"/>
      <w:szCs w:val="20"/>
    </w:rPr>
  </w:style>
  <w:style w:type="paragraph" w:styleId="CommentSubject">
    <w:name w:val="annotation subject"/>
    <w:basedOn w:val="CommentText"/>
    <w:next w:val="CommentText"/>
    <w:link w:val="CommentSubjectChar"/>
    <w:uiPriority w:val="99"/>
    <w:semiHidden/>
    <w:unhideWhenUsed/>
    <w:rsid w:val="00BE20AB"/>
    <w:rPr>
      <w:b/>
      <w:bCs/>
    </w:rPr>
  </w:style>
  <w:style w:type="character" w:styleId="CommentSubjectChar" w:customStyle="1">
    <w:name w:val="Comment Subject Char"/>
    <w:basedOn w:val="CommentTextChar"/>
    <w:link w:val="CommentSubject"/>
    <w:uiPriority w:val="99"/>
    <w:semiHidden/>
    <w:rsid w:val="00BE20AB"/>
    <w:rPr>
      <w:rFonts w:ascii="Times New Roman" w:hAnsi="Times New Roman" w:cs="Times New Roman"/>
      <w:b/>
      <w:bCs/>
      <w:color w:val="000000"/>
      <w:kern w:val="28"/>
      <w:sz w:val="20"/>
      <w:szCs w:val="20"/>
    </w:rPr>
  </w:style>
  <w:style w:type="table" w:styleId="TableGrid">
    <w:name w:val="Table Grid"/>
    <w:basedOn w:val="TableNormal"/>
    <w:uiPriority w:val="39"/>
    <w:rsid w:val="00C239F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2" w:customStyle="1">
    <w:name w:val="Unresolved Mention2"/>
    <w:basedOn w:val="DefaultParagraphFont"/>
    <w:uiPriority w:val="99"/>
    <w:semiHidden/>
    <w:unhideWhenUsed/>
    <w:rsid w:val="003E4645"/>
    <w:rPr>
      <w:color w:val="605E5C"/>
      <w:shd w:val="clear" w:color="auto" w:fill="E1DFDD"/>
    </w:rPr>
  </w:style>
  <w:style w:type="character" w:styleId="FollowedHyperlink">
    <w:name w:val="FollowedHyperlink"/>
    <w:basedOn w:val="DefaultParagraphFont"/>
    <w:uiPriority w:val="99"/>
    <w:semiHidden/>
    <w:unhideWhenUsed/>
    <w:rsid w:val="006F7423"/>
    <w:rPr>
      <w:color w:val="954F72" w:themeColor="followedHyperlink"/>
      <w:u w:val="single"/>
    </w:rPr>
  </w:style>
  <w:style w:type="paragraph" w:styleId="paragraph" w:customStyle="1">
    <w:name w:val="paragraph"/>
    <w:basedOn w:val="Normal"/>
    <w:rsid w:val="00922F17"/>
    <w:pPr>
      <w:widowControl/>
      <w:overflowPunct/>
      <w:autoSpaceDE/>
      <w:autoSpaceDN/>
      <w:adjustRightInd/>
      <w:spacing w:before="100" w:beforeAutospacing="1" w:after="100" w:afterAutospacing="1"/>
    </w:pPr>
    <w:rPr>
      <w:rFonts w:eastAsia="Times New Roman"/>
      <w:color w:val="auto"/>
      <w:kern w:val="0"/>
      <w:sz w:val="24"/>
      <w:szCs w:val="24"/>
    </w:rPr>
  </w:style>
  <w:style w:type="character" w:styleId="eop" w:customStyle="1">
    <w:name w:val="eop"/>
    <w:basedOn w:val="DefaultParagraphFont"/>
    <w:rsid w:val="00922F17"/>
  </w:style>
  <w:style w:type="character" w:styleId="normaltextrun" w:customStyle="1">
    <w:name w:val="normaltextrun"/>
    <w:basedOn w:val="DefaultParagraphFont"/>
    <w:rsid w:val="00922F17"/>
  </w:style>
  <w:style w:type="character" w:styleId="tabchar" w:customStyle="1">
    <w:name w:val="tabchar"/>
    <w:basedOn w:val="DefaultParagraphFont"/>
    <w:rsid w:val="00363726"/>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5814">
      <w:bodyDiv w:val="1"/>
      <w:marLeft w:val="0"/>
      <w:marRight w:val="0"/>
      <w:marTop w:val="0"/>
      <w:marBottom w:val="0"/>
      <w:divBdr>
        <w:top w:val="none" w:sz="0" w:space="0" w:color="auto"/>
        <w:left w:val="none" w:sz="0" w:space="0" w:color="auto"/>
        <w:bottom w:val="none" w:sz="0" w:space="0" w:color="auto"/>
        <w:right w:val="none" w:sz="0" w:space="0" w:color="auto"/>
      </w:divBdr>
    </w:div>
    <w:div w:id="23873370">
      <w:bodyDiv w:val="1"/>
      <w:marLeft w:val="0"/>
      <w:marRight w:val="0"/>
      <w:marTop w:val="0"/>
      <w:marBottom w:val="0"/>
      <w:divBdr>
        <w:top w:val="none" w:sz="0" w:space="0" w:color="auto"/>
        <w:left w:val="none" w:sz="0" w:space="0" w:color="auto"/>
        <w:bottom w:val="none" w:sz="0" w:space="0" w:color="auto"/>
        <w:right w:val="none" w:sz="0" w:space="0" w:color="auto"/>
      </w:divBdr>
    </w:div>
    <w:div w:id="236483443">
      <w:bodyDiv w:val="1"/>
      <w:marLeft w:val="0"/>
      <w:marRight w:val="0"/>
      <w:marTop w:val="0"/>
      <w:marBottom w:val="0"/>
      <w:divBdr>
        <w:top w:val="none" w:sz="0" w:space="0" w:color="auto"/>
        <w:left w:val="none" w:sz="0" w:space="0" w:color="auto"/>
        <w:bottom w:val="none" w:sz="0" w:space="0" w:color="auto"/>
        <w:right w:val="none" w:sz="0" w:space="0" w:color="auto"/>
      </w:divBdr>
    </w:div>
    <w:div w:id="764694858">
      <w:bodyDiv w:val="1"/>
      <w:marLeft w:val="0"/>
      <w:marRight w:val="0"/>
      <w:marTop w:val="0"/>
      <w:marBottom w:val="0"/>
      <w:divBdr>
        <w:top w:val="none" w:sz="0" w:space="0" w:color="auto"/>
        <w:left w:val="none" w:sz="0" w:space="0" w:color="auto"/>
        <w:bottom w:val="none" w:sz="0" w:space="0" w:color="auto"/>
        <w:right w:val="none" w:sz="0" w:space="0" w:color="auto"/>
      </w:divBdr>
      <w:divsChild>
        <w:div w:id="733238405">
          <w:marLeft w:val="0"/>
          <w:marRight w:val="0"/>
          <w:marTop w:val="0"/>
          <w:marBottom w:val="0"/>
          <w:divBdr>
            <w:top w:val="none" w:sz="0" w:space="0" w:color="auto"/>
            <w:left w:val="none" w:sz="0" w:space="0" w:color="auto"/>
            <w:bottom w:val="none" w:sz="0" w:space="0" w:color="auto"/>
            <w:right w:val="none" w:sz="0" w:space="0" w:color="auto"/>
          </w:divBdr>
        </w:div>
        <w:div w:id="625309840">
          <w:marLeft w:val="0"/>
          <w:marRight w:val="0"/>
          <w:marTop w:val="0"/>
          <w:marBottom w:val="0"/>
          <w:divBdr>
            <w:top w:val="none" w:sz="0" w:space="0" w:color="auto"/>
            <w:left w:val="none" w:sz="0" w:space="0" w:color="auto"/>
            <w:bottom w:val="none" w:sz="0" w:space="0" w:color="auto"/>
            <w:right w:val="none" w:sz="0" w:space="0" w:color="auto"/>
          </w:divBdr>
        </w:div>
        <w:div w:id="1629507353">
          <w:marLeft w:val="0"/>
          <w:marRight w:val="0"/>
          <w:marTop w:val="0"/>
          <w:marBottom w:val="0"/>
          <w:divBdr>
            <w:top w:val="none" w:sz="0" w:space="0" w:color="auto"/>
            <w:left w:val="none" w:sz="0" w:space="0" w:color="auto"/>
            <w:bottom w:val="none" w:sz="0" w:space="0" w:color="auto"/>
            <w:right w:val="none" w:sz="0" w:space="0" w:color="auto"/>
          </w:divBdr>
        </w:div>
        <w:div w:id="51003685">
          <w:marLeft w:val="0"/>
          <w:marRight w:val="0"/>
          <w:marTop w:val="0"/>
          <w:marBottom w:val="0"/>
          <w:divBdr>
            <w:top w:val="none" w:sz="0" w:space="0" w:color="auto"/>
            <w:left w:val="none" w:sz="0" w:space="0" w:color="auto"/>
            <w:bottom w:val="none" w:sz="0" w:space="0" w:color="auto"/>
            <w:right w:val="none" w:sz="0" w:space="0" w:color="auto"/>
          </w:divBdr>
        </w:div>
        <w:div w:id="2062825666">
          <w:marLeft w:val="0"/>
          <w:marRight w:val="0"/>
          <w:marTop w:val="0"/>
          <w:marBottom w:val="0"/>
          <w:divBdr>
            <w:top w:val="none" w:sz="0" w:space="0" w:color="auto"/>
            <w:left w:val="none" w:sz="0" w:space="0" w:color="auto"/>
            <w:bottom w:val="none" w:sz="0" w:space="0" w:color="auto"/>
            <w:right w:val="none" w:sz="0" w:space="0" w:color="auto"/>
          </w:divBdr>
        </w:div>
        <w:div w:id="152571380">
          <w:marLeft w:val="0"/>
          <w:marRight w:val="0"/>
          <w:marTop w:val="0"/>
          <w:marBottom w:val="0"/>
          <w:divBdr>
            <w:top w:val="none" w:sz="0" w:space="0" w:color="auto"/>
            <w:left w:val="none" w:sz="0" w:space="0" w:color="auto"/>
            <w:bottom w:val="none" w:sz="0" w:space="0" w:color="auto"/>
            <w:right w:val="none" w:sz="0" w:space="0" w:color="auto"/>
          </w:divBdr>
        </w:div>
        <w:div w:id="1312752663">
          <w:marLeft w:val="0"/>
          <w:marRight w:val="0"/>
          <w:marTop w:val="0"/>
          <w:marBottom w:val="0"/>
          <w:divBdr>
            <w:top w:val="none" w:sz="0" w:space="0" w:color="auto"/>
            <w:left w:val="none" w:sz="0" w:space="0" w:color="auto"/>
            <w:bottom w:val="none" w:sz="0" w:space="0" w:color="auto"/>
            <w:right w:val="none" w:sz="0" w:space="0" w:color="auto"/>
          </w:divBdr>
        </w:div>
        <w:div w:id="189102610">
          <w:marLeft w:val="0"/>
          <w:marRight w:val="0"/>
          <w:marTop w:val="0"/>
          <w:marBottom w:val="0"/>
          <w:divBdr>
            <w:top w:val="none" w:sz="0" w:space="0" w:color="auto"/>
            <w:left w:val="none" w:sz="0" w:space="0" w:color="auto"/>
            <w:bottom w:val="none" w:sz="0" w:space="0" w:color="auto"/>
            <w:right w:val="none" w:sz="0" w:space="0" w:color="auto"/>
          </w:divBdr>
        </w:div>
        <w:div w:id="1041901670">
          <w:marLeft w:val="0"/>
          <w:marRight w:val="0"/>
          <w:marTop w:val="0"/>
          <w:marBottom w:val="0"/>
          <w:divBdr>
            <w:top w:val="none" w:sz="0" w:space="0" w:color="auto"/>
            <w:left w:val="none" w:sz="0" w:space="0" w:color="auto"/>
            <w:bottom w:val="none" w:sz="0" w:space="0" w:color="auto"/>
            <w:right w:val="none" w:sz="0" w:space="0" w:color="auto"/>
          </w:divBdr>
        </w:div>
        <w:div w:id="1204513526">
          <w:marLeft w:val="0"/>
          <w:marRight w:val="0"/>
          <w:marTop w:val="0"/>
          <w:marBottom w:val="0"/>
          <w:divBdr>
            <w:top w:val="none" w:sz="0" w:space="0" w:color="auto"/>
            <w:left w:val="none" w:sz="0" w:space="0" w:color="auto"/>
            <w:bottom w:val="none" w:sz="0" w:space="0" w:color="auto"/>
            <w:right w:val="none" w:sz="0" w:space="0" w:color="auto"/>
          </w:divBdr>
        </w:div>
        <w:div w:id="548297388">
          <w:marLeft w:val="0"/>
          <w:marRight w:val="0"/>
          <w:marTop w:val="0"/>
          <w:marBottom w:val="0"/>
          <w:divBdr>
            <w:top w:val="none" w:sz="0" w:space="0" w:color="auto"/>
            <w:left w:val="none" w:sz="0" w:space="0" w:color="auto"/>
            <w:bottom w:val="none" w:sz="0" w:space="0" w:color="auto"/>
            <w:right w:val="none" w:sz="0" w:space="0" w:color="auto"/>
          </w:divBdr>
        </w:div>
        <w:div w:id="1603342543">
          <w:marLeft w:val="0"/>
          <w:marRight w:val="0"/>
          <w:marTop w:val="0"/>
          <w:marBottom w:val="0"/>
          <w:divBdr>
            <w:top w:val="none" w:sz="0" w:space="0" w:color="auto"/>
            <w:left w:val="none" w:sz="0" w:space="0" w:color="auto"/>
            <w:bottom w:val="none" w:sz="0" w:space="0" w:color="auto"/>
            <w:right w:val="none" w:sz="0" w:space="0" w:color="auto"/>
          </w:divBdr>
        </w:div>
        <w:div w:id="1523320482">
          <w:marLeft w:val="0"/>
          <w:marRight w:val="0"/>
          <w:marTop w:val="0"/>
          <w:marBottom w:val="0"/>
          <w:divBdr>
            <w:top w:val="none" w:sz="0" w:space="0" w:color="auto"/>
            <w:left w:val="none" w:sz="0" w:space="0" w:color="auto"/>
            <w:bottom w:val="none" w:sz="0" w:space="0" w:color="auto"/>
            <w:right w:val="none" w:sz="0" w:space="0" w:color="auto"/>
          </w:divBdr>
        </w:div>
        <w:div w:id="861091087">
          <w:marLeft w:val="0"/>
          <w:marRight w:val="0"/>
          <w:marTop w:val="0"/>
          <w:marBottom w:val="0"/>
          <w:divBdr>
            <w:top w:val="none" w:sz="0" w:space="0" w:color="auto"/>
            <w:left w:val="none" w:sz="0" w:space="0" w:color="auto"/>
            <w:bottom w:val="none" w:sz="0" w:space="0" w:color="auto"/>
            <w:right w:val="none" w:sz="0" w:space="0" w:color="auto"/>
          </w:divBdr>
        </w:div>
        <w:div w:id="181937812">
          <w:marLeft w:val="0"/>
          <w:marRight w:val="0"/>
          <w:marTop w:val="0"/>
          <w:marBottom w:val="0"/>
          <w:divBdr>
            <w:top w:val="none" w:sz="0" w:space="0" w:color="auto"/>
            <w:left w:val="none" w:sz="0" w:space="0" w:color="auto"/>
            <w:bottom w:val="none" w:sz="0" w:space="0" w:color="auto"/>
            <w:right w:val="none" w:sz="0" w:space="0" w:color="auto"/>
          </w:divBdr>
        </w:div>
        <w:div w:id="1702435098">
          <w:marLeft w:val="0"/>
          <w:marRight w:val="0"/>
          <w:marTop w:val="0"/>
          <w:marBottom w:val="0"/>
          <w:divBdr>
            <w:top w:val="none" w:sz="0" w:space="0" w:color="auto"/>
            <w:left w:val="none" w:sz="0" w:space="0" w:color="auto"/>
            <w:bottom w:val="none" w:sz="0" w:space="0" w:color="auto"/>
            <w:right w:val="none" w:sz="0" w:space="0" w:color="auto"/>
          </w:divBdr>
        </w:div>
        <w:div w:id="70466474">
          <w:marLeft w:val="0"/>
          <w:marRight w:val="0"/>
          <w:marTop w:val="0"/>
          <w:marBottom w:val="0"/>
          <w:divBdr>
            <w:top w:val="none" w:sz="0" w:space="0" w:color="auto"/>
            <w:left w:val="none" w:sz="0" w:space="0" w:color="auto"/>
            <w:bottom w:val="none" w:sz="0" w:space="0" w:color="auto"/>
            <w:right w:val="none" w:sz="0" w:space="0" w:color="auto"/>
          </w:divBdr>
        </w:div>
        <w:div w:id="90904648">
          <w:marLeft w:val="0"/>
          <w:marRight w:val="0"/>
          <w:marTop w:val="0"/>
          <w:marBottom w:val="0"/>
          <w:divBdr>
            <w:top w:val="none" w:sz="0" w:space="0" w:color="auto"/>
            <w:left w:val="none" w:sz="0" w:space="0" w:color="auto"/>
            <w:bottom w:val="none" w:sz="0" w:space="0" w:color="auto"/>
            <w:right w:val="none" w:sz="0" w:space="0" w:color="auto"/>
          </w:divBdr>
        </w:div>
        <w:div w:id="505289787">
          <w:marLeft w:val="0"/>
          <w:marRight w:val="0"/>
          <w:marTop w:val="0"/>
          <w:marBottom w:val="0"/>
          <w:divBdr>
            <w:top w:val="none" w:sz="0" w:space="0" w:color="auto"/>
            <w:left w:val="none" w:sz="0" w:space="0" w:color="auto"/>
            <w:bottom w:val="none" w:sz="0" w:space="0" w:color="auto"/>
            <w:right w:val="none" w:sz="0" w:space="0" w:color="auto"/>
          </w:divBdr>
        </w:div>
        <w:div w:id="569271713">
          <w:marLeft w:val="0"/>
          <w:marRight w:val="0"/>
          <w:marTop w:val="0"/>
          <w:marBottom w:val="0"/>
          <w:divBdr>
            <w:top w:val="none" w:sz="0" w:space="0" w:color="auto"/>
            <w:left w:val="none" w:sz="0" w:space="0" w:color="auto"/>
            <w:bottom w:val="none" w:sz="0" w:space="0" w:color="auto"/>
            <w:right w:val="none" w:sz="0" w:space="0" w:color="auto"/>
          </w:divBdr>
        </w:div>
        <w:div w:id="1793865893">
          <w:marLeft w:val="0"/>
          <w:marRight w:val="0"/>
          <w:marTop w:val="0"/>
          <w:marBottom w:val="0"/>
          <w:divBdr>
            <w:top w:val="none" w:sz="0" w:space="0" w:color="auto"/>
            <w:left w:val="none" w:sz="0" w:space="0" w:color="auto"/>
            <w:bottom w:val="none" w:sz="0" w:space="0" w:color="auto"/>
            <w:right w:val="none" w:sz="0" w:space="0" w:color="auto"/>
          </w:divBdr>
        </w:div>
        <w:div w:id="846095058">
          <w:marLeft w:val="0"/>
          <w:marRight w:val="0"/>
          <w:marTop w:val="0"/>
          <w:marBottom w:val="0"/>
          <w:divBdr>
            <w:top w:val="none" w:sz="0" w:space="0" w:color="auto"/>
            <w:left w:val="none" w:sz="0" w:space="0" w:color="auto"/>
            <w:bottom w:val="none" w:sz="0" w:space="0" w:color="auto"/>
            <w:right w:val="none" w:sz="0" w:space="0" w:color="auto"/>
          </w:divBdr>
        </w:div>
      </w:divsChild>
    </w:div>
    <w:div w:id="797838727">
      <w:bodyDiv w:val="1"/>
      <w:marLeft w:val="0"/>
      <w:marRight w:val="0"/>
      <w:marTop w:val="0"/>
      <w:marBottom w:val="0"/>
      <w:divBdr>
        <w:top w:val="none" w:sz="0" w:space="0" w:color="auto"/>
        <w:left w:val="none" w:sz="0" w:space="0" w:color="auto"/>
        <w:bottom w:val="none" w:sz="0" w:space="0" w:color="auto"/>
        <w:right w:val="none" w:sz="0" w:space="0" w:color="auto"/>
      </w:divBdr>
      <w:divsChild>
        <w:div w:id="1801537152">
          <w:marLeft w:val="0"/>
          <w:marRight w:val="0"/>
          <w:marTop w:val="0"/>
          <w:marBottom w:val="0"/>
          <w:divBdr>
            <w:top w:val="none" w:sz="0" w:space="0" w:color="auto"/>
            <w:left w:val="none" w:sz="0" w:space="0" w:color="auto"/>
            <w:bottom w:val="none" w:sz="0" w:space="0" w:color="auto"/>
            <w:right w:val="none" w:sz="0" w:space="0" w:color="auto"/>
          </w:divBdr>
        </w:div>
      </w:divsChild>
    </w:div>
    <w:div w:id="1060980438">
      <w:bodyDiv w:val="1"/>
      <w:marLeft w:val="0"/>
      <w:marRight w:val="0"/>
      <w:marTop w:val="0"/>
      <w:marBottom w:val="0"/>
      <w:divBdr>
        <w:top w:val="none" w:sz="0" w:space="0" w:color="auto"/>
        <w:left w:val="none" w:sz="0" w:space="0" w:color="auto"/>
        <w:bottom w:val="none" w:sz="0" w:space="0" w:color="auto"/>
        <w:right w:val="none" w:sz="0" w:space="0" w:color="auto"/>
      </w:divBdr>
      <w:divsChild>
        <w:div w:id="2034577025">
          <w:marLeft w:val="0"/>
          <w:marRight w:val="0"/>
          <w:marTop w:val="0"/>
          <w:marBottom w:val="0"/>
          <w:divBdr>
            <w:top w:val="none" w:sz="0" w:space="0" w:color="auto"/>
            <w:left w:val="none" w:sz="0" w:space="0" w:color="auto"/>
            <w:bottom w:val="none" w:sz="0" w:space="0" w:color="auto"/>
            <w:right w:val="none" w:sz="0" w:space="0" w:color="auto"/>
          </w:divBdr>
          <w:divsChild>
            <w:div w:id="143359826">
              <w:marLeft w:val="0"/>
              <w:marRight w:val="0"/>
              <w:marTop w:val="0"/>
              <w:marBottom w:val="0"/>
              <w:divBdr>
                <w:top w:val="none" w:sz="0" w:space="0" w:color="auto"/>
                <w:left w:val="none" w:sz="0" w:space="0" w:color="auto"/>
                <w:bottom w:val="none" w:sz="0" w:space="0" w:color="auto"/>
                <w:right w:val="none" w:sz="0" w:space="0" w:color="auto"/>
              </w:divBdr>
            </w:div>
            <w:div w:id="731467701">
              <w:marLeft w:val="0"/>
              <w:marRight w:val="0"/>
              <w:marTop w:val="0"/>
              <w:marBottom w:val="0"/>
              <w:divBdr>
                <w:top w:val="none" w:sz="0" w:space="0" w:color="auto"/>
                <w:left w:val="none" w:sz="0" w:space="0" w:color="auto"/>
                <w:bottom w:val="none" w:sz="0" w:space="0" w:color="auto"/>
                <w:right w:val="none" w:sz="0" w:space="0" w:color="auto"/>
              </w:divBdr>
            </w:div>
          </w:divsChild>
        </w:div>
        <w:div w:id="952706770">
          <w:marLeft w:val="0"/>
          <w:marRight w:val="0"/>
          <w:marTop w:val="0"/>
          <w:marBottom w:val="0"/>
          <w:divBdr>
            <w:top w:val="none" w:sz="0" w:space="0" w:color="auto"/>
            <w:left w:val="none" w:sz="0" w:space="0" w:color="auto"/>
            <w:bottom w:val="none" w:sz="0" w:space="0" w:color="auto"/>
            <w:right w:val="none" w:sz="0" w:space="0" w:color="auto"/>
          </w:divBdr>
          <w:divsChild>
            <w:div w:id="976422202">
              <w:marLeft w:val="0"/>
              <w:marRight w:val="0"/>
              <w:marTop w:val="0"/>
              <w:marBottom w:val="0"/>
              <w:divBdr>
                <w:top w:val="none" w:sz="0" w:space="0" w:color="auto"/>
                <w:left w:val="none" w:sz="0" w:space="0" w:color="auto"/>
                <w:bottom w:val="none" w:sz="0" w:space="0" w:color="auto"/>
                <w:right w:val="none" w:sz="0" w:space="0" w:color="auto"/>
              </w:divBdr>
            </w:div>
            <w:div w:id="2053075973">
              <w:marLeft w:val="0"/>
              <w:marRight w:val="0"/>
              <w:marTop w:val="0"/>
              <w:marBottom w:val="0"/>
              <w:divBdr>
                <w:top w:val="none" w:sz="0" w:space="0" w:color="auto"/>
                <w:left w:val="none" w:sz="0" w:space="0" w:color="auto"/>
                <w:bottom w:val="none" w:sz="0" w:space="0" w:color="auto"/>
                <w:right w:val="none" w:sz="0" w:space="0" w:color="auto"/>
              </w:divBdr>
            </w:div>
            <w:div w:id="1653564003">
              <w:marLeft w:val="0"/>
              <w:marRight w:val="0"/>
              <w:marTop w:val="0"/>
              <w:marBottom w:val="0"/>
              <w:divBdr>
                <w:top w:val="none" w:sz="0" w:space="0" w:color="auto"/>
                <w:left w:val="none" w:sz="0" w:space="0" w:color="auto"/>
                <w:bottom w:val="none" w:sz="0" w:space="0" w:color="auto"/>
                <w:right w:val="none" w:sz="0" w:space="0" w:color="auto"/>
              </w:divBdr>
            </w:div>
            <w:div w:id="248588295">
              <w:marLeft w:val="0"/>
              <w:marRight w:val="0"/>
              <w:marTop w:val="0"/>
              <w:marBottom w:val="0"/>
              <w:divBdr>
                <w:top w:val="none" w:sz="0" w:space="0" w:color="auto"/>
                <w:left w:val="none" w:sz="0" w:space="0" w:color="auto"/>
                <w:bottom w:val="none" w:sz="0" w:space="0" w:color="auto"/>
                <w:right w:val="none" w:sz="0" w:space="0" w:color="auto"/>
              </w:divBdr>
            </w:div>
            <w:div w:id="668674452">
              <w:marLeft w:val="0"/>
              <w:marRight w:val="0"/>
              <w:marTop w:val="0"/>
              <w:marBottom w:val="0"/>
              <w:divBdr>
                <w:top w:val="none" w:sz="0" w:space="0" w:color="auto"/>
                <w:left w:val="none" w:sz="0" w:space="0" w:color="auto"/>
                <w:bottom w:val="none" w:sz="0" w:space="0" w:color="auto"/>
                <w:right w:val="none" w:sz="0" w:space="0" w:color="auto"/>
              </w:divBdr>
            </w:div>
          </w:divsChild>
        </w:div>
        <w:div w:id="1837963178">
          <w:marLeft w:val="0"/>
          <w:marRight w:val="0"/>
          <w:marTop w:val="0"/>
          <w:marBottom w:val="0"/>
          <w:divBdr>
            <w:top w:val="none" w:sz="0" w:space="0" w:color="auto"/>
            <w:left w:val="none" w:sz="0" w:space="0" w:color="auto"/>
            <w:bottom w:val="none" w:sz="0" w:space="0" w:color="auto"/>
            <w:right w:val="none" w:sz="0" w:space="0" w:color="auto"/>
          </w:divBdr>
          <w:divsChild>
            <w:div w:id="1446077870">
              <w:marLeft w:val="0"/>
              <w:marRight w:val="0"/>
              <w:marTop w:val="0"/>
              <w:marBottom w:val="0"/>
              <w:divBdr>
                <w:top w:val="none" w:sz="0" w:space="0" w:color="auto"/>
                <w:left w:val="none" w:sz="0" w:space="0" w:color="auto"/>
                <w:bottom w:val="none" w:sz="0" w:space="0" w:color="auto"/>
                <w:right w:val="none" w:sz="0" w:space="0" w:color="auto"/>
              </w:divBdr>
            </w:div>
            <w:div w:id="1985355275">
              <w:marLeft w:val="0"/>
              <w:marRight w:val="0"/>
              <w:marTop w:val="0"/>
              <w:marBottom w:val="0"/>
              <w:divBdr>
                <w:top w:val="none" w:sz="0" w:space="0" w:color="auto"/>
                <w:left w:val="none" w:sz="0" w:space="0" w:color="auto"/>
                <w:bottom w:val="none" w:sz="0" w:space="0" w:color="auto"/>
                <w:right w:val="none" w:sz="0" w:space="0" w:color="auto"/>
              </w:divBdr>
            </w:div>
            <w:div w:id="220950241">
              <w:marLeft w:val="0"/>
              <w:marRight w:val="0"/>
              <w:marTop w:val="0"/>
              <w:marBottom w:val="0"/>
              <w:divBdr>
                <w:top w:val="none" w:sz="0" w:space="0" w:color="auto"/>
                <w:left w:val="none" w:sz="0" w:space="0" w:color="auto"/>
                <w:bottom w:val="none" w:sz="0" w:space="0" w:color="auto"/>
                <w:right w:val="none" w:sz="0" w:space="0" w:color="auto"/>
              </w:divBdr>
            </w:div>
            <w:div w:id="2005626224">
              <w:marLeft w:val="0"/>
              <w:marRight w:val="0"/>
              <w:marTop w:val="0"/>
              <w:marBottom w:val="0"/>
              <w:divBdr>
                <w:top w:val="none" w:sz="0" w:space="0" w:color="auto"/>
                <w:left w:val="none" w:sz="0" w:space="0" w:color="auto"/>
                <w:bottom w:val="none" w:sz="0" w:space="0" w:color="auto"/>
                <w:right w:val="none" w:sz="0" w:space="0" w:color="auto"/>
              </w:divBdr>
            </w:div>
            <w:div w:id="336003952">
              <w:marLeft w:val="0"/>
              <w:marRight w:val="0"/>
              <w:marTop w:val="0"/>
              <w:marBottom w:val="0"/>
              <w:divBdr>
                <w:top w:val="none" w:sz="0" w:space="0" w:color="auto"/>
                <w:left w:val="none" w:sz="0" w:space="0" w:color="auto"/>
                <w:bottom w:val="none" w:sz="0" w:space="0" w:color="auto"/>
                <w:right w:val="none" w:sz="0" w:space="0" w:color="auto"/>
              </w:divBdr>
            </w:div>
          </w:divsChild>
        </w:div>
        <w:div w:id="1977104165">
          <w:marLeft w:val="0"/>
          <w:marRight w:val="0"/>
          <w:marTop w:val="0"/>
          <w:marBottom w:val="0"/>
          <w:divBdr>
            <w:top w:val="none" w:sz="0" w:space="0" w:color="auto"/>
            <w:left w:val="none" w:sz="0" w:space="0" w:color="auto"/>
            <w:bottom w:val="none" w:sz="0" w:space="0" w:color="auto"/>
            <w:right w:val="none" w:sz="0" w:space="0" w:color="auto"/>
          </w:divBdr>
          <w:divsChild>
            <w:div w:id="304817955">
              <w:marLeft w:val="0"/>
              <w:marRight w:val="0"/>
              <w:marTop w:val="0"/>
              <w:marBottom w:val="0"/>
              <w:divBdr>
                <w:top w:val="none" w:sz="0" w:space="0" w:color="auto"/>
                <w:left w:val="none" w:sz="0" w:space="0" w:color="auto"/>
                <w:bottom w:val="none" w:sz="0" w:space="0" w:color="auto"/>
                <w:right w:val="none" w:sz="0" w:space="0" w:color="auto"/>
              </w:divBdr>
            </w:div>
            <w:div w:id="141386752">
              <w:marLeft w:val="0"/>
              <w:marRight w:val="0"/>
              <w:marTop w:val="0"/>
              <w:marBottom w:val="0"/>
              <w:divBdr>
                <w:top w:val="none" w:sz="0" w:space="0" w:color="auto"/>
                <w:left w:val="none" w:sz="0" w:space="0" w:color="auto"/>
                <w:bottom w:val="none" w:sz="0" w:space="0" w:color="auto"/>
                <w:right w:val="none" w:sz="0" w:space="0" w:color="auto"/>
              </w:divBdr>
            </w:div>
            <w:div w:id="70738399">
              <w:marLeft w:val="0"/>
              <w:marRight w:val="0"/>
              <w:marTop w:val="0"/>
              <w:marBottom w:val="0"/>
              <w:divBdr>
                <w:top w:val="none" w:sz="0" w:space="0" w:color="auto"/>
                <w:left w:val="none" w:sz="0" w:space="0" w:color="auto"/>
                <w:bottom w:val="none" w:sz="0" w:space="0" w:color="auto"/>
                <w:right w:val="none" w:sz="0" w:space="0" w:color="auto"/>
              </w:divBdr>
            </w:div>
            <w:div w:id="1113937841">
              <w:marLeft w:val="0"/>
              <w:marRight w:val="0"/>
              <w:marTop w:val="0"/>
              <w:marBottom w:val="0"/>
              <w:divBdr>
                <w:top w:val="none" w:sz="0" w:space="0" w:color="auto"/>
                <w:left w:val="none" w:sz="0" w:space="0" w:color="auto"/>
                <w:bottom w:val="none" w:sz="0" w:space="0" w:color="auto"/>
                <w:right w:val="none" w:sz="0" w:space="0" w:color="auto"/>
              </w:divBdr>
            </w:div>
            <w:div w:id="897057552">
              <w:marLeft w:val="0"/>
              <w:marRight w:val="0"/>
              <w:marTop w:val="0"/>
              <w:marBottom w:val="0"/>
              <w:divBdr>
                <w:top w:val="none" w:sz="0" w:space="0" w:color="auto"/>
                <w:left w:val="none" w:sz="0" w:space="0" w:color="auto"/>
                <w:bottom w:val="none" w:sz="0" w:space="0" w:color="auto"/>
                <w:right w:val="none" w:sz="0" w:space="0" w:color="auto"/>
              </w:divBdr>
            </w:div>
          </w:divsChild>
        </w:div>
        <w:div w:id="1415709916">
          <w:marLeft w:val="0"/>
          <w:marRight w:val="0"/>
          <w:marTop w:val="0"/>
          <w:marBottom w:val="0"/>
          <w:divBdr>
            <w:top w:val="none" w:sz="0" w:space="0" w:color="auto"/>
            <w:left w:val="none" w:sz="0" w:space="0" w:color="auto"/>
            <w:bottom w:val="none" w:sz="0" w:space="0" w:color="auto"/>
            <w:right w:val="none" w:sz="0" w:space="0" w:color="auto"/>
          </w:divBdr>
          <w:divsChild>
            <w:div w:id="290672520">
              <w:marLeft w:val="0"/>
              <w:marRight w:val="0"/>
              <w:marTop w:val="0"/>
              <w:marBottom w:val="0"/>
              <w:divBdr>
                <w:top w:val="none" w:sz="0" w:space="0" w:color="auto"/>
                <w:left w:val="none" w:sz="0" w:space="0" w:color="auto"/>
                <w:bottom w:val="none" w:sz="0" w:space="0" w:color="auto"/>
                <w:right w:val="none" w:sz="0" w:space="0" w:color="auto"/>
              </w:divBdr>
            </w:div>
            <w:div w:id="608270850">
              <w:marLeft w:val="0"/>
              <w:marRight w:val="0"/>
              <w:marTop w:val="0"/>
              <w:marBottom w:val="0"/>
              <w:divBdr>
                <w:top w:val="none" w:sz="0" w:space="0" w:color="auto"/>
                <w:left w:val="none" w:sz="0" w:space="0" w:color="auto"/>
                <w:bottom w:val="none" w:sz="0" w:space="0" w:color="auto"/>
                <w:right w:val="none" w:sz="0" w:space="0" w:color="auto"/>
              </w:divBdr>
            </w:div>
            <w:div w:id="895893627">
              <w:marLeft w:val="0"/>
              <w:marRight w:val="0"/>
              <w:marTop w:val="0"/>
              <w:marBottom w:val="0"/>
              <w:divBdr>
                <w:top w:val="none" w:sz="0" w:space="0" w:color="auto"/>
                <w:left w:val="none" w:sz="0" w:space="0" w:color="auto"/>
                <w:bottom w:val="none" w:sz="0" w:space="0" w:color="auto"/>
                <w:right w:val="none" w:sz="0" w:space="0" w:color="auto"/>
              </w:divBdr>
            </w:div>
            <w:div w:id="938490087">
              <w:marLeft w:val="0"/>
              <w:marRight w:val="0"/>
              <w:marTop w:val="0"/>
              <w:marBottom w:val="0"/>
              <w:divBdr>
                <w:top w:val="none" w:sz="0" w:space="0" w:color="auto"/>
                <w:left w:val="none" w:sz="0" w:space="0" w:color="auto"/>
                <w:bottom w:val="none" w:sz="0" w:space="0" w:color="auto"/>
                <w:right w:val="none" w:sz="0" w:space="0" w:color="auto"/>
              </w:divBdr>
            </w:div>
            <w:div w:id="1174224362">
              <w:marLeft w:val="0"/>
              <w:marRight w:val="0"/>
              <w:marTop w:val="0"/>
              <w:marBottom w:val="0"/>
              <w:divBdr>
                <w:top w:val="none" w:sz="0" w:space="0" w:color="auto"/>
                <w:left w:val="none" w:sz="0" w:space="0" w:color="auto"/>
                <w:bottom w:val="none" w:sz="0" w:space="0" w:color="auto"/>
                <w:right w:val="none" w:sz="0" w:space="0" w:color="auto"/>
              </w:divBdr>
            </w:div>
          </w:divsChild>
        </w:div>
        <w:div w:id="614216276">
          <w:marLeft w:val="0"/>
          <w:marRight w:val="0"/>
          <w:marTop w:val="0"/>
          <w:marBottom w:val="0"/>
          <w:divBdr>
            <w:top w:val="none" w:sz="0" w:space="0" w:color="auto"/>
            <w:left w:val="none" w:sz="0" w:space="0" w:color="auto"/>
            <w:bottom w:val="none" w:sz="0" w:space="0" w:color="auto"/>
            <w:right w:val="none" w:sz="0" w:space="0" w:color="auto"/>
          </w:divBdr>
          <w:divsChild>
            <w:div w:id="2036733431">
              <w:marLeft w:val="0"/>
              <w:marRight w:val="0"/>
              <w:marTop w:val="0"/>
              <w:marBottom w:val="0"/>
              <w:divBdr>
                <w:top w:val="none" w:sz="0" w:space="0" w:color="auto"/>
                <w:left w:val="none" w:sz="0" w:space="0" w:color="auto"/>
                <w:bottom w:val="none" w:sz="0" w:space="0" w:color="auto"/>
                <w:right w:val="none" w:sz="0" w:space="0" w:color="auto"/>
              </w:divBdr>
            </w:div>
            <w:div w:id="1582831335">
              <w:marLeft w:val="0"/>
              <w:marRight w:val="0"/>
              <w:marTop w:val="0"/>
              <w:marBottom w:val="0"/>
              <w:divBdr>
                <w:top w:val="none" w:sz="0" w:space="0" w:color="auto"/>
                <w:left w:val="none" w:sz="0" w:space="0" w:color="auto"/>
                <w:bottom w:val="none" w:sz="0" w:space="0" w:color="auto"/>
                <w:right w:val="none" w:sz="0" w:space="0" w:color="auto"/>
              </w:divBdr>
            </w:div>
            <w:div w:id="678890975">
              <w:marLeft w:val="0"/>
              <w:marRight w:val="0"/>
              <w:marTop w:val="0"/>
              <w:marBottom w:val="0"/>
              <w:divBdr>
                <w:top w:val="none" w:sz="0" w:space="0" w:color="auto"/>
                <w:left w:val="none" w:sz="0" w:space="0" w:color="auto"/>
                <w:bottom w:val="none" w:sz="0" w:space="0" w:color="auto"/>
                <w:right w:val="none" w:sz="0" w:space="0" w:color="auto"/>
              </w:divBdr>
            </w:div>
            <w:div w:id="1614552711">
              <w:marLeft w:val="0"/>
              <w:marRight w:val="0"/>
              <w:marTop w:val="0"/>
              <w:marBottom w:val="0"/>
              <w:divBdr>
                <w:top w:val="none" w:sz="0" w:space="0" w:color="auto"/>
                <w:left w:val="none" w:sz="0" w:space="0" w:color="auto"/>
                <w:bottom w:val="none" w:sz="0" w:space="0" w:color="auto"/>
                <w:right w:val="none" w:sz="0" w:space="0" w:color="auto"/>
              </w:divBdr>
            </w:div>
            <w:div w:id="1006178529">
              <w:marLeft w:val="0"/>
              <w:marRight w:val="0"/>
              <w:marTop w:val="0"/>
              <w:marBottom w:val="0"/>
              <w:divBdr>
                <w:top w:val="none" w:sz="0" w:space="0" w:color="auto"/>
                <w:left w:val="none" w:sz="0" w:space="0" w:color="auto"/>
                <w:bottom w:val="none" w:sz="0" w:space="0" w:color="auto"/>
                <w:right w:val="none" w:sz="0" w:space="0" w:color="auto"/>
              </w:divBdr>
            </w:div>
          </w:divsChild>
        </w:div>
        <w:div w:id="1450665936">
          <w:marLeft w:val="0"/>
          <w:marRight w:val="0"/>
          <w:marTop w:val="0"/>
          <w:marBottom w:val="0"/>
          <w:divBdr>
            <w:top w:val="none" w:sz="0" w:space="0" w:color="auto"/>
            <w:left w:val="none" w:sz="0" w:space="0" w:color="auto"/>
            <w:bottom w:val="none" w:sz="0" w:space="0" w:color="auto"/>
            <w:right w:val="none" w:sz="0" w:space="0" w:color="auto"/>
          </w:divBdr>
        </w:div>
        <w:div w:id="864100329">
          <w:marLeft w:val="0"/>
          <w:marRight w:val="0"/>
          <w:marTop w:val="0"/>
          <w:marBottom w:val="0"/>
          <w:divBdr>
            <w:top w:val="none" w:sz="0" w:space="0" w:color="auto"/>
            <w:left w:val="none" w:sz="0" w:space="0" w:color="auto"/>
            <w:bottom w:val="none" w:sz="0" w:space="0" w:color="auto"/>
            <w:right w:val="none" w:sz="0" w:space="0" w:color="auto"/>
          </w:divBdr>
        </w:div>
        <w:div w:id="1227107413">
          <w:marLeft w:val="0"/>
          <w:marRight w:val="0"/>
          <w:marTop w:val="0"/>
          <w:marBottom w:val="0"/>
          <w:divBdr>
            <w:top w:val="none" w:sz="0" w:space="0" w:color="auto"/>
            <w:left w:val="none" w:sz="0" w:space="0" w:color="auto"/>
            <w:bottom w:val="none" w:sz="0" w:space="0" w:color="auto"/>
            <w:right w:val="none" w:sz="0" w:space="0" w:color="auto"/>
          </w:divBdr>
        </w:div>
      </w:divsChild>
    </w:div>
    <w:div w:id="1287589974">
      <w:bodyDiv w:val="1"/>
      <w:marLeft w:val="0"/>
      <w:marRight w:val="0"/>
      <w:marTop w:val="0"/>
      <w:marBottom w:val="0"/>
      <w:divBdr>
        <w:top w:val="none" w:sz="0" w:space="0" w:color="auto"/>
        <w:left w:val="none" w:sz="0" w:space="0" w:color="auto"/>
        <w:bottom w:val="none" w:sz="0" w:space="0" w:color="auto"/>
        <w:right w:val="none" w:sz="0" w:space="0" w:color="auto"/>
      </w:divBdr>
      <w:divsChild>
        <w:div w:id="329523887">
          <w:marLeft w:val="0"/>
          <w:marRight w:val="0"/>
          <w:marTop w:val="0"/>
          <w:marBottom w:val="0"/>
          <w:divBdr>
            <w:top w:val="none" w:sz="0" w:space="0" w:color="auto"/>
            <w:left w:val="none" w:sz="0" w:space="0" w:color="auto"/>
            <w:bottom w:val="none" w:sz="0" w:space="0" w:color="auto"/>
            <w:right w:val="none" w:sz="0" w:space="0" w:color="auto"/>
          </w:divBdr>
          <w:divsChild>
            <w:div w:id="1139960518">
              <w:marLeft w:val="0"/>
              <w:marRight w:val="0"/>
              <w:marTop w:val="0"/>
              <w:marBottom w:val="0"/>
              <w:divBdr>
                <w:top w:val="none" w:sz="0" w:space="0" w:color="auto"/>
                <w:left w:val="none" w:sz="0" w:space="0" w:color="auto"/>
                <w:bottom w:val="none" w:sz="0" w:space="0" w:color="auto"/>
                <w:right w:val="none" w:sz="0" w:space="0" w:color="auto"/>
              </w:divBdr>
            </w:div>
            <w:div w:id="1589534003">
              <w:marLeft w:val="0"/>
              <w:marRight w:val="0"/>
              <w:marTop w:val="0"/>
              <w:marBottom w:val="0"/>
              <w:divBdr>
                <w:top w:val="none" w:sz="0" w:space="0" w:color="auto"/>
                <w:left w:val="none" w:sz="0" w:space="0" w:color="auto"/>
                <w:bottom w:val="none" w:sz="0" w:space="0" w:color="auto"/>
                <w:right w:val="none" w:sz="0" w:space="0" w:color="auto"/>
              </w:divBdr>
            </w:div>
          </w:divsChild>
        </w:div>
        <w:div w:id="690453568">
          <w:marLeft w:val="0"/>
          <w:marRight w:val="0"/>
          <w:marTop w:val="0"/>
          <w:marBottom w:val="0"/>
          <w:divBdr>
            <w:top w:val="none" w:sz="0" w:space="0" w:color="auto"/>
            <w:left w:val="none" w:sz="0" w:space="0" w:color="auto"/>
            <w:bottom w:val="none" w:sz="0" w:space="0" w:color="auto"/>
            <w:right w:val="none" w:sz="0" w:space="0" w:color="auto"/>
          </w:divBdr>
          <w:divsChild>
            <w:div w:id="464852429">
              <w:marLeft w:val="0"/>
              <w:marRight w:val="0"/>
              <w:marTop w:val="0"/>
              <w:marBottom w:val="0"/>
              <w:divBdr>
                <w:top w:val="none" w:sz="0" w:space="0" w:color="auto"/>
                <w:left w:val="none" w:sz="0" w:space="0" w:color="auto"/>
                <w:bottom w:val="none" w:sz="0" w:space="0" w:color="auto"/>
                <w:right w:val="none" w:sz="0" w:space="0" w:color="auto"/>
              </w:divBdr>
            </w:div>
            <w:div w:id="2045708983">
              <w:marLeft w:val="0"/>
              <w:marRight w:val="0"/>
              <w:marTop w:val="0"/>
              <w:marBottom w:val="0"/>
              <w:divBdr>
                <w:top w:val="none" w:sz="0" w:space="0" w:color="auto"/>
                <w:left w:val="none" w:sz="0" w:space="0" w:color="auto"/>
                <w:bottom w:val="none" w:sz="0" w:space="0" w:color="auto"/>
                <w:right w:val="none" w:sz="0" w:space="0" w:color="auto"/>
              </w:divBdr>
            </w:div>
            <w:div w:id="270481021">
              <w:marLeft w:val="0"/>
              <w:marRight w:val="0"/>
              <w:marTop w:val="0"/>
              <w:marBottom w:val="0"/>
              <w:divBdr>
                <w:top w:val="none" w:sz="0" w:space="0" w:color="auto"/>
                <w:left w:val="none" w:sz="0" w:space="0" w:color="auto"/>
                <w:bottom w:val="none" w:sz="0" w:space="0" w:color="auto"/>
                <w:right w:val="none" w:sz="0" w:space="0" w:color="auto"/>
              </w:divBdr>
            </w:div>
            <w:div w:id="285937759">
              <w:marLeft w:val="0"/>
              <w:marRight w:val="0"/>
              <w:marTop w:val="0"/>
              <w:marBottom w:val="0"/>
              <w:divBdr>
                <w:top w:val="none" w:sz="0" w:space="0" w:color="auto"/>
                <w:left w:val="none" w:sz="0" w:space="0" w:color="auto"/>
                <w:bottom w:val="none" w:sz="0" w:space="0" w:color="auto"/>
                <w:right w:val="none" w:sz="0" w:space="0" w:color="auto"/>
              </w:divBdr>
            </w:div>
            <w:div w:id="197743269">
              <w:marLeft w:val="0"/>
              <w:marRight w:val="0"/>
              <w:marTop w:val="0"/>
              <w:marBottom w:val="0"/>
              <w:divBdr>
                <w:top w:val="none" w:sz="0" w:space="0" w:color="auto"/>
                <w:left w:val="none" w:sz="0" w:space="0" w:color="auto"/>
                <w:bottom w:val="none" w:sz="0" w:space="0" w:color="auto"/>
                <w:right w:val="none" w:sz="0" w:space="0" w:color="auto"/>
              </w:divBdr>
            </w:div>
          </w:divsChild>
        </w:div>
        <w:div w:id="537163719">
          <w:marLeft w:val="0"/>
          <w:marRight w:val="0"/>
          <w:marTop w:val="0"/>
          <w:marBottom w:val="0"/>
          <w:divBdr>
            <w:top w:val="none" w:sz="0" w:space="0" w:color="auto"/>
            <w:left w:val="none" w:sz="0" w:space="0" w:color="auto"/>
            <w:bottom w:val="none" w:sz="0" w:space="0" w:color="auto"/>
            <w:right w:val="none" w:sz="0" w:space="0" w:color="auto"/>
          </w:divBdr>
          <w:divsChild>
            <w:div w:id="1946426760">
              <w:marLeft w:val="0"/>
              <w:marRight w:val="0"/>
              <w:marTop w:val="0"/>
              <w:marBottom w:val="0"/>
              <w:divBdr>
                <w:top w:val="none" w:sz="0" w:space="0" w:color="auto"/>
                <w:left w:val="none" w:sz="0" w:space="0" w:color="auto"/>
                <w:bottom w:val="none" w:sz="0" w:space="0" w:color="auto"/>
                <w:right w:val="none" w:sz="0" w:space="0" w:color="auto"/>
              </w:divBdr>
            </w:div>
            <w:div w:id="2013993080">
              <w:marLeft w:val="0"/>
              <w:marRight w:val="0"/>
              <w:marTop w:val="0"/>
              <w:marBottom w:val="0"/>
              <w:divBdr>
                <w:top w:val="none" w:sz="0" w:space="0" w:color="auto"/>
                <w:left w:val="none" w:sz="0" w:space="0" w:color="auto"/>
                <w:bottom w:val="none" w:sz="0" w:space="0" w:color="auto"/>
                <w:right w:val="none" w:sz="0" w:space="0" w:color="auto"/>
              </w:divBdr>
            </w:div>
            <w:div w:id="1208300501">
              <w:marLeft w:val="0"/>
              <w:marRight w:val="0"/>
              <w:marTop w:val="0"/>
              <w:marBottom w:val="0"/>
              <w:divBdr>
                <w:top w:val="none" w:sz="0" w:space="0" w:color="auto"/>
                <w:left w:val="none" w:sz="0" w:space="0" w:color="auto"/>
                <w:bottom w:val="none" w:sz="0" w:space="0" w:color="auto"/>
                <w:right w:val="none" w:sz="0" w:space="0" w:color="auto"/>
              </w:divBdr>
            </w:div>
            <w:div w:id="1408724791">
              <w:marLeft w:val="0"/>
              <w:marRight w:val="0"/>
              <w:marTop w:val="0"/>
              <w:marBottom w:val="0"/>
              <w:divBdr>
                <w:top w:val="none" w:sz="0" w:space="0" w:color="auto"/>
                <w:left w:val="none" w:sz="0" w:space="0" w:color="auto"/>
                <w:bottom w:val="none" w:sz="0" w:space="0" w:color="auto"/>
                <w:right w:val="none" w:sz="0" w:space="0" w:color="auto"/>
              </w:divBdr>
            </w:div>
            <w:div w:id="1177959082">
              <w:marLeft w:val="0"/>
              <w:marRight w:val="0"/>
              <w:marTop w:val="0"/>
              <w:marBottom w:val="0"/>
              <w:divBdr>
                <w:top w:val="none" w:sz="0" w:space="0" w:color="auto"/>
                <w:left w:val="none" w:sz="0" w:space="0" w:color="auto"/>
                <w:bottom w:val="none" w:sz="0" w:space="0" w:color="auto"/>
                <w:right w:val="none" w:sz="0" w:space="0" w:color="auto"/>
              </w:divBdr>
            </w:div>
          </w:divsChild>
        </w:div>
        <w:div w:id="1954165332">
          <w:marLeft w:val="0"/>
          <w:marRight w:val="0"/>
          <w:marTop w:val="0"/>
          <w:marBottom w:val="0"/>
          <w:divBdr>
            <w:top w:val="none" w:sz="0" w:space="0" w:color="auto"/>
            <w:left w:val="none" w:sz="0" w:space="0" w:color="auto"/>
            <w:bottom w:val="none" w:sz="0" w:space="0" w:color="auto"/>
            <w:right w:val="none" w:sz="0" w:space="0" w:color="auto"/>
          </w:divBdr>
          <w:divsChild>
            <w:div w:id="1729955023">
              <w:marLeft w:val="0"/>
              <w:marRight w:val="0"/>
              <w:marTop w:val="0"/>
              <w:marBottom w:val="0"/>
              <w:divBdr>
                <w:top w:val="none" w:sz="0" w:space="0" w:color="auto"/>
                <w:left w:val="none" w:sz="0" w:space="0" w:color="auto"/>
                <w:bottom w:val="none" w:sz="0" w:space="0" w:color="auto"/>
                <w:right w:val="none" w:sz="0" w:space="0" w:color="auto"/>
              </w:divBdr>
            </w:div>
            <w:div w:id="2070301779">
              <w:marLeft w:val="0"/>
              <w:marRight w:val="0"/>
              <w:marTop w:val="0"/>
              <w:marBottom w:val="0"/>
              <w:divBdr>
                <w:top w:val="none" w:sz="0" w:space="0" w:color="auto"/>
                <w:left w:val="none" w:sz="0" w:space="0" w:color="auto"/>
                <w:bottom w:val="none" w:sz="0" w:space="0" w:color="auto"/>
                <w:right w:val="none" w:sz="0" w:space="0" w:color="auto"/>
              </w:divBdr>
            </w:div>
            <w:div w:id="9385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548119">
      <w:bodyDiv w:val="1"/>
      <w:marLeft w:val="0"/>
      <w:marRight w:val="0"/>
      <w:marTop w:val="0"/>
      <w:marBottom w:val="0"/>
      <w:divBdr>
        <w:top w:val="none" w:sz="0" w:space="0" w:color="auto"/>
        <w:left w:val="none" w:sz="0" w:space="0" w:color="auto"/>
        <w:bottom w:val="none" w:sz="0" w:space="0" w:color="auto"/>
        <w:right w:val="none" w:sz="0" w:space="0" w:color="auto"/>
      </w:divBdr>
    </w:div>
    <w:div w:id="169241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png" Id="R8723ca289ebc46e4" /><Relationship Type="http://schemas.openxmlformats.org/officeDocument/2006/relationships/hyperlink" Target="https://catalog.nocccd.edu/fullerton-college/degrees-certificates/journalism/drone-journalism-certificate/" TargetMode="External" Id="R666dd8bd165c40d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2C8DC6162EE43935C1B564409926A" ma:contentTypeVersion="15" ma:contentTypeDescription="Create a new document." ma:contentTypeScope="" ma:versionID="e3bc72ec2437bfd89217a8b34f7caae9">
  <xsd:schema xmlns:xsd="http://www.w3.org/2001/XMLSchema" xmlns:xs="http://www.w3.org/2001/XMLSchema" xmlns:p="http://schemas.microsoft.com/office/2006/metadata/properties" xmlns:ns2="59d20776-2a70-43cc-8cc9-6dacc291f677" xmlns:ns3="f98b0891-2d74-4e20-a1b9-6bae663561ad" targetNamespace="http://schemas.microsoft.com/office/2006/metadata/properties" ma:root="true" ma:fieldsID="424235f259afa125d75c53e02cc14abe" ns2:_="" ns3:_="">
    <xsd:import namespace="59d20776-2a70-43cc-8cc9-6dacc291f677"/>
    <xsd:import namespace="f98b0891-2d74-4e20-a1b9-6bae663561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20776-2a70-43cc-8cc9-6dacc291f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968bb39-33f6-41a5-8374-aefef3bc3fc3"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8b0891-2d74-4e20-a1b9-6bae663561a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8a62a-9814-4f8b-9aff-7fc6987b57fe}" ma:internalName="TaxCatchAll" ma:showField="CatchAllData" ma:web="f98b0891-2d74-4e20-a1b9-6bae663561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98b0891-2d74-4e20-a1b9-6bae663561ad" xsi:nil="true"/>
    <lcf76f155ced4ddcb4097134ff3c332f xmlns="59d20776-2a70-43cc-8cc9-6dacc291f6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816582-F32A-42DF-9236-90EF6FB892A1}"/>
</file>

<file path=customXml/itemProps2.xml><?xml version="1.0" encoding="utf-8"?>
<ds:datastoreItem xmlns:ds="http://schemas.openxmlformats.org/officeDocument/2006/customXml" ds:itemID="{BFA0F78A-121A-4E3E-820C-BD4A30286A6C}">
  <ds:schemaRefs>
    <ds:schemaRef ds:uri="http://schemas.microsoft.com/sharepoint/v3/contenttype/forms"/>
  </ds:schemaRefs>
</ds:datastoreItem>
</file>

<file path=customXml/itemProps3.xml><?xml version="1.0" encoding="utf-8"?>
<ds:datastoreItem xmlns:ds="http://schemas.openxmlformats.org/officeDocument/2006/customXml" ds:itemID="{8790819C-8CFE-460E-88E2-7F59A134CD93}">
  <ds:schemaRefs>
    <ds:schemaRef ds:uri="http://schemas.openxmlformats.org/officeDocument/2006/bibliography"/>
  </ds:schemaRefs>
</ds:datastoreItem>
</file>

<file path=customXml/itemProps4.xml><?xml version="1.0" encoding="utf-8"?>
<ds:datastoreItem xmlns:ds="http://schemas.openxmlformats.org/officeDocument/2006/customXml" ds:itemID="{AD89BE7C-22F9-4ECB-BA59-7E74BB14E2E8}">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Ericka Adakai</dc:creator>
  <cp:keywords/>
  <dc:description/>
  <cp:lastModifiedBy>Bianca Gladen</cp:lastModifiedBy>
  <cp:revision>140</cp:revision>
  <cp:lastPrinted>2022-05-04T20:42:00Z</cp:lastPrinted>
  <dcterms:created xsi:type="dcterms:W3CDTF">2022-11-28T21:08:00Z</dcterms:created>
  <dcterms:modified xsi:type="dcterms:W3CDTF">2023-03-17T18:52:37Z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0x0101006C62C8DC6162EE43935C1B564409926A</vt:lpwstr>
  </property>
  <property fmtid="{D5CDD505-2E9C-101B-9397-08002B2CF9AE}" pid="3" name="MediaServiceImageTags">
    <vt:lpwstr/>
  </property>
</Properties>
</file>