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052992D" wp14:paraId="7EA2479F" wp14:textId="7E1DF923">
      <w:pPr>
        <w:widowControl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US"/>
        </w:rPr>
      </w:pPr>
      <w:hyperlink r:id="Rb15c967d78274f1c">
        <w:r w:rsidRPr="5052992D" w:rsidR="3823EA05">
          <w:rPr>
            <w:rStyle w:val="Hyperlink"/>
            <w:rFonts w:ascii="Calibri" w:hAnsi="Calibri" w:eastAsia="Calibri" w:cs="Calibri"/>
            <w:b w:val="1"/>
            <w:bCs w:val="1"/>
            <w:i w:val="0"/>
            <w:iCs w:val="0"/>
            <w:caps w:val="0"/>
            <w:smallCaps w:val="0"/>
            <w:strike w:val="0"/>
            <w:dstrike w:val="0"/>
            <w:noProof w:val="0"/>
            <w:sz w:val="32"/>
            <w:szCs w:val="32"/>
            <w:lang w:val="en-US"/>
          </w:rPr>
          <w:t>Guided Pathways</w:t>
        </w:r>
      </w:hyperlink>
      <w:r w:rsidRPr="5052992D" w:rsidR="3823EA05">
        <w:rPr>
          <w:rFonts w:ascii="Calibri" w:hAnsi="Calibri" w:eastAsia="Calibri" w:cs="Calibri"/>
          <w:b w:val="1"/>
          <w:bCs w:val="1"/>
          <w:i w:val="0"/>
          <w:iCs w:val="0"/>
          <w:caps w:val="0"/>
          <w:smallCaps w:val="0"/>
          <w:noProof w:val="0"/>
          <w:color w:val="000000" w:themeColor="text1" w:themeTint="FF" w:themeShade="FF"/>
          <w:sz w:val="32"/>
          <w:szCs w:val="32"/>
          <w:lang w:val="en-US"/>
        </w:rPr>
        <w:t xml:space="preserve"> </w:t>
      </w:r>
    </w:p>
    <w:p xmlns:wp14="http://schemas.microsoft.com/office/word/2010/wordml" w:rsidP="40903569" wp14:paraId="5A1076D3" wp14:textId="6D1F3E20">
      <w:pPr>
        <w:widowControl w:val="0"/>
        <w:spacing w:after="0" w:line="240" w:lineRule="auto"/>
        <w:jc w:val="center"/>
        <w:rPr>
          <w:rFonts w:ascii="Calibri" w:hAnsi="Calibri" w:eastAsia="Calibri" w:cs="Calibri"/>
          <w:b w:val="1"/>
          <w:bCs w:val="1"/>
          <w:i w:val="0"/>
          <w:iCs w:val="0"/>
          <w:caps w:val="0"/>
          <w:smallCaps w:val="0"/>
          <w:noProof w:val="0"/>
          <w:color w:val="000000" w:themeColor="text1" w:themeTint="FF" w:themeShade="FF"/>
          <w:sz w:val="32"/>
          <w:szCs w:val="32"/>
          <w:lang w:val="en-US"/>
        </w:rPr>
      </w:pPr>
      <w:r w:rsidRPr="40903569" w:rsidR="0CEC8AA9">
        <w:rPr>
          <w:rFonts w:ascii="Calibri" w:hAnsi="Calibri" w:eastAsia="Calibri" w:cs="Calibri"/>
          <w:b w:val="1"/>
          <w:bCs w:val="1"/>
          <w:i w:val="0"/>
          <w:iCs w:val="0"/>
          <w:caps w:val="0"/>
          <w:smallCaps w:val="0"/>
          <w:noProof w:val="0"/>
          <w:color w:val="000000" w:themeColor="text1" w:themeTint="FF" w:themeShade="FF"/>
          <w:sz w:val="32"/>
          <w:szCs w:val="32"/>
          <w:lang w:val="en-US"/>
        </w:rPr>
        <w:t xml:space="preserve">Pathways Steering Committee </w:t>
      </w:r>
      <w:r w:rsidRPr="40903569" w:rsidR="05963432">
        <w:rPr>
          <w:rFonts w:ascii="Calibri" w:hAnsi="Calibri" w:eastAsia="Calibri" w:cs="Calibri"/>
          <w:b w:val="1"/>
          <w:bCs w:val="1"/>
          <w:i w:val="0"/>
          <w:iCs w:val="0"/>
          <w:caps w:val="0"/>
          <w:smallCaps w:val="0"/>
          <w:noProof w:val="0"/>
          <w:color w:val="000000" w:themeColor="text1" w:themeTint="FF" w:themeShade="FF"/>
          <w:sz w:val="32"/>
          <w:szCs w:val="32"/>
          <w:lang w:val="en-US"/>
        </w:rPr>
        <w:t>Agenda</w:t>
      </w:r>
    </w:p>
    <w:p xmlns:wp14="http://schemas.microsoft.com/office/word/2010/wordml" w:rsidP="20BBE49B" wp14:paraId="2FEE5DEC" wp14:textId="4F9332A8">
      <w:pPr>
        <w:widowControl w:val="0"/>
        <w:spacing w:after="0" w:line="240" w:lineRule="auto"/>
        <w:jc w:val="center"/>
        <w:rPr>
          <w:rFonts w:ascii="Calibri" w:hAnsi="Calibri" w:eastAsia="Calibri" w:cs="Calibri"/>
          <w:b w:val="1"/>
          <w:bCs w:val="1"/>
          <w:i w:val="0"/>
          <w:iCs w:val="0"/>
          <w:caps w:val="0"/>
          <w:smallCaps w:val="0"/>
          <w:noProof w:val="0"/>
          <w:color w:val="000000" w:themeColor="text1" w:themeTint="FF" w:themeShade="FF"/>
          <w:sz w:val="32"/>
          <w:szCs w:val="32"/>
          <w:lang w:val="en-US"/>
        </w:rPr>
      </w:pPr>
      <w:r w:rsidRPr="20BBE49B" w:rsidR="2861DC49">
        <w:rPr>
          <w:rFonts w:ascii="Calibri" w:hAnsi="Calibri" w:eastAsia="Calibri" w:cs="Calibri"/>
          <w:b w:val="1"/>
          <w:bCs w:val="1"/>
          <w:i w:val="0"/>
          <w:iCs w:val="0"/>
          <w:caps w:val="0"/>
          <w:smallCaps w:val="0"/>
          <w:noProof w:val="0"/>
          <w:color w:val="000000" w:themeColor="text1" w:themeTint="FF" w:themeShade="FF"/>
          <w:sz w:val="32"/>
          <w:szCs w:val="32"/>
          <w:lang w:val="en-US"/>
        </w:rPr>
        <w:t>April 08</w:t>
      </w:r>
      <w:r w:rsidRPr="20BBE49B" w:rsidR="765752A2">
        <w:rPr>
          <w:rFonts w:ascii="Calibri" w:hAnsi="Calibri" w:eastAsia="Calibri" w:cs="Calibri"/>
          <w:b w:val="1"/>
          <w:bCs w:val="1"/>
          <w:i w:val="0"/>
          <w:iCs w:val="0"/>
          <w:caps w:val="0"/>
          <w:smallCaps w:val="0"/>
          <w:noProof w:val="0"/>
          <w:color w:val="000000" w:themeColor="text1" w:themeTint="FF" w:themeShade="FF"/>
          <w:sz w:val="32"/>
          <w:szCs w:val="32"/>
          <w:lang w:val="en-US"/>
        </w:rPr>
        <w:t xml:space="preserve">, </w:t>
      </w:r>
      <w:r w:rsidRPr="20BBE49B" w:rsidR="765752A2">
        <w:rPr>
          <w:rFonts w:ascii="Calibri" w:hAnsi="Calibri" w:eastAsia="Calibri" w:cs="Calibri"/>
          <w:b w:val="1"/>
          <w:bCs w:val="1"/>
          <w:i w:val="0"/>
          <w:iCs w:val="0"/>
          <w:caps w:val="0"/>
          <w:smallCaps w:val="0"/>
          <w:noProof w:val="0"/>
          <w:color w:val="000000" w:themeColor="text1" w:themeTint="FF" w:themeShade="FF"/>
          <w:sz w:val="32"/>
          <w:szCs w:val="32"/>
          <w:lang w:val="en-US"/>
        </w:rPr>
        <w:t>2024</w:t>
      </w:r>
      <w:r w:rsidRPr="20BBE49B" w:rsidR="40C60D68">
        <w:rPr>
          <w:rFonts w:ascii="Calibri" w:hAnsi="Calibri" w:eastAsia="Calibri" w:cs="Calibri"/>
          <w:b w:val="1"/>
          <w:bCs w:val="1"/>
          <w:i w:val="0"/>
          <w:iCs w:val="0"/>
          <w:caps w:val="0"/>
          <w:smallCaps w:val="0"/>
          <w:noProof w:val="0"/>
          <w:color w:val="000000" w:themeColor="text1" w:themeTint="FF" w:themeShade="FF"/>
          <w:sz w:val="32"/>
          <w:szCs w:val="32"/>
          <w:lang w:val="en-US"/>
        </w:rPr>
        <w:t>,</w:t>
      </w:r>
      <w:r w:rsidRPr="20BBE49B" w:rsidR="6F5D1152">
        <w:rPr>
          <w:rFonts w:ascii="Calibri" w:hAnsi="Calibri" w:eastAsia="Calibri" w:cs="Calibri"/>
          <w:b w:val="1"/>
          <w:bCs w:val="1"/>
          <w:i w:val="0"/>
          <w:iCs w:val="0"/>
          <w:caps w:val="0"/>
          <w:smallCaps w:val="0"/>
          <w:noProof w:val="0"/>
          <w:color w:val="000000" w:themeColor="text1" w:themeTint="FF" w:themeShade="FF"/>
          <w:sz w:val="32"/>
          <w:szCs w:val="32"/>
          <w:lang w:val="en-US"/>
        </w:rPr>
        <w:t xml:space="preserve"> </w:t>
      </w:r>
      <w:r w:rsidRPr="20BBE49B" w:rsidR="6420C847">
        <w:rPr>
          <w:rFonts w:ascii="Calibri" w:hAnsi="Calibri" w:eastAsia="Calibri" w:cs="Calibri"/>
          <w:b w:val="1"/>
          <w:bCs w:val="1"/>
          <w:i w:val="0"/>
          <w:iCs w:val="0"/>
          <w:caps w:val="0"/>
          <w:smallCaps w:val="0"/>
          <w:noProof w:val="0"/>
          <w:color w:val="000000" w:themeColor="text1" w:themeTint="FF" w:themeShade="FF"/>
          <w:sz w:val="32"/>
          <w:szCs w:val="32"/>
          <w:lang w:val="en-US"/>
        </w:rPr>
        <w:t>1:00pm-2:30pm</w:t>
      </w:r>
    </w:p>
    <w:p xmlns:wp14="http://schemas.microsoft.com/office/word/2010/wordml" w:rsidP="40903569" wp14:paraId="5FFD6C6D" wp14:textId="4F5A038C">
      <w:pPr>
        <w:pStyle w:val="Normal"/>
        <w:widowControl w:val="0"/>
        <w:spacing w:after="0" w:line="240" w:lineRule="auto"/>
        <w:jc w:val="center"/>
        <w:rPr>
          <w:rFonts w:ascii="Calibri" w:hAnsi="Calibri" w:eastAsia="Calibri" w:cs="Calibri"/>
          <w:b w:val="1"/>
          <w:bCs w:val="1"/>
          <w:i w:val="0"/>
          <w:iCs w:val="0"/>
          <w:caps w:val="0"/>
          <w:smallCaps w:val="0"/>
          <w:noProof w:val="0"/>
          <w:color w:val="000000" w:themeColor="text1" w:themeTint="FF" w:themeShade="FF"/>
          <w:sz w:val="32"/>
          <w:szCs w:val="32"/>
          <w:lang w:val="en-US"/>
        </w:rPr>
      </w:pPr>
    </w:p>
    <w:p xmlns:wp14="http://schemas.microsoft.com/office/word/2010/wordml" w:rsidP="40903569" wp14:paraId="4BEA7BD6" wp14:textId="4151A8F3">
      <w:pPr>
        <w:widowControl w:val="0"/>
        <w:spacing w:after="0" w:afterAutospacing="off" w:line="240" w:lineRule="auto"/>
        <w:ind w:left="-20" w:right="-20"/>
        <w:jc w:val="center"/>
      </w:pPr>
      <w:r w:rsidRPr="40903569" w:rsidR="6F5D1152">
        <w:rPr>
          <w:rFonts w:ascii="Seaford Display" w:hAnsi="Seaford Display" w:eastAsia="Seaford Display" w:cs="Seaford Display"/>
          <w:noProof w:val="0"/>
          <w:sz w:val="24"/>
          <w:szCs w:val="24"/>
          <w:lang w:val="en-US"/>
        </w:rPr>
        <w:t>Join Zoom Meeting</w:t>
      </w:r>
    </w:p>
    <w:p xmlns:wp14="http://schemas.microsoft.com/office/word/2010/wordml" w:rsidP="40903569" wp14:paraId="14E09C71" wp14:textId="0667A369">
      <w:pPr>
        <w:widowControl w:val="0"/>
        <w:spacing w:after="0" w:line="240" w:lineRule="auto"/>
        <w:ind w:left="-20" w:right="-20"/>
        <w:jc w:val="center"/>
      </w:pPr>
      <w:hyperlink r:id="Rb578b41769f649fe">
        <w:r w:rsidRPr="40903569" w:rsidR="6F5D1152">
          <w:rPr>
            <w:rStyle w:val="Hyperlink"/>
            <w:rFonts w:ascii="Seaford Display" w:hAnsi="Seaford Display" w:eastAsia="Seaford Display" w:cs="Seaford Display"/>
            <w:strike w:val="0"/>
            <w:dstrike w:val="0"/>
            <w:noProof w:val="0"/>
            <w:color w:val="0563C1"/>
            <w:sz w:val="24"/>
            <w:szCs w:val="24"/>
            <w:u w:val="single"/>
            <w:lang w:val="en-US"/>
          </w:rPr>
          <w:t>https://fullcoll-edu.zoom.us/j/86344856500?pwd=aZUIbfP5427qXkVoOSpvOFCqfFXFKN.1</w:t>
        </w:r>
      </w:hyperlink>
    </w:p>
    <w:p xmlns:wp14="http://schemas.microsoft.com/office/word/2010/wordml" w:rsidP="40903569" wp14:paraId="67BDFCE7" wp14:textId="79C864A2">
      <w:pPr>
        <w:pStyle w:val="Normal"/>
        <w:widowControl w:val="0"/>
        <w:spacing w:after="0" w:line="240" w:lineRule="auto"/>
        <w:jc w:val="center"/>
        <w:rPr>
          <w:rFonts w:ascii="Calibri" w:hAnsi="Calibri" w:eastAsia="Calibri" w:cs="Calibri"/>
          <w:b w:val="1"/>
          <w:bCs w:val="1"/>
          <w:i w:val="0"/>
          <w:iCs w:val="0"/>
          <w:caps w:val="0"/>
          <w:smallCaps w:val="0"/>
          <w:noProof w:val="0"/>
          <w:color w:val="000000" w:themeColor="text1" w:themeTint="FF" w:themeShade="FF"/>
          <w:sz w:val="32"/>
          <w:szCs w:val="32"/>
          <w:lang w:val="en-US"/>
        </w:rPr>
      </w:pPr>
    </w:p>
    <w:p xmlns:wp14="http://schemas.microsoft.com/office/word/2010/wordml" w:rsidP="5052992D" wp14:paraId="209BD65B" wp14:textId="19C5EAB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052992D"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Voting Members:</w:t>
      </w:r>
      <w:r w:rsidRPr="5052992D"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6B97C82" wp14:paraId="30A9D86F" wp14:textId="72C52DCE">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Co-Chairs:</w:t>
      </w:r>
      <w:r w:rsidRPr="36B97C82"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Matt Taylor, Jennifer Merchant </w:t>
      </w:r>
    </w:p>
    <w:p xmlns:wp14="http://schemas.microsoft.com/office/word/2010/wordml" w:rsidP="36B97C82" wp14:paraId="4A078757" wp14:textId="40783E52">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4 Instructional Faculty</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36B97C82" w:rsidR="7E90DD64">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Kelly Robertson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Miguel Powers, </w:t>
      </w:r>
      <w:r w:rsidRPr="36B97C82" w:rsidR="7D27F4F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Cynthia Guardado,</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Kim Vandervort</w:t>
      </w:r>
    </w:p>
    <w:p xmlns:wp14="http://schemas.microsoft.com/office/word/2010/wordml" w:rsidP="32FCA404" wp14:paraId="5C6535CC" wp14:textId="79C1D522">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2FCA404"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4 Student Services Faculty</w:t>
      </w:r>
      <w:r w:rsidRPr="32FCA404"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2FCA404"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Alexandria Rosales, Jon</w:t>
      </w:r>
      <w:r w:rsidRPr="32FCA404" w:rsidR="065E0870">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t>
      </w:r>
      <w:r w:rsidRPr="32FCA404"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Michael</w:t>
      </w:r>
      <w:r w:rsidRPr="32FCA404" w:rsidR="1F305C5A">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Hattabaugh</w:t>
      </w:r>
      <w:r w:rsidRPr="32FCA404"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Rolando Sanabria</w:t>
      </w:r>
      <w:r w:rsidRPr="32FCA404" w:rsidR="6BBAD16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t>
      </w:r>
      <w:r w:rsidRPr="32FCA404" w:rsidR="30D66012">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Jennifer Combs</w:t>
      </w:r>
    </w:p>
    <w:p xmlns:wp14="http://schemas.microsoft.com/office/word/2010/wordml" w:rsidP="7345343B" wp14:paraId="0337E822" wp14:textId="5D3BC415">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345343B"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2 Students</w:t>
      </w:r>
      <w:r w:rsidRPr="7345343B"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(n</w:t>
      </w:r>
      <w:r w:rsidRPr="7345343B" w:rsidR="3936F4BF">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/a</w:t>
      </w:r>
      <w:r w:rsidRPr="7345343B"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t>
      </w:r>
    </w:p>
    <w:p xmlns:wp14="http://schemas.microsoft.com/office/word/2010/wordml" w:rsidP="3F4E1C28" wp14:paraId="304916F7" wp14:textId="7BAD5394">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3 Classified Professionals</w:t>
      </w: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Gregory Menchaca</w:t>
      </w:r>
      <w:r w:rsidRPr="3F4E1C28" w:rsidR="03B05ED2">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Bianca Gladen, Alejandra Alvarado</w:t>
      </w:r>
    </w:p>
    <w:p xmlns:wp14="http://schemas.microsoft.com/office/word/2010/wordml" w:rsidP="36B97C82" wp14:paraId="212C6F1B" wp14:textId="1D2D874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3 Managers</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Dani Wilson, Ericka Adakai, and Connie Moreno Yamashiro</w:t>
      </w:r>
    </w:p>
    <w:p xmlns:wp14="http://schemas.microsoft.com/office/word/2010/wordml" w:rsidP="5052992D" wp14:paraId="4DA88921" wp14:textId="260E735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xmlns:wp14="http://schemas.microsoft.com/office/word/2010/wordml" w:rsidP="5052992D" wp14:paraId="7F204657" wp14:textId="3C461E0F">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052992D"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Resource Members: </w:t>
      </w:r>
      <w:r w:rsidRPr="5052992D"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8368022" wp14:paraId="01DBF600" wp14:textId="28E157D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836802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Director of EPP Promise/FYE</w:t>
      </w:r>
      <w:r w:rsidRPr="5836802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8368022" w:rsidR="05D1F78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Valerie Salazar</w:t>
      </w:r>
      <w:r w:rsidRPr="58368022" w:rsidR="2A2984E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6B97C82" wp14:paraId="2C60E2E0" wp14:textId="3DF239E7">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Faculty Coordinator of FYE</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Kim Vandervort</w:t>
      </w:r>
    </w:p>
    <w:p xmlns:wp14="http://schemas.microsoft.com/office/word/2010/wordml" w:rsidP="36B97C82" wp14:paraId="1A570640" wp14:textId="263B5DD4">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FF0000"/>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Student Services Coordinator FYE</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n/a</w:t>
      </w:r>
    </w:p>
    <w:p xmlns:wp14="http://schemas.microsoft.com/office/word/2010/wordml" w:rsidP="36B97C82" wp14:paraId="2F89AD90" wp14:textId="1853F708">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Professional Learning Committee Liaison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Cynthia Guardado</w:t>
      </w:r>
    </w:p>
    <w:p xmlns:wp14="http://schemas.microsoft.com/office/word/2010/wordml" w:rsidP="40903569" wp14:paraId="0C3C397F" wp14:textId="33CCE509">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40903569"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SEAC Liaiso</w:t>
      </w:r>
      <w:r w:rsidRPr="40903569"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n</w:t>
      </w:r>
      <w:r w:rsidRPr="40903569"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40903569" w:rsidR="37FE7B02">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Daniel Berumen</w:t>
      </w:r>
    </w:p>
    <w:p xmlns:wp14="http://schemas.microsoft.com/office/word/2010/wordml" w:rsidP="7E02ED82" wp14:paraId="02F1CE12" wp14:textId="6F762126">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E02ED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Campus Communications Liaison</w:t>
      </w:r>
      <w:r w:rsidRPr="7E02ED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7E02ED82" w:rsidR="7D1B6AE6">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n/a</w:t>
      </w:r>
    </w:p>
    <w:p xmlns:wp14="http://schemas.microsoft.com/office/word/2010/wordml" w:rsidP="36B97C82" wp14:paraId="1A4DFA89" wp14:textId="1FE5A342">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Enrollment Services Liaison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Albert Abutin and Rena Martinez-Stluka</w:t>
      </w:r>
    </w:p>
    <w:p xmlns:wp14="http://schemas.microsoft.com/office/word/2010/wordml" w:rsidP="36B97C82" wp14:paraId="666253FF" wp14:textId="770D0CA3">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Office of Institutional Effectiveness Liaison</w:t>
      </w: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Megan Harris</w:t>
      </w:r>
    </w:p>
    <w:p w:rsidR="3F4E1C28" w:rsidP="3F4E1C28" w:rsidRDefault="3F4E1C28" w14:paraId="4166FB35" w14:textId="6FA5CA5B">
      <w:pPr>
        <w:pStyle w:val="Normal"/>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xmlns:wp14="http://schemas.microsoft.com/office/word/2010/wordml" w:rsidP="7345343B" wp14:paraId="4332B863" wp14:textId="7AF5AD39">
      <w:pPr>
        <w:pStyle w:val="Normal"/>
        <w:widowControl w:val="1"/>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0903569" w:rsidR="3C097ACD">
        <w:rPr>
          <w:rFonts w:ascii="Arial" w:hAnsi="Arial" w:eastAsia="Arial" w:cs="Arial"/>
          <w:b w:val="0"/>
          <w:bCs w:val="0"/>
          <w:i w:val="0"/>
          <w:iCs w:val="0"/>
          <w:caps w:val="0"/>
          <w:smallCaps w:val="0"/>
          <w:noProof w:val="0"/>
          <w:color w:val="000000" w:themeColor="text1" w:themeTint="FF" w:themeShade="FF"/>
          <w:sz w:val="20"/>
          <w:szCs w:val="20"/>
          <w:lang w:val="en-US"/>
        </w:rPr>
        <w:t>_________________________________________________________________________________</w:t>
      </w:r>
    </w:p>
    <w:p w:rsidR="0A8D8325" w:rsidP="32FCA404" w:rsidRDefault="0A8D8325" w14:paraId="657D9A85" w14:textId="77156D57">
      <w:pPr>
        <w:pStyle w:val="ListParagraph"/>
        <w:widowControl w:val="0"/>
        <w:numPr>
          <w:ilvl w:val="0"/>
          <w:numId w:val="36"/>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32FCA404" w:rsidR="0A8D8325">
        <w:rPr>
          <w:rFonts w:ascii="Calibri" w:hAnsi="Calibri" w:eastAsia="Calibri" w:cs="Calibri"/>
          <w:b w:val="1"/>
          <w:bCs w:val="1"/>
          <w:i w:val="0"/>
          <w:iCs w:val="0"/>
          <w:caps w:val="0"/>
          <w:smallCaps w:val="0"/>
          <w:noProof w:val="0"/>
          <w:color w:val="000000" w:themeColor="text1" w:themeTint="FF" w:themeShade="FF"/>
          <w:sz w:val="24"/>
          <w:szCs w:val="24"/>
          <w:lang w:val="en-US"/>
        </w:rPr>
        <w:t>Welcome</w:t>
      </w:r>
    </w:p>
    <w:p w:rsidR="0A8D8325" w:rsidP="20BBE49B" w:rsidRDefault="0A8D8325" w14:paraId="24E03C90" w14:textId="01691385">
      <w:pPr>
        <w:pStyle w:val="ListParagraph"/>
        <w:widowControl w:val="0"/>
        <w:numPr>
          <w:ilvl w:val="0"/>
          <w:numId w:val="36"/>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20BBE49B" w:rsidR="0A8D8325">
        <w:rPr>
          <w:rFonts w:ascii="Calibri" w:hAnsi="Calibri" w:eastAsia="Calibri" w:cs="Calibri"/>
          <w:b w:val="1"/>
          <w:bCs w:val="1"/>
          <w:i w:val="0"/>
          <w:iCs w:val="0"/>
          <w:caps w:val="0"/>
          <w:smallCaps w:val="0"/>
          <w:noProof w:val="0"/>
          <w:color w:val="000000" w:themeColor="text1" w:themeTint="FF" w:themeShade="FF"/>
          <w:sz w:val="24"/>
          <w:szCs w:val="24"/>
          <w:lang w:val="en-US"/>
        </w:rPr>
        <w:t xml:space="preserve">Approval of </w:t>
      </w:r>
      <w:r w:rsidRPr="20BBE49B" w:rsidR="7ED47E3E">
        <w:rPr>
          <w:rFonts w:ascii="Calibri" w:hAnsi="Calibri" w:eastAsia="Calibri" w:cs="Calibri"/>
          <w:b w:val="1"/>
          <w:bCs w:val="1"/>
          <w:i w:val="0"/>
          <w:iCs w:val="0"/>
          <w:caps w:val="0"/>
          <w:smallCaps w:val="0"/>
          <w:noProof w:val="0"/>
          <w:color w:val="000000" w:themeColor="text1" w:themeTint="FF" w:themeShade="FF"/>
          <w:sz w:val="24"/>
          <w:szCs w:val="24"/>
          <w:lang w:val="en-US"/>
        </w:rPr>
        <w:t>March 2024</w:t>
      </w:r>
      <w:r w:rsidRPr="20BBE49B" w:rsidR="338FE1E5">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rsidRPr="20BBE49B" w:rsidR="0A8D8325">
        <w:rPr>
          <w:rFonts w:ascii="Calibri" w:hAnsi="Calibri" w:eastAsia="Calibri" w:cs="Calibri"/>
          <w:b w:val="1"/>
          <w:bCs w:val="1"/>
          <w:i w:val="0"/>
          <w:iCs w:val="0"/>
          <w:caps w:val="0"/>
          <w:smallCaps w:val="0"/>
          <w:noProof w:val="0"/>
          <w:color w:val="000000" w:themeColor="text1" w:themeTint="FF" w:themeShade="FF"/>
          <w:sz w:val="24"/>
          <w:szCs w:val="24"/>
          <w:lang w:val="en-US"/>
        </w:rPr>
        <w:t>Meeting minutes</w:t>
      </w:r>
    </w:p>
    <w:p w:rsidR="557AE793" w:rsidP="32FCA404" w:rsidRDefault="557AE793" w14:paraId="61581417" w14:textId="459219ED">
      <w:pPr>
        <w:pStyle w:val="ListParagraph"/>
        <w:widowControl w:val="0"/>
        <w:numPr>
          <w:ilvl w:val="0"/>
          <w:numId w:val="36"/>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20BBE49B" w:rsidR="557AE793">
        <w:rPr>
          <w:rFonts w:ascii="Calibri" w:hAnsi="Calibri" w:eastAsia="Calibri" w:cs="Calibri"/>
          <w:b w:val="1"/>
          <w:bCs w:val="1"/>
          <w:i w:val="0"/>
          <w:iCs w:val="0"/>
          <w:caps w:val="0"/>
          <w:smallCaps w:val="0"/>
          <w:noProof w:val="0"/>
          <w:color w:val="000000" w:themeColor="text1" w:themeTint="FF" w:themeShade="FF"/>
          <w:sz w:val="24"/>
          <w:szCs w:val="24"/>
          <w:lang w:val="en-US"/>
        </w:rPr>
        <w:t>Starfish Update</w:t>
      </w:r>
    </w:p>
    <w:p w:rsidR="4F500207" w:rsidP="20BBE49B" w:rsidRDefault="4F500207" w14:paraId="05AF7A1B" w14:textId="4D067D10">
      <w:pPr>
        <w:pStyle w:val="ListParagraph"/>
        <w:widowControl w:val="0"/>
        <w:numPr>
          <w:ilvl w:val="1"/>
          <w:numId w:val="36"/>
        </w:numPr>
        <w:suppressLineNumbers w:val="0"/>
        <w:bidi w:val="0"/>
        <w:spacing w:before="0" w:beforeAutospacing="off" w:after="0" w:afterAutospacing="off" w:line="480" w:lineRule="auto"/>
        <w:ind w:left="1440" w:right="0" w:hanging="360"/>
        <w:jc w:val="left"/>
        <w:rPr>
          <w:rFonts w:ascii="Calibri" w:hAnsi="Calibri" w:eastAsia="Calibri" w:cs="Calibri"/>
          <w:b w:val="0"/>
          <w:bCs w:val="0"/>
          <w:i w:val="0"/>
          <w:iCs w:val="0"/>
          <w:caps w:val="0"/>
          <w:smallCaps w:val="0"/>
          <w:noProof w:val="0"/>
          <w:color w:val="auto"/>
          <w:sz w:val="24"/>
          <w:szCs w:val="24"/>
          <w:lang w:val="en-US"/>
        </w:rPr>
      </w:pPr>
      <w:r w:rsidRPr="20BBE49B" w:rsidR="4F500207">
        <w:rPr>
          <w:rFonts w:ascii="Calibri" w:hAnsi="Calibri" w:eastAsia="Calibri" w:cs="Calibri"/>
          <w:b w:val="0"/>
          <w:bCs w:val="0"/>
          <w:i w:val="0"/>
          <w:iCs w:val="0"/>
          <w:caps w:val="0"/>
          <w:smallCaps w:val="0"/>
          <w:noProof w:val="0"/>
          <w:color w:val="auto"/>
          <w:sz w:val="24"/>
          <w:szCs w:val="24"/>
          <w:lang w:val="en-US"/>
        </w:rPr>
        <w:t>Kiosk functionality and the MDD experience</w:t>
      </w:r>
    </w:p>
    <w:p w:rsidR="4F500207" w:rsidP="20BBE49B" w:rsidRDefault="4F500207" w14:paraId="5614A06A" w14:textId="12D50186">
      <w:pPr>
        <w:pStyle w:val="ListParagraph"/>
        <w:widowControl w:val="0"/>
        <w:numPr>
          <w:ilvl w:val="1"/>
          <w:numId w:val="36"/>
        </w:numPr>
        <w:spacing w:after="0" w:line="480" w:lineRule="auto"/>
        <w:rPr>
          <w:rFonts w:ascii="Calibri" w:hAnsi="Calibri" w:eastAsia="Calibri" w:cs="Calibri"/>
          <w:b w:val="0"/>
          <w:bCs w:val="0"/>
          <w:i w:val="0"/>
          <w:iCs w:val="0"/>
          <w:caps w:val="0"/>
          <w:smallCaps w:val="0"/>
          <w:noProof w:val="0"/>
          <w:color w:val="auto"/>
          <w:sz w:val="24"/>
          <w:szCs w:val="24"/>
          <w:lang w:val="en-US"/>
        </w:rPr>
      </w:pPr>
      <w:r w:rsidRPr="20BBE49B" w:rsidR="4F500207">
        <w:rPr>
          <w:rFonts w:ascii="Calibri" w:hAnsi="Calibri" w:eastAsia="Calibri" w:cs="Calibri"/>
          <w:b w:val="0"/>
          <w:bCs w:val="0"/>
          <w:i w:val="0"/>
          <w:iCs w:val="0"/>
          <w:caps w:val="0"/>
          <w:smallCaps w:val="0"/>
          <w:noProof w:val="0"/>
          <w:color w:val="auto"/>
          <w:sz w:val="24"/>
          <w:szCs w:val="24"/>
          <w:lang w:val="en-US"/>
        </w:rPr>
        <w:t>Purposeful Cohort Support: Call Center and Counseling Appointments</w:t>
      </w:r>
    </w:p>
    <w:p w:rsidR="76E7D71F" w:rsidP="20BBE49B" w:rsidRDefault="76E7D71F" w14:paraId="1E18251A" w14:textId="376E3A44">
      <w:pPr>
        <w:pStyle w:val="ListParagraph"/>
        <w:widowControl w:val="0"/>
        <w:numPr>
          <w:ilvl w:val="0"/>
          <w:numId w:val="36"/>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20BBE49B" w:rsidR="76E7D71F">
        <w:rPr>
          <w:rFonts w:ascii="Calibri" w:hAnsi="Calibri" w:eastAsia="Calibri" w:cs="Calibri"/>
          <w:b w:val="1"/>
          <w:bCs w:val="1"/>
          <w:i w:val="0"/>
          <w:iCs w:val="0"/>
          <w:caps w:val="0"/>
          <w:smallCaps w:val="0"/>
          <w:noProof w:val="0"/>
          <w:color w:val="000000" w:themeColor="text1" w:themeTint="FF" w:themeShade="FF"/>
          <w:sz w:val="24"/>
          <w:szCs w:val="24"/>
          <w:lang w:val="en-US"/>
        </w:rPr>
        <w:t>Program Mapper Update</w:t>
      </w:r>
    </w:p>
    <w:p w:rsidR="5E79F13F" w:rsidP="20BBE49B" w:rsidRDefault="5E79F13F" w14:paraId="29EDA339" w14:textId="141FA47C">
      <w:pPr>
        <w:pStyle w:val="ListParagraph"/>
        <w:widowControl w:val="0"/>
        <w:numPr>
          <w:ilvl w:val="1"/>
          <w:numId w:val="36"/>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0BBE49B" w:rsidR="5E79F13F">
        <w:rPr>
          <w:rFonts w:ascii="Calibri" w:hAnsi="Calibri" w:eastAsia="Calibri" w:cs="Calibri"/>
          <w:b w:val="0"/>
          <w:bCs w:val="0"/>
          <w:i w:val="0"/>
          <w:iCs w:val="0"/>
          <w:caps w:val="0"/>
          <w:smallCaps w:val="0"/>
          <w:noProof w:val="0"/>
          <w:color w:val="000000" w:themeColor="text1" w:themeTint="FF" w:themeShade="FF"/>
          <w:sz w:val="24"/>
          <w:szCs w:val="24"/>
          <w:lang w:val="en-US"/>
        </w:rPr>
        <w:t>Graduation and Transfer M</w:t>
      </w:r>
      <w:r w:rsidRPr="20BBE49B" w:rsidR="76E7D71F">
        <w:rPr>
          <w:rFonts w:ascii="Calibri" w:hAnsi="Calibri" w:eastAsia="Calibri" w:cs="Calibri"/>
          <w:b w:val="0"/>
          <w:bCs w:val="0"/>
          <w:i w:val="0"/>
          <w:iCs w:val="0"/>
          <w:caps w:val="0"/>
          <w:smallCaps w:val="0"/>
          <w:noProof w:val="0"/>
          <w:color w:val="000000" w:themeColor="text1" w:themeTint="FF" w:themeShade="FF"/>
          <w:sz w:val="24"/>
          <w:szCs w:val="24"/>
          <w:lang w:val="en-US"/>
        </w:rPr>
        <w:t>ilestones are completed and included on all maps</w:t>
      </w:r>
      <w:r w:rsidRPr="20BBE49B" w:rsidR="4050D1C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40D503E6" w:rsidP="20BBE49B" w:rsidRDefault="40D503E6" w14:paraId="74DC5A1E" w14:textId="31DE963B">
      <w:pPr>
        <w:pStyle w:val="ListParagraph"/>
        <w:widowControl w:val="0"/>
        <w:numPr>
          <w:ilvl w:val="1"/>
          <w:numId w:val="36"/>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0BBE49B" w:rsidR="40D503E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2x2 project with </w:t>
      </w:r>
      <w:r w:rsidRPr="20BBE49B" w:rsidR="76E7D71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CSUF </w:t>
      </w:r>
      <w:r w:rsidRPr="20BBE49B" w:rsidR="126DEF5F">
        <w:rPr>
          <w:rFonts w:ascii="Calibri" w:hAnsi="Calibri" w:eastAsia="Calibri" w:cs="Calibri"/>
          <w:b w:val="0"/>
          <w:bCs w:val="0"/>
          <w:i w:val="0"/>
          <w:iCs w:val="0"/>
          <w:caps w:val="0"/>
          <w:smallCaps w:val="0"/>
          <w:noProof w:val="0"/>
          <w:color w:val="000000" w:themeColor="text1" w:themeTint="FF" w:themeShade="FF"/>
          <w:sz w:val="24"/>
          <w:szCs w:val="24"/>
          <w:lang w:val="en-US"/>
        </w:rPr>
        <w:t>has been pushed to fall 2024. CSUF is onboarding the software/tool and believes that they will be ready to start having faculty collaborations in the fall.</w:t>
      </w:r>
    </w:p>
    <w:p w:rsidR="05BB6203" w:rsidP="32FCA404" w:rsidRDefault="05BB6203" w14:paraId="49EB6B21" w14:textId="217D9ECF">
      <w:pPr>
        <w:pStyle w:val="ListParagraph"/>
        <w:widowControl w:val="0"/>
        <w:numPr>
          <w:ilvl w:val="0"/>
          <w:numId w:val="36"/>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20BBE49B" w:rsidR="05BB6203">
        <w:rPr>
          <w:rFonts w:ascii="Calibri" w:hAnsi="Calibri" w:eastAsia="Calibri" w:cs="Calibri"/>
          <w:b w:val="1"/>
          <w:bCs w:val="1"/>
          <w:i w:val="0"/>
          <w:iCs w:val="0"/>
          <w:caps w:val="0"/>
          <w:smallCaps w:val="0"/>
          <w:noProof w:val="0"/>
          <w:color w:val="000000" w:themeColor="text1" w:themeTint="FF" w:themeShade="FF"/>
          <w:sz w:val="24"/>
          <w:szCs w:val="24"/>
          <w:lang w:val="en-US"/>
        </w:rPr>
        <w:t>FYE Update</w:t>
      </w:r>
      <w:r w:rsidRPr="20BBE49B" w:rsidR="4B2A8AE9">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(Kim Vandervort)</w:t>
      </w:r>
    </w:p>
    <w:p w:rsidR="6A15EB33" w:rsidP="20BBE49B" w:rsidRDefault="6A15EB33" w14:paraId="580D3D6A" w14:textId="2517AA2D">
      <w:pPr>
        <w:pStyle w:val="ListParagraph"/>
        <w:widowControl w:val="0"/>
        <w:numPr>
          <w:ilvl w:val="1"/>
          <w:numId w:val="36"/>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0BBE49B" w:rsidR="6A15EB33">
        <w:rPr>
          <w:rFonts w:ascii="Calibri" w:hAnsi="Calibri" w:eastAsia="Calibri" w:cs="Calibri"/>
          <w:b w:val="0"/>
          <w:bCs w:val="0"/>
          <w:i w:val="0"/>
          <w:iCs w:val="0"/>
          <w:caps w:val="0"/>
          <w:smallCaps w:val="0"/>
          <w:noProof w:val="0"/>
          <w:color w:val="000000" w:themeColor="text1" w:themeTint="FF" w:themeShade="FF"/>
          <w:sz w:val="24"/>
          <w:szCs w:val="24"/>
          <w:lang w:val="en-US"/>
        </w:rPr>
        <w:t>FYE: Lessons learned and plans for the future</w:t>
      </w:r>
    </w:p>
    <w:p w:rsidR="05BB6203" w:rsidP="71184378" w:rsidRDefault="05BB6203" w14:paraId="0E0C0B5F" w14:textId="510E6631">
      <w:pPr>
        <w:pStyle w:val="ListParagraph"/>
        <w:widowControl w:val="0"/>
        <w:numPr>
          <w:ilvl w:val="0"/>
          <w:numId w:val="36"/>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1184378" w:rsidR="05BB6203">
        <w:rPr>
          <w:rFonts w:ascii="Calibri" w:hAnsi="Calibri" w:eastAsia="Calibri" w:cs="Calibri"/>
          <w:b w:val="1"/>
          <w:bCs w:val="1"/>
          <w:i w:val="0"/>
          <w:iCs w:val="0"/>
          <w:caps w:val="0"/>
          <w:smallCaps w:val="0"/>
          <w:noProof w:val="0"/>
          <w:color w:val="000000" w:themeColor="text1" w:themeTint="FF" w:themeShade="FF"/>
          <w:sz w:val="24"/>
          <w:szCs w:val="24"/>
          <w:lang w:val="en-US"/>
        </w:rPr>
        <w:t>Mindfulness</w:t>
      </w:r>
      <w:r w:rsidRPr="71184378" w:rsidR="7719C4F2">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Update (Sarah Kaump)</w:t>
      </w:r>
      <w:r w:rsidRPr="71184378" w:rsidR="0AF122D8">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 TABLED</w:t>
      </w:r>
    </w:p>
    <w:p w:rsidR="05BB6203" w:rsidP="32FCA404" w:rsidRDefault="05BB6203" w14:paraId="4D654733" w14:textId="03F96B89">
      <w:pPr>
        <w:pStyle w:val="ListParagraph"/>
        <w:widowControl w:val="0"/>
        <w:numPr>
          <w:ilvl w:val="0"/>
          <w:numId w:val="36"/>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20BBE49B" w:rsidR="05BB6203">
        <w:rPr>
          <w:rFonts w:ascii="Calibri" w:hAnsi="Calibri" w:eastAsia="Calibri" w:cs="Calibri"/>
          <w:b w:val="1"/>
          <w:bCs w:val="1"/>
          <w:i w:val="0"/>
          <w:iCs w:val="0"/>
          <w:caps w:val="0"/>
          <w:smallCaps w:val="0"/>
          <w:noProof w:val="0"/>
          <w:color w:val="000000" w:themeColor="text1" w:themeTint="FF" w:themeShade="FF"/>
          <w:sz w:val="24"/>
          <w:szCs w:val="24"/>
          <w:lang w:val="en-US"/>
        </w:rPr>
        <w:t>OER/ZTC</w:t>
      </w:r>
    </w:p>
    <w:p w:rsidR="6893C5B1" w:rsidP="71184378" w:rsidRDefault="6893C5B1" w14:paraId="664B5E3E" w14:textId="05F68FA8">
      <w:pPr>
        <w:pStyle w:val="ListParagraph"/>
        <w:widowControl w:val="0"/>
        <w:numPr>
          <w:ilvl w:val="1"/>
          <w:numId w:val="36"/>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1184378" w:rsidR="6893C5B1">
        <w:rPr>
          <w:rFonts w:ascii="Calibri" w:hAnsi="Calibri" w:eastAsia="Calibri" w:cs="Calibri"/>
          <w:b w:val="0"/>
          <w:bCs w:val="0"/>
          <w:i w:val="0"/>
          <w:iCs w:val="0"/>
          <w:caps w:val="0"/>
          <w:smallCaps w:val="0"/>
          <w:noProof w:val="0"/>
          <w:color w:val="000000" w:themeColor="text1" w:themeTint="FF" w:themeShade="FF"/>
          <w:sz w:val="24"/>
          <w:szCs w:val="24"/>
          <w:lang w:val="en-US"/>
        </w:rPr>
        <w:t>Communication Studies Collaborative</w:t>
      </w:r>
      <w:r w:rsidRPr="71184378" w:rsidR="66BFA2F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Update</w:t>
      </w:r>
    </w:p>
    <w:p w:rsidR="7F6ECB37" w:rsidP="71184378" w:rsidRDefault="7F6ECB37" w14:paraId="6706C43E" w14:textId="4D6473B8">
      <w:pPr>
        <w:pStyle w:val="ListParagraph"/>
        <w:widowControl w:val="0"/>
        <w:numPr>
          <w:ilvl w:val="0"/>
          <w:numId w:val="36"/>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1184378" w:rsidR="7F6ECB37">
        <w:rPr>
          <w:rFonts w:ascii="Calibri" w:hAnsi="Calibri" w:eastAsia="Calibri" w:cs="Calibri"/>
          <w:b w:val="0"/>
          <w:bCs w:val="0"/>
          <w:i w:val="0"/>
          <w:iCs w:val="0"/>
          <w:caps w:val="0"/>
          <w:smallCaps w:val="0"/>
          <w:noProof w:val="0"/>
          <w:color w:val="000000" w:themeColor="text1" w:themeTint="FF" w:themeShade="FF"/>
          <w:sz w:val="24"/>
          <w:szCs w:val="24"/>
          <w:lang w:val="en-US"/>
        </w:rPr>
        <w:t>Antonio Ramirez</w:t>
      </w:r>
    </w:p>
    <w:p w:rsidR="0DA5A43C" w:rsidP="20BBE49B" w:rsidRDefault="0DA5A43C" w14:paraId="7EA03C60" w14:textId="482BC48B">
      <w:pPr>
        <w:pStyle w:val="ListParagraph"/>
        <w:widowControl w:val="0"/>
        <w:numPr>
          <w:ilvl w:val="0"/>
          <w:numId w:val="36"/>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1184378" w:rsidR="0DA5A43C">
        <w:rPr>
          <w:rFonts w:ascii="Calibri" w:hAnsi="Calibri" w:eastAsia="Calibri" w:cs="" w:asciiTheme="minorAscii" w:hAnsiTheme="minorAscii" w:eastAsiaTheme="minorAscii" w:cstheme="minorBidi"/>
          <w:b w:val="1"/>
          <w:bCs w:val="1"/>
          <w:i w:val="0"/>
          <w:iCs w:val="0"/>
          <w:caps w:val="0"/>
          <w:smallCaps w:val="0"/>
          <w:noProof w:val="0"/>
          <w:color w:val="000000" w:themeColor="text1" w:themeTint="FF" w:themeShade="FF"/>
          <w:sz w:val="24"/>
          <w:szCs w:val="24"/>
          <w:lang w:val="en-US" w:eastAsia="en-US" w:bidi="ar-SA"/>
        </w:rPr>
        <w:t>Committee Elections for 24-25</w:t>
      </w:r>
    </w:p>
    <w:p w:rsidR="5CF55153" w:rsidP="20BBE49B" w:rsidRDefault="5CF55153" w14:paraId="63F4B6E7" w14:textId="64D8BCA8">
      <w:pPr>
        <w:pStyle w:val="ListParagraph"/>
        <w:widowControl w:val="0"/>
        <w:numPr>
          <w:ilvl w:val="0"/>
          <w:numId w:val="36"/>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1184378" w:rsidR="5CF55153">
        <w:rPr>
          <w:rFonts w:ascii="Calibri" w:hAnsi="Calibri" w:eastAsia="Calibri" w:cs="" w:asciiTheme="minorAscii" w:hAnsiTheme="minorAscii" w:eastAsiaTheme="minorAscii" w:cstheme="minorBidi"/>
          <w:b w:val="1"/>
          <w:bCs w:val="1"/>
          <w:i w:val="0"/>
          <w:iCs w:val="0"/>
          <w:caps w:val="0"/>
          <w:smallCaps w:val="0"/>
          <w:noProof w:val="0"/>
          <w:color w:val="000000" w:themeColor="text1" w:themeTint="FF" w:themeShade="FF"/>
          <w:sz w:val="24"/>
          <w:szCs w:val="24"/>
          <w:lang w:val="en-US" w:eastAsia="en-US" w:bidi="ar-SA"/>
        </w:rPr>
        <w:t>Faculty Coordinator Election</w:t>
      </w:r>
    </w:p>
    <w:p w:rsidR="7764992D" w:rsidP="20BBE49B" w:rsidRDefault="7764992D" w14:paraId="7BC98A43" w14:textId="2BB2997C">
      <w:pPr>
        <w:pStyle w:val="ListParagraph"/>
        <w:widowControl w:val="0"/>
        <w:numPr>
          <w:ilvl w:val="0"/>
          <w:numId w:val="36"/>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1184378" w:rsidR="7764992D">
        <w:rPr>
          <w:rFonts w:ascii="Calibri" w:hAnsi="Calibri" w:eastAsia="Calibri" w:cs="" w:asciiTheme="minorAscii" w:hAnsiTheme="minorAscii" w:eastAsiaTheme="minorAscii" w:cstheme="minorBidi"/>
          <w:b w:val="1"/>
          <w:bCs w:val="1"/>
          <w:i w:val="0"/>
          <w:iCs w:val="0"/>
          <w:caps w:val="0"/>
          <w:smallCaps w:val="0"/>
          <w:noProof w:val="0"/>
          <w:color w:val="000000" w:themeColor="text1" w:themeTint="FF" w:themeShade="FF"/>
          <w:sz w:val="24"/>
          <w:szCs w:val="24"/>
          <w:lang w:val="en-US" w:eastAsia="en-US" w:bidi="ar-SA"/>
        </w:rPr>
        <w:t>Last Spring PSC Meeting: Monday, May 13th</w:t>
      </w:r>
    </w:p>
    <w:p w:rsidR="6893C5B1" w:rsidP="20BBE49B" w:rsidRDefault="6893C5B1" w14:paraId="6F483442" w14:textId="1FA54509">
      <w:pPr>
        <w:pStyle w:val="Normal"/>
        <w:widowControl w:val="0"/>
        <w:spacing w:after="0" w:line="48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w:rsidR="40903569" w:rsidP="40903569" w:rsidRDefault="40903569" w14:paraId="3E0EBFD9" w14:textId="61D40F4D">
      <w:pPr>
        <w:pStyle w:val="Normal"/>
        <w:widowControl w:val="0"/>
        <w:spacing w:after="0" w:line="480" w:lineRule="auto"/>
        <w:ind w:left="0"/>
        <w:rPr>
          <w:rFonts w:ascii="Calibri" w:hAnsi="Calibri" w:eastAsia="Calibri" w:cs="Calibri"/>
          <w:b w:val="1"/>
          <w:bCs w:val="1"/>
          <w:i w:val="0"/>
          <w:iCs w:val="0"/>
          <w:caps w:val="0"/>
          <w:smallCaps w:val="0"/>
          <w:noProof w:val="0"/>
          <w:color w:val="000000" w:themeColor="text1" w:themeTint="FF" w:themeShade="FF"/>
          <w:sz w:val="24"/>
          <w:szCs w:val="24"/>
          <w:lang w:val="en-US"/>
        </w:rPr>
      </w:pPr>
    </w:p>
    <w:sectPr>
      <w:pgSz w:w="12240" w:h="15840" w:orient="portrait"/>
      <w:pgMar w:top="720" w:right="720" w:bottom="720" w:left="720" w:header="720" w:footer="720" w:gutter="0"/>
      <w:cols w:space="720"/>
      <w:docGrid w:linePitch="360"/>
      <w:headerReference w:type="default" r:id="R15aee510a2e84d01"/>
      <w:footerReference w:type="default" r:id="R06eb03ce82e540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9360"/>
    </w:tblGrid>
    <w:tr w:rsidR="5052992D" w:rsidTr="5052992D" w14:paraId="50906843">
      <w:trPr>
        <w:trHeight w:val="300"/>
      </w:trPr>
      <w:tc>
        <w:tcPr>
          <w:tcW w:w="9360" w:type="dxa"/>
          <w:tcMar/>
        </w:tcPr>
        <w:p w:rsidR="5052992D" w:rsidP="5052992D" w:rsidRDefault="5052992D" w14:paraId="3BB5CA63" w14:textId="7BE92116">
          <w:pPr>
            <w:pStyle w:val="Footer"/>
            <w:widowControl w:val="0"/>
            <w:tabs>
              <w:tab w:val="center" w:leader="none" w:pos="4680"/>
              <w:tab w:val="right" w:leader="none" w:pos="9360"/>
            </w:tabs>
            <w:bidi w:val="0"/>
            <w:spacing w:after="0" w:line="240" w:lineRule="auto"/>
            <w:rPr>
              <w:noProof w:val="0"/>
              <w:lang w:val="en-US"/>
            </w:rPr>
          </w:pPr>
          <w:r w:rsidRPr="5052992D" w:rsidR="5052992D">
            <w:rPr>
              <w:rFonts w:ascii="Open Sans" w:hAnsi="Open Sans" w:eastAsia="Open Sans" w:cs="Open Sans"/>
              <w:b w:val="0"/>
              <w:bCs w:val="0"/>
              <w:i w:val="0"/>
              <w:iCs w:val="0"/>
              <w:caps w:val="0"/>
              <w:smallCaps w:val="0"/>
              <w:noProof w:val="0"/>
              <w:color w:val="666666"/>
              <w:sz w:val="14"/>
              <w:szCs w:val="14"/>
              <w:lang w:val="en-US"/>
            </w:rPr>
            <w:t>The Pathways Steering Committee (PSC) is a campus level committee with representation from instructional faculty, student services faculty, students, classified professionals, managers, and resource members from the college community. The PSC is charged with facilitating and providing oversight of Guided Pathway’s projects on campus including the FYE Program and programs in the Guided Pathways Office. The PSC would report to both Faculty Senate and the President’s Advisory Council (PAC) as a shared governance committee.</w:t>
          </w:r>
        </w:p>
        <w:p w:rsidR="5052992D" w:rsidP="5052992D" w:rsidRDefault="5052992D" w14:paraId="1DDC76B0" w14:textId="422C5D67">
          <w:pPr>
            <w:pStyle w:val="Header"/>
            <w:bidi w:val="0"/>
            <w:ind w:left="-115"/>
            <w:jc w:val="left"/>
          </w:pPr>
        </w:p>
      </w:tc>
    </w:tr>
  </w:tbl>
  <w:p w:rsidR="5052992D" w:rsidP="5052992D" w:rsidRDefault="5052992D" w14:paraId="726766E8" w14:textId="785B466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052992D" w:rsidTr="5052992D" w14:paraId="35F435AA">
      <w:trPr>
        <w:trHeight w:val="300"/>
      </w:trPr>
      <w:tc>
        <w:tcPr>
          <w:tcW w:w="3120" w:type="dxa"/>
          <w:tcMar/>
        </w:tcPr>
        <w:p w:rsidR="5052992D" w:rsidP="5052992D" w:rsidRDefault="5052992D" w14:paraId="3A86FA0B" w14:textId="331E9579">
          <w:pPr>
            <w:pStyle w:val="Header"/>
            <w:bidi w:val="0"/>
            <w:ind w:left="-115"/>
            <w:jc w:val="left"/>
          </w:pPr>
        </w:p>
      </w:tc>
      <w:tc>
        <w:tcPr>
          <w:tcW w:w="3120" w:type="dxa"/>
          <w:tcMar/>
        </w:tcPr>
        <w:p w:rsidR="5052992D" w:rsidP="5052992D" w:rsidRDefault="5052992D" w14:paraId="6ED650EA" w14:textId="73A69E6C">
          <w:pPr>
            <w:pStyle w:val="Header"/>
            <w:bidi w:val="0"/>
            <w:jc w:val="center"/>
          </w:pPr>
        </w:p>
      </w:tc>
      <w:tc>
        <w:tcPr>
          <w:tcW w:w="3120" w:type="dxa"/>
          <w:tcMar/>
        </w:tcPr>
        <w:p w:rsidR="5052992D" w:rsidP="5052992D" w:rsidRDefault="5052992D" w14:paraId="67C00D62" w14:textId="76CDFD68">
          <w:pPr>
            <w:pStyle w:val="Header"/>
            <w:bidi w:val="0"/>
            <w:ind w:right="-115"/>
            <w:jc w:val="right"/>
          </w:pPr>
        </w:p>
      </w:tc>
    </w:tr>
  </w:tbl>
  <w:p w:rsidR="5052992D" w:rsidP="5052992D" w:rsidRDefault="5052992D" w14:paraId="29F3FFE6" w14:textId="6B18A7DE">
    <w:pPr>
      <w:pStyle w:val="Header"/>
      <w:bidi w:val="0"/>
    </w:pPr>
  </w:p>
</w:hdr>
</file>

<file path=word/intelligence2.xml><?xml version="1.0" encoding="utf-8"?>
<int2:intelligence xmlns:int2="http://schemas.microsoft.com/office/intelligence/2020/intelligence">
  <int2:observations>
    <int2:textHash int2:hashCode="xStNrMxdD1iqUk" int2:id="kA9v7pUB">
      <int2:state int2:type="AugLoop_Text_Critique" int2:value="Rejected"/>
    </int2:textHash>
    <int2:bookmark int2:bookmarkName="_Int_yBbqZGSk" int2:invalidationBookmarkName="" int2:hashCode="vVet+MztCXAZVg" int2:id="YbT6MgyC">
      <int2:state int2:type="AugLoop_Text_Critique" int2:value="Rejected"/>
    </int2:bookmark>
    <int2:bookmark int2:bookmarkName="_Int_0TCehSmP" int2:invalidationBookmarkName="" int2:hashCode="9Bg90YSCaWl1AB" int2:id="XfgqpGm3">
      <int2:state int2:type="AugLoop_Text_Critique" int2:value="Rejected"/>
    </int2:bookmark>
    <int2:bookmark int2:bookmarkName="_Int_4w67H1lh" int2:invalidationBookmarkName="" int2:hashCode="8FUp6YQvHH/8E1" int2:id="qGJrlJeX">
      <int2:state int2:type="AugLoop_Text_Critique" int2:value="Rejected"/>
    </int2:bookmark>
    <int2:bookmark int2:bookmarkName="_Int_yxyNtqnc" int2:invalidationBookmarkName="" int2:hashCode="exZo42GaLT1SbZ" int2:id="jGwp7Hs5">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36">
    <w:nsid w:val="64bf61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21be74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2b7e05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542313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633f42c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289641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576050f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20ef29e7"/>
    <w:multiLevelType xmlns:w="http://schemas.openxmlformats.org/wordprocessingml/2006/main" w:val="hybridMultilevel"/>
    <w:lvl xmlns:w="http://schemas.openxmlformats.org/wordprocessingml/2006/main" w:ilvl="0">
      <w:start w:val="1"/>
      <w:numFmt w:val="lowerRoman"/>
      <w:lvlText w:val="%3)"/>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5ebc7e9f"/>
    <w:multiLevelType xmlns:w="http://schemas.openxmlformats.org/wordprocessingml/2006/main" w:val="hybridMultilevel"/>
    <w:lvl xmlns:w="http://schemas.openxmlformats.org/wordprocessingml/2006/main" w:ilvl="0">
      <w:start w:val="1"/>
      <w:numFmt w:val="lowerRoman"/>
      <w:lvlText w:val="%3)"/>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740b0ea1"/>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55e1610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6c550e0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49fa40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1b4296a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7aaff462"/>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6569e99c"/>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4f4554de"/>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7fe0df29"/>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8">
    <w:nsid w:val="734b7dd4"/>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7a3a09b1"/>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2a1cc981"/>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7ff2507e"/>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342b3dd8"/>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3">
    <w:nsid w:val="120cd18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6f939c26"/>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43da8055"/>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3cc133e1"/>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621ca38f"/>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729d106"/>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44e17fce"/>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bef09d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974dfdc"/>
    <w:multiLevelType xmlns:w="http://schemas.openxmlformats.org/wordprocessingml/2006/main" w:val="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5a4933e"/>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3278c802"/>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8517f91"/>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4d402b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2DA261"/>
    <w:rsid w:val="0078C617"/>
    <w:rsid w:val="01182A8C"/>
    <w:rsid w:val="01CD8457"/>
    <w:rsid w:val="025BF7BA"/>
    <w:rsid w:val="02C0D941"/>
    <w:rsid w:val="02D98955"/>
    <w:rsid w:val="02F6E306"/>
    <w:rsid w:val="03443C9E"/>
    <w:rsid w:val="035CD3AC"/>
    <w:rsid w:val="036AEF87"/>
    <w:rsid w:val="038699E2"/>
    <w:rsid w:val="03B05ED2"/>
    <w:rsid w:val="0438B038"/>
    <w:rsid w:val="0488027A"/>
    <w:rsid w:val="04E68AAA"/>
    <w:rsid w:val="05438D19"/>
    <w:rsid w:val="05963432"/>
    <w:rsid w:val="05BB6203"/>
    <w:rsid w:val="05D1F789"/>
    <w:rsid w:val="065E0870"/>
    <w:rsid w:val="07CA5429"/>
    <w:rsid w:val="07CA7A85"/>
    <w:rsid w:val="07D8E433"/>
    <w:rsid w:val="082C2C16"/>
    <w:rsid w:val="08BD7680"/>
    <w:rsid w:val="09FB2F0B"/>
    <w:rsid w:val="0A80354D"/>
    <w:rsid w:val="0A8D8325"/>
    <w:rsid w:val="0ACA475C"/>
    <w:rsid w:val="0AF122D8"/>
    <w:rsid w:val="0AF146FB"/>
    <w:rsid w:val="0AFC58FC"/>
    <w:rsid w:val="0B20D34A"/>
    <w:rsid w:val="0B4C7FC4"/>
    <w:rsid w:val="0B60F41D"/>
    <w:rsid w:val="0BB45BCB"/>
    <w:rsid w:val="0BDD3FA3"/>
    <w:rsid w:val="0C6EF519"/>
    <w:rsid w:val="0CAB8386"/>
    <w:rsid w:val="0CEC8AA9"/>
    <w:rsid w:val="0D1CD760"/>
    <w:rsid w:val="0DA20365"/>
    <w:rsid w:val="0DA5A43C"/>
    <w:rsid w:val="0E02B561"/>
    <w:rsid w:val="0E9A3C78"/>
    <w:rsid w:val="0EAC382E"/>
    <w:rsid w:val="0EC80A9D"/>
    <w:rsid w:val="0EDD0AAB"/>
    <w:rsid w:val="0F021FA9"/>
    <w:rsid w:val="0F33DBF8"/>
    <w:rsid w:val="0FD0B2D0"/>
    <w:rsid w:val="1015F663"/>
    <w:rsid w:val="10473176"/>
    <w:rsid w:val="109D63B1"/>
    <w:rsid w:val="110DE1A5"/>
    <w:rsid w:val="112DA261"/>
    <w:rsid w:val="116C8331"/>
    <w:rsid w:val="11E606BD"/>
    <w:rsid w:val="1214AB6D"/>
    <w:rsid w:val="126DEF5F"/>
    <w:rsid w:val="12EB5B24"/>
    <w:rsid w:val="132CF16B"/>
    <w:rsid w:val="13DDC127"/>
    <w:rsid w:val="13DEC0B3"/>
    <w:rsid w:val="13DFB3E0"/>
    <w:rsid w:val="13FD9219"/>
    <w:rsid w:val="144F8F20"/>
    <w:rsid w:val="146076C2"/>
    <w:rsid w:val="146E02EB"/>
    <w:rsid w:val="1507C419"/>
    <w:rsid w:val="1553EF54"/>
    <w:rsid w:val="158371C7"/>
    <w:rsid w:val="15F40894"/>
    <w:rsid w:val="165C76EB"/>
    <w:rsid w:val="173890E1"/>
    <w:rsid w:val="17A15561"/>
    <w:rsid w:val="17C6CD53"/>
    <w:rsid w:val="17CAF7E1"/>
    <w:rsid w:val="180A0FFC"/>
    <w:rsid w:val="1825D123"/>
    <w:rsid w:val="1849BB62"/>
    <w:rsid w:val="18AA04BA"/>
    <w:rsid w:val="18D1033C"/>
    <w:rsid w:val="18FC1801"/>
    <w:rsid w:val="191931A1"/>
    <w:rsid w:val="1988419D"/>
    <w:rsid w:val="198CF138"/>
    <w:rsid w:val="19DF2100"/>
    <w:rsid w:val="1A08D464"/>
    <w:rsid w:val="1A4C8803"/>
    <w:rsid w:val="1A56E2EA"/>
    <w:rsid w:val="1B3C432A"/>
    <w:rsid w:val="1B51FFC8"/>
    <w:rsid w:val="1BCE8335"/>
    <w:rsid w:val="1BE8025E"/>
    <w:rsid w:val="1C21C047"/>
    <w:rsid w:val="1C5F15D1"/>
    <w:rsid w:val="1CCDBFBD"/>
    <w:rsid w:val="1D50F705"/>
    <w:rsid w:val="1D6014E8"/>
    <w:rsid w:val="1D850859"/>
    <w:rsid w:val="1DA0D805"/>
    <w:rsid w:val="1DA136DC"/>
    <w:rsid w:val="1DB56A43"/>
    <w:rsid w:val="1E795180"/>
    <w:rsid w:val="1E9AF3D9"/>
    <w:rsid w:val="1F2A540D"/>
    <w:rsid w:val="1F305C5A"/>
    <w:rsid w:val="1F5571A5"/>
    <w:rsid w:val="1F9A395F"/>
    <w:rsid w:val="20BBE49B"/>
    <w:rsid w:val="20D8D79E"/>
    <w:rsid w:val="20E74986"/>
    <w:rsid w:val="21407A44"/>
    <w:rsid w:val="21502FBC"/>
    <w:rsid w:val="21E5B5BA"/>
    <w:rsid w:val="22124784"/>
    <w:rsid w:val="221DBCAF"/>
    <w:rsid w:val="223AE5A5"/>
    <w:rsid w:val="225B9061"/>
    <w:rsid w:val="228774BF"/>
    <w:rsid w:val="22C1A1CE"/>
    <w:rsid w:val="23A00B86"/>
    <w:rsid w:val="23B8C96B"/>
    <w:rsid w:val="23F4ABDD"/>
    <w:rsid w:val="23FDC530"/>
    <w:rsid w:val="2451E853"/>
    <w:rsid w:val="25999591"/>
    <w:rsid w:val="25FDB37C"/>
    <w:rsid w:val="268D5884"/>
    <w:rsid w:val="26E257D8"/>
    <w:rsid w:val="26ED0583"/>
    <w:rsid w:val="270B5BBB"/>
    <w:rsid w:val="272FCA03"/>
    <w:rsid w:val="27D6289F"/>
    <w:rsid w:val="281AE7F0"/>
    <w:rsid w:val="28515BAF"/>
    <w:rsid w:val="2861DC49"/>
    <w:rsid w:val="2902D4F2"/>
    <w:rsid w:val="293662BF"/>
    <w:rsid w:val="29B228FD"/>
    <w:rsid w:val="2A2984E5"/>
    <w:rsid w:val="2A6D06B4"/>
    <w:rsid w:val="2AD23320"/>
    <w:rsid w:val="2AD64EA3"/>
    <w:rsid w:val="2B3DC10B"/>
    <w:rsid w:val="2BC91C66"/>
    <w:rsid w:val="2BFA0D2B"/>
    <w:rsid w:val="2C08D715"/>
    <w:rsid w:val="2C3CC62B"/>
    <w:rsid w:val="2D897B61"/>
    <w:rsid w:val="2DAA7E3E"/>
    <w:rsid w:val="2DC49211"/>
    <w:rsid w:val="2EDDB8BA"/>
    <w:rsid w:val="2F165703"/>
    <w:rsid w:val="2F6A0FE0"/>
    <w:rsid w:val="2FAF188B"/>
    <w:rsid w:val="30333331"/>
    <w:rsid w:val="30CCB532"/>
    <w:rsid w:val="30D66012"/>
    <w:rsid w:val="32546F33"/>
    <w:rsid w:val="32802C7B"/>
    <w:rsid w:val="32D02EFB"/>
    <w:rsid w:val="32FCA404"/>
    <w:rsid w:val="338FE1E5"/>
    <w:rsid w:val="33B40DDE"/>
    <w:rsid w:val="346D631E"/>
    <w:rsid w:val="34A60853"/>
    <w:rsid w:val="34E4196B"/>
    <w:rsid w:val="35575C86"/>
    <w:rsid w:val="35B5CB8D"/>
    <w:rsid w:val="35FB665A"/>
    <w:rsid w:val="3619850E"/>
    <w:rsid w:val="363A930F"/>
    <w:rsid w:val="363F4131"/>
    <w:rsid w:val="365EE882"/>
    <w:rsid w:val="36B97C82"/>
    <w:rsid w:val="36BFAB06"/>
    <w:rsid w:val="36EBFE00"/>
    <w:rsid w:val="375A0C06"/>
    <w:rsid w:val="376C064A"/>
    <w:rsid w:val="37BD6C10"/>
    <w:rsid w:val="37BDDB8A"/>
    <w:rsid w:val="37FE7B02"/>
    <w:rsid w:val="3823EA05"/>
    <w:rsid w:val="38D70FEB"/>
    <w:rsid w:val="3900BE08"/>
    <w:rsid w:val="3936F4BF"/>
    <w:rsid w:val="3950873E"/>
    <w:rsid w:val="39579221"/>
    <w:rsid w:val="3962D66B"/>
    <w:rsid w:val="3964BA7E"/>
    <w:rsid w:val="3A857C15"/>
    <w:rsid w:val="3ACF065F"/>
    <w:rsid w:val="3AF1E745"/>
    <w:rsid w:val="3B0731AF"/>
    <w:rsid w:val="3C097ACD"/>
    <w:rsid w:val="3C83BF51"/>
    <w:rsid w:val="3D0EA51D"/>
    <w:rsid w:val="3D1740DD"/>
    <w:rsid w:val="3D2D6D49"/>
    <w:rsid w:val="3D87F843"/>
    <w:rsid w:val="3E512DB6"/>
    <w:rsid w:val="3F4E1C28"/>
    <w:rsid w:val="3F75D973"/>
    <w:rsid w:val="3FAFEDF6"/>
    <w:rsid w:val="3FF11683"/>
    <w:rsid w:val="40313637"/>
    <w:rsid w:val="4050D1C4"/>
    <w:rsid w:val="40863336"/>
    <w:rsid w:val="40903569"/>
    <w:rsid w:val="40C60D68"/>
    <w:rsid w:val="40D503E6"/>
    <w:rsid w:val="417A5925"/>
    <w:rsid w:val="4188CE78"/>
    <w:rsid w:val="4229F6F4"/>
    <w:rsid w:val="425EDD37"/>
    <w:rsid w:val="42A49AEF"/>
    <w:rsid w:val="42BFC1F2"/>
    <w:rsid w:val="42C9B9C8"/>
    <w:rsid w:val="436E2498"/>
    <w:rsid w:val="44269027"/>
    <w:rsid w:val="44BC46EB"/>
    <w:rsid w:val="44C46FD3"/>
    <w:rsid w:val="44EA50C2"/>
    <w:rsid w:val="45159CAA"/>
    <w:rsid w:val="4540B9BC"/>
    <w:rsid w:val="45C0A6D8"/>
    <w:rsid w:val="45C618B3"/>
    <w:rsid w:val="45CB0B26"/>
    <w:rsid w:val="45FC8CB8"/>
    <w:rsid w:val="462003B0"/>
    <w:rsid w:val="46862123"/>
    <w:rsid w:val="46FFFC70"/>
    <w:rsid w:val="47097808"/>
    <w:rsid w:val="474BBF71"/>
    <w:rsid w:val="47603F8C"/>
    <w:rsid w:val="47985D19"/>
    <w:rsid w:val="47BBF6D6"/>
    <w:rsid w:val="47C31A13"/>
    <w:rsid w:val="4886B115"/>
    <w:rsid w:val="48E7EA41"/>
    <w:rsid w:val="49377DDA"/>
    <w:rsid w:val="4A5277B5"/>
    <w:rsid w:val="4A60E136"/>
    <w:rsid w:val="4A7D7B1E"/>
    <w:rsid w:val="4A80E4BA"/>
    <w:rsid w:val="4A91F34E"/>
    <w:rsid w:val="4AA1AA6B"/>
    <w:rsid w:val="4AFD6C79"/>
    <w:rsid w:val="4B2A8AE9"/>
    <w:rsid w:val="4BEE4816"/>
    <w:rsid w:val="4C6CA448"/>
    <w:rsid w:val="4C76A9CD"/>
    <w:rsid w:val="4C812D5B"/>
    <w:rsid w:val="4D8A1877"/>
    <w:rsid w:val="4E4E2923"/>
    <w:rsid w:val="4F500207"/>
    <w:rsid w:val="4FEEFD2C"/>
    <w:rsid w:val="4FEFAD52"/>
    <w:rsid w:val="5052992D"/>
    <w:rsid w:val="507703AF"/>
    <w:rsid w:val="509731F1"/>
    <w:rsid w:val="50D9795A"/>
    <w:rsid w:val="519019F2"/>
    <w:rsid w:val="51A24C44"/>
    <w:rsid w:val="5296CDA1"/>
    <w:rsid w:val="53556D5A"/>
    <w:rsid w:val="535E2E94"/>
    <w:rsid w:val="53B44D67"/>
    <w:rsid w:val="53FABC01"/>
    <w:rsid w:val="548E173E"/>
    <w:rsid w:val="54CA3B69"/>
    <w:rsid w:val="54D45858"/>
    <w:rsid w:val="54E39668"/>
    <w:rsid w:val="557AE793"/>
    <w:rsid w:val="55F45E21"/>
    <w:rsid w:val="56637252"/>
    <w:rsid w:val="567028B9"/>
    <w:rsid w:val="567D8F21"/>
    <w:rsid w:val="56965464"/>
    <w:rsid w:val="56CD4053"/>
    <w:rsid w:val="5711C334"/>
    <w:rsid w:val="58368022"/>
    <w:rsid w:val="5853E43F"/>
    <w:rsid w:val="5897AC3E"/>
    <w:rsid w:val="58AD9395"/>
    <w:rsid w:val="591A344A"/>
    <w:rsid w:val="598FA0F7"/>
    <w:rsid w:val="59EE1DFE"/>
    <w:rsid w:val="5A0009AA"/>
    <w:rsid w:val="5A0AD873"/>
    <w:rsid w:val="5A118355"/>
    <w:rsid w:val="5B470378"/>
    <w:rsid w:val="5B91A518"/>
    <w:rsid w:val="5BB8243B"/>
    <w:rsid w:val="5C4B3A07"/>
    <w:rsid w:val="5C4FB35C"/>
    <w:rsid w:val="5CD749BF"/>
    <w:rsid w:val="5CF55153"/>
    <w:rsid w:val="5D5F4655"/>
    <w:rsid w:val="5E0BD5BC"/>
    <w:rsid w:val="5E2BA9BC"/>
    <w:rsid w:val="5E4ECEF9"/>
    <w:rsid w:val="5E79F13F"/>
    <w:rsid w:val="5EA927D2"/>
    <w:rsid w:val="5F231514"/>
    <w:rsid w:val="5F31FEC3"/>
    <w:rsid w:val="6022F7CF"/>
    <w:rsid w:val="60B7A456"/>
    <w:rsid w:val="61880DA9"/>
    <w:rsid w:val="61E27E26"/>
    <w:rsid w:val="6279CBC0"/>
    <w:rsid w:val="62A984AE"/>
    <w:rsid w:val="633B8347"/>
    <w:rsid w:val="63878C01"/>
    <w:rsid w:val="63C262F0"/>
    <w:rsid w:val="6420C847"/>
    <w:rsid w:val="64746EFF"/>
    <w:rsid w:val="651B00D9"/>
    <w:rsid w:val="65C2063F"/>
    <w:rsid w:val="65DC5CB4"/>
    <w:rsid w:val="65FB3F52"/>
    <w:rsid w:val="662396BF"/>
    <w:rsid w:val="66697720"/>
    <w:rsid w:val="66BFA2F4"/>
    <w:rsid w:val="671CF991"/>
    <w:rsid w:val="672E2BDC"/>
    <w:rsid w:val="67AC0FC1"/>
    <w:rsid w:val="6830F756"/>
    <w:rsid w:val="68594C70"/>
    <w:rsid w:val="68929251"/>
    <w:rsid w:val="6893C5B1"/>
    <w:rsid w:val="68EB12B1"/>
    <w:rsid w:val="68EDDD97"/>
    <w:rsid w:val="698BA821"/>
    <w:rsid w:val="6A15EB33"/>
    <w:rsid w:val="6A7C3AB1"/>
    <w:rsid w:val="6A829C41"/>
    <w:rsid w:val="6B15C792"/>
    <w:rsid w:val="6BA5421D"/>
    <w:rsid w:val="6BBAD165"/>
    <w:rsid w:val="6C226E33"/>
    <w:rsid w:val="6C3F3201"/>
    <w:rsid w:val="6C45601B"/>
    <w:rsid w:val="6CCD99B2"/>
    <w:rsid w:val="6DDEF3C6"/>
    <w:rsid w:val="6DE53512"/>
    <w:rsid w:val="6E552028"/>
    <w:rsid w:val="6EB397C9"/>
    <w:rsid w:val="6EBB5FC3"/>
    <w:rsid w:val="6EC8E7F4"/>
    <w:rsid w:val="6F58B5B6"/>
    <w:rsid w:val="6F5D1152"/>
    <w:rsid w:val="6F60E548"/>
    <w:rsid w:val="6F985AD3"/>
    <w:rsid w:val="6FA130F3"/>
    <w:rsid w:val="6FC1DE96"/>
    <w:rsid w:val="7023F6F2"/>
    <w:rsid w:val="704CE6AC"/>
    <w:rsid w:val="70AE429F"/>
    <w:rsid w:val="71184378"/>
    <w:rsid w:val="71304D8D"/>
    <w:rsid w:val="71718339"/>
    <w:rsid w:val="72949B14"/>
    <w:rsid w:val="72C19333"/>
    <w:rsid w:val="72F270A5"/>
    <w:rsid w:val="72F3D0C2"/>
    <w:rsid w:val="7345343B"/>
    <w:rsid w:val="73D1F52A"/>
    <w:rsid w:val="73DA5911"/>
    <w:rsid w:val="74B3CE27"/>
    <w:rsid w:val="7512B79F"/>
    <w:rsid w:val="7514220B"/>
    <w:rsid w:val="75D4CC93"/>
    <w:rsid w:val="75ECD985"/>
    <w:rsid w:val="76281DD5"/>
    <w:rsid w:val="765752A2"/>
    <w:rsid w:val="76891F89"/>
    <w:rsid w:val="76E375A5"/>
    <w:rsid w:val="76E7D71F"/>
    <w:rsid w:val="76EAD7D1"/>
    <w:rsid w:val="7719C4F2"/>
    <w:rsid w:val="774C3D2C"/>
    <w:rsid w:val="774F08A3"/>
    <w:rsid w:val="7764992D"/>
    <w:rsid w:val="77BFE7B6"/>
    <w:rsid w:val="78004D08"/>
    <w:rsid w:val="780B420A"/>
    <w:rsid w:val="7831A542"/>
    <w:rsid w:val="7897A824"/>
    <w:rsid w:val="795FBE97"/>
    <w:rsid w:val="798AD39F"/>
    <w:rsid w:val="7A49DA51"/>
    <w:rsid w:val="7A4E895C"/>
    <w:rsid w:val="7A9B832B"/>
    <w:rsid w:val="7ADAC9AE"/>
    <w:rsid w:val="7B22A966"/>
    <w:rsid w:val="7B8E429F"/>
    <w:rsid w:val="7C1285E2"/>
    <w:rsid w:val="7C5FB481"/>
    <w:rsid w:val="7CD274BA"/>
    <w:rsid w:val="7D133B90"/>
    <w:rsid w:val="7D1B6AE6"/>
    <w:rsid w:val="7D27F4FD"/>
    <w:rsid w:val="7D3919EE"/>
    <w:rsid w:val="7D690CC9"/>
    <w:rsid w:val="7DC23C4B"/>
    <w:rsid w:val="7E02ED82"/>
    <w:rsid w:val="7E2371E2"/>
    <w:rsid w:val="7E90DD64"/>
    <w:rsid w:val="7ED47E3E"/>
    <w:rsid w:val="7F6ECB37"/>
    <w:rsid w:val="7FB1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A261"/>
  <w15:chartTrackingRefBased/>
  <w15:docId w15:val="{6DE19309-1269-4655-AD14-AE0421183C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3b15bfc136c540d7"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xml" Id="R15aee510a2e84d01" /><Relationship Type="http://schemas.openxmlformats.org/officeDocument/2006/relationships/footer" Target="footer.xml" Id="R06eb03ce82e54027"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guided.fullcoll.edu/" TargetMode="External" Id="Rb15c967d78274f1c" /><Relationship Type="http://schemas.microsoft.com/office/2020/10/relationships/intelligence" Target="intelligence2.xml" Id="Rc3c54472f6314167" /><Relationship Type="http://schemas.openxmlformats.org/officeDocument/2006/relationships/hyperlink" Target="https://fullcoll-edu.zoom.us/j/86344856500?pwd=aZUIbfP5427qXkVoOSpvOFCqfFXFKN.1" TargetMode="External" Id="Rb578b41769f649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2C8DC6162EE43935C1B564409926A" ma:contentTypeVersion="18" ma:contentTypeDescription="Create a new document." ma:contentTypeScope="" ma:versionID="9e08cc8b659eba8888302691547c316a">
  <xsd:schema xmlns:xsd="http://www.w3.org/2001/XMLSchema" xmlns:xs="http://www.w3.org/2001/XMLSchema" xmlns:p="http://schemas.microsoft.com/office/2006/metadata/properties" xmlns:ns2="59d20776-2a70-43cc-8cc9-6dacc291f677" xmlns:ns3="f98b0891-2d74-4e20-a1b9-6bae663561ad" targetNamespace="http://schemas.microsoft.com/office/2006/metadata/properties" ma:root="true" ma:fieldsID="84f2657de1f615fdb3fd354da9c9f06b" ns2:_="" ns3:_="">
    <xsd:import namespace="59d20776-2a70-43cc-8cc9-6dacc291f677"/>
    <xsd:import namespace="f98b0891-2d74-4e20-a1b9-6bae663561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0776-2a70-43cc-8cc9-6dacc291f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968bb39-33f6-41a5-8374-aefef3bc3fc3"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8b0891-2d74-4e20-a1b9-6bae663561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af8a62a-9814-4f8b-9aff-7fc6987b57fe}" ma:internalName="TaxCatchAll" ma:showField="CatchAllData" ma:web="f98b0891-2d74-4e20-a1b9-6bae663561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8b0891-2d74-4e20-a1b9-6bae663561ad" xsi:nil="true"/>
    <lcf76f155ced4ddcb4097134ff3c332f xmlns="59d20776-2a70-43cc-8cc9-6dacc291f6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2BD80B-4214-4394-9FF7-159E5202D38F}"/>
</file>

<file path=customXml/itemProps2.xml><?xml version="1.0" encoding="utf-8"?>
<ds:datastoreItem xmlns:ds="http://schemas.openxmlformats.org/officeDocument/2006/customXml" ds:itemID="{D46FD277-96A5-47EB-8860-6654F118F5C5}"/>
</file>

<file path=customXml/itemProps3.xml><?xml version="1.0" encoding="utf-8"?>
<ds:datastoreItem xmlns:ds="http://schemas.openxmlformats.org/officeDocument/2006/customXml" ds:itemID="{676FCB87-C17C-4F7B-B2AC-E3E2986267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Bianca Gladen</dc:creator>
  <keywords/>
  <dc:description/>
  <lastModifiedBy>Bianca Gladen</lastModifiedBy>
  <dcterms:created xsi:type="dcterms:W3CDTF">2023-09-05T15:47:03.0000000Z</dcterms:created>
  <dcterms:modified xsi:type="dcterms:W3CDTF">2024-04-08T20:30:48.3364622Z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0x0101006C62C8DC6162EE43935C1B564409926A</vt:lpwstr>
  </property>
  <property fmtid="{D5CDD505-2E9C-101B-9397-08002B2CF9AE}" pid="3" name="MediaServiceImageTags">
    <vt:lpwstr/>
  </property>
</Properties>
</file>