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73A80D5" wp14:paraId="68DE95CC" wp14:textId="7AE634BC">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hyperlink r:id="R7c18c759d1a744c9">
        <w:r w:rsidRPr="173A80D5" w:rsidR="548C60DD">
          <w:rPr>
            <w:rStyle w:val="Hyperlink"/>
            <w:rFonts w:ascii="Calibri" w:hAnsi="Calibri" w:eastAsia="Calibri" w:cs="Calibri"/>
            <w:b w:val="1"/>
            <w:bCs w:val="1"/>
            <w:i w:val="0"/>
            <w:iCs w:val="0"/>
            <w:caps w:val="0"/>
            <w:smallCaps w:val="0"/>
            <w:strike w:val="0"/>
            <w:dstrike w:val="0"/>
            <w:noProof w:val="0"/>
            <w:sz w:val="32"/>
            <w:szCs w:val="32"/>
            <w:lang w:val="en-US"/>
          </w:rPr>
          <w:t>Guided Pathways</w:t>
        </w:r>
      </w:hyperlink>
      <w:r w:rsidRPr="173A80D5" w:rsidR="548C60DD">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69FF6C0A" wp14:paraId="0C36C684" wp14:textId="45E387F2">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r w:rsidRPr="69FF6C0A" w:rsidR="17FC9646">
        <w:rPr>
          <w:rFonts w:ascii="Calibri" w:hAnsi="Calibri" w:eastAsia="Calibri" w:cs="Calibri"/>
          <w:b w:val="1"/>
          <w:bCs w:val="1"/>
          <w:i w:val="0"/>
          <w:iCs w:val="0"/>
          <w:caps w:val="0"/>
          <w:smallCaps w:val="0"/>
          <w:noProof w:val="0"/>
          <w:color w:val="000000" w:themeColor="text1" w:themeTint="FF" w:themeShade="FF"/>
          <w:sz w:val="32"/>
          <w:szCs w:val="32"/>
          <w:lang w:val="en-US"/>
        </w:rPr>
        <w:t>Pathways Steering Committee</w:t>
      </w:r>
      <w:r w:rsidRPr="69FF6C0A" w:rsidR="538501AC">
        <w:rPr>
          <w:rFonts w:ascii="Calibri" w:hAnsi="Calibri" w:eastAsia="Calibri" w:cs="Calibri"/>
          <w:b w:val="1"/>
          <w:bCs w:val="1"/>
          <w:i w:val="0"/>
          <w:iCs w:val="0"/>
          <w:caps w:val="0"/>
          <w:smallCaps w:val="0"/>
          <w:noProof w:val="0"/>
          <w:color w:val="000000" w:themeColor="text1" w:themeTint="FF" w:themeShade="FF"/>
          <w:sz w:val="32"/>
          <w:szCs w:val="32"/>
          <w:lang w:val="en-US"/>
        </w:rPr>
        <w:t xml:space="preserve"> </w:t>
      </w:r>
      <w:r w:rsidRPr="69FF6C0A" w:rsidR="021C2445">
        <w:rPr>
          <w:rFonts w:ascii="Calibri" w:hAnsi="Calibri" w:eastAsia="Calibri" w:cs="Calibri"/>
          <w:b w:val="1"/>
          <w:bCs w:val="1"/>
          <w:i w:val="0"/>
          <w:iCs w:val="0"/>
          <w:caps w:val="0"/>
          <w:smallCaps w:val="0"/>
          <w:noProof w:val="0"/>
          <w:color w:val="000000" w:themeColor="text1" w:themeTint="FF" w:themeShade="FF"/>
          <w:sz w:val="32"/>
          <w:szCs w:val="32"/>
          <w:lang w:val="en-US"/>
        </w:rPr>
        <w:t>Meeting Notes</w:t>
      </w:r>
    </w:p>
    <w:p xmlns:wp14="http://schemas.microsoft.com/office/word/2010/wordml" w:rsidP="3513437E" wp14:paraId="2011E934" wp14:textId="63CBAD27">
      <w:pPr>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r w:rsidRPr="3513437E"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February 10, </w:t>
      </w:r>
      <w:r w:rsidRPr="3513437E"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2025</w:t>
      </w:r>
      <w:r w:rsidRPr="3513437E" w:rsidR="44E0113C">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r w:rsidRPr="3513437E"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1</w:t>
      </w:r>
      <w:r w:rsidRPr="3513437E" w:rsidR="38122D8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:00pm-2:30pm</w:t>
      </w:r>
      <w:r w:rsidRPr="3513437E" w:rsidR="3D6B2A35">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p>
    <w:p xmlns:wp14="http://schemas.microsoft.com/office/word/2010/wordml" w:rsidP="3513437E" wp14:paraId="5FFD6C6D" wp14:textId="524BB060">
      <w:pPr>
        <w:widowControl w:val="0"/>
        <w:spacing w:after="0" w:line="240" w:lineRule="auto"/>
        <w:jc w:val="center"/>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pPr>
      <w:r w:rsidRPr="3513437E" w:rsidR="17AEB041">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Bldg. 200 Rm. 227</w:t>
      </w:r>
      <w:r w:rsidRPr="3513437E" w:rsidR="47A8147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 xml:space="preserve"> </w:t>
      </w:r>
      <w:r w:rsidRPr="3513437E" w:rsidR="7D33394B">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8"/>
          <w:szCs w:val="28"/>
          <w:lang w:val="en-US" w:eastAsia="en-US" w:bidi="ar-SA"/>
        </w:rPr>
        <w:t>(in-person)</w:t>
      </w:r>
    </w:p>
    <w:p xmlns:wp14="http://schemas.microsoft.com/office/word/2010/wordml" w:rsidP="40903569" wp14:paraId="67BDFCE7" wp14:textId="79C864A2">
      <w:pPr>
        <w:pStyle w:val="Normal"/>
        <w:widowControl w:val="0"/>
        <w:spacing w:after="0" w:line="240" w:lineRule="auto"/>
        <w:jc w:val="center"/>
        <w:rPr>
          <w:rFonts w:ascii="Calibri" w:hAnsi="Calibri" w:eastAsia="Calibri" w:cs="Calibri"/>
          <w:b w:val="1"/>
          <w:bCs w:val="1"/>
          <w:i w:val="0"/>
          <w:iCs w:val="0"/>
          <w:caps w:val="0"/>
          <w:smallCaps w:val="0"/>
          <w:noProof w:val="0"/>
          <w:color w:val="000000" w:themeColor="text1" w:themeTint="FF" w:themeShade="FF"/>
          <w:sz w:val="32"/>
          <w:szCs w:val="32"/>
          <w:lang w:val="en-US"/>
        </w:rPr>
      </w:pPr>
    </w:p>
    <w:p xmlns:wp14="http://schemas.microsoft.com/office/word/2010/wordml" w:rsidP="5052992D" wp14:paraId="209BD65B" wp14:textId="19C5EAB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Voting Members:</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1CA8538" wp14:paraId="30A9D86F" wp14:textId="073C83A9">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1CA853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Co-Chairs:</w:t>
      </w:r>
      <w:r w:rsidRPr="21CA8538"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 </w:t>
      </w:r>
      <w:r w:rsidRPr="21CA8538" w:rsidR="1786DEF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Jeanne Costello</w:t>
      </w:r>
      <w:r w:rsidRPr="21CA8538"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Merchant </w:t>
      </w:r>
    </w:p>
    <w:p xmlns:wp14="http://schemas.microsoft.com/office/word/2010/wordml" w:rsidP="25805FCF" wp14:paraId="4A078757" wp14:textId="1879FBA3">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Instructional Faculty</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5805FCF" w:rsidR="7E90DD6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Kelly Robertson</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Miguel Powers</w:t>
      </w:r>
      <w:r w:rsidRPr="25805FCF" w:rsidR="7D27F4F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25805FCF"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040C2DE1" wp14:paraId="5C6535CC" wp14:textId="0EC37093">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40C2DE1"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4 Student Services Faculty</w:t>
      </w:r>
      <w:r w:rsidRPr="040C2DE1"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040C2DE1"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040C2DE1" w:rsidR="7905953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Porsha Boyd</w:t>
      </w:r>
      <w:r w:rsidRPr="040C2DE1" w:rsidR="6BBAD16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r w:rsidRPr="040C2DE1" w:rsidR="30D6601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Jennifer Combs</w:t>
      </w:r>
      <w:r w:rsidRPr="040C2DE1" w:rsidR="38F47FE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David Andrade</w:t>
      </w:r>
    </w:p>
    <w:p xmlns:wp14="http://schemas.microsoft.com/office/word/2010/wordml" w:rsidP="7345343B" wp14:paraId="0337E822" wp14:textId="5D3BC415">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2 Students</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(n</w:t>
      </w:r>
      <w:r w:rsidRPr="7345343B" w:rsidR="3936F4B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/a</w:t>
      </w:r>
      <w:r w:rsidRPr="7345343B"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p>
    <w:p xmlns:wp14="http://schemas.microsoft.com/office/word/2010/wordml" w:rsidP="59052BB1" wp14:paraId="304916F7" wp14:textId="12D69C4D">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9052BB1"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Classified Professionals</w:t>
      </w:r>
      <w:r w:rsidRPr="59052BB1"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59052BB1"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59052BB1" w:rsidR="03B05ED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Bianca Gladen</w:t>
      </w:r>
    </w:p>
    <w:p xmlns:wp14="http://schemas.microsoft.com/office/word/2010/wordml" w:rsidP="36B97C82" wp14:paraId="212C6F1B" wp14:textId="1D2D874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3 Managers</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Dani Wilson, Ericka Adakai, and Connie Moreno Yamashiro</w:t>
      </w:r>
    </w:p>
    <w:p xmlns:wp14="http://schemas.microsoft.com/office/word/2010/wordml" w:rsidP="5052992D" wp14:paraId="4DA88921" wp14:textId="260E7351">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5052992D" wp14:paraId="7F204657" wp14:textId="3C461E0F">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052992D" w:rsidR="3823EA05">
        <w:rPr>
          <w:rFonts w:ascii="Calibri Light" w:hAnsi="Calibri Light" w:eastAsia="Calibri Light" w:cs="Calibri Light"/>
          <w:b w:val="1"/>
          <w:bCs w:val="1"/>
          <w:i w:val="1"/>
          <w:iCs w:val="1"/>
          <w:caps w:val="0"/>
          <w:smallCaps w:val="0"/>
          <w:noProof w:val="0"/>
          <w:color w:val="000000" w:themeColor="text1" w:themeTint="FF" w:themeShade="FF"/>
          <w:sz w:val="22"/>
          <w:szCs w:val="22"/>
          <w:lang w:val="en-US"/>
        </w:rPr>
        <w:t xml:space="preserve">Resource Members: </w:t>
      </w:r>
      <w:r w:rsidRPr="5052992D"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F5F8920" wp14:paraId="01DBF600" wp14:textId="415A529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4F5F892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Director of EPP Promise</w:t>
      </w:r>
      <w:r w:rsidRPr="4F5F8920"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4F5F8920" w:rsidR="05D1F78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Valerie Salazar</w:t>
      </w:r>
      <w:r w:rsidRPr="4F5F8920" w:rsidR="2A2984E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6B97C82" wp14:paraId="2C60E2E0" wp14:textId="3DF239E7">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Faculty Coordinator of FYE</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Kim Vandervort</w:t>
      </w:r>
    </w:p>
    <w:p xmlns:wp14="http://schemas.microsoft.com/office/word/2010/wordml" w:rsidP="737546A9" wp14:paraId="2F89AD90" wp14:textId="6CCE3863">
      <w:pPr>
        <w:widowControl w:val="1"/>
        <w:spacing w:before="0" w:beforeAutospacing="off" w:after="0" w:afterAutospacing="off" w:line="240" w:lineRule="auto"/>
        <w:ind/>
        <w:rPr>
          <w:rFonts w:ascii="Calibri Light" w:hAnsi="Calibri Light" w:eastAsia="Calibri Light" w:cs="Calibri Light"/>
          <w:b w:val="0"/>
          <w:bCs w:val="0"/>
          <w:i w:val="0"/>
          <w:iCs w:val="0"/>
          <w:caps w:val="0"/>
          <w:smallCaps w:val="0"/>
          <w:noProof w:val="0"/>
          <w:color w:val="FF0000" w:themeColor="text1" w:themeTint="FF" w:themeShade="FF"/>
          <w:sz w:val="22"/>
          <w:szCs w:val="22"/>
          <w:lang w:val="en-US"/>
        </w:rPr>
      </w:pPr>
      <w:r w:rsidRPr="737546A9"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Student Services Coordinator FYE</w:t>
      </w:r>
      <w:r w:rsidRPr="737546A9"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37546A9"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n/a</w:t>
      </w:r>
    </w:p>
    <w:p xmlns:wp14="http://schemas.microsoft.com/office/word/2010/wordml" w:rsidP="21CA8538" wp14:paraId="0C3C397F" wp14:textId="7459D269">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SEAC Liaiso</w:t>
      </w: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n</w:t>
      </w:r>
      <w:r w:rsidRPr="21CA8538" w:rsidR="0CEC8AA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21CA8538" w:rsidR="7C48763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Ericka Adakai</w:t>
      </w:r>
    </w:p>
    <w:p xmlns:wp14="http://schemas.microsoft.com/office/word/2010/wordml" w:rsidP="7A4D339B" wp14:paraId="02F1CE12" wp14:textId="20A954FC">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A4D339B"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Campus Communications Liaison</w:t>
      </w:r>
      <w:r w:rsidRPr="7A4D339B"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7A4D339B" w:rsidR="794EA52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Rachel Mendiola</w:t>
      </w:r>
    </w:p>
    <w:p xmlns:wp14="http://schemas.microsoft.com/office/word/2010/wordml" w:rsidP="36B97C82" wp14:paraId="1A4DFA89" wp14:textId="1FE5A342">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Enrollment Services Liaison</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w:t>
      </w:r>
      <w:r w:rsidRPr="36B97C82"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Albert Abutin and Rena Martinez-Stluka</w:t>
      </w:r>
    </w:p>
    <w:p xmlns:wp14="http://schemas.microsoft.com/office/word/2010/wordml" w:rsidP="69FF6C0A" wp14:paraId="666253FF" wp14:textId="7881CA46">
      <w:pPr>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69FF6C0A"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u w:val="single"/>
          <w:lang w:val="en-US"/>
        </w:rPr>
        <w:t>Office of Institutional Effectiveness Liaison</w:t>
      </w:r>
      <w:r w:rsidRPr="69FF6C0A" w:rsidR="3823EA0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69FF6C0A" w:rsidR="40EC40A6">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Daniel Berumen</w:t>
      </w:r>
    </w:p>
    <w:p w:rsidR="3F4E1C28" w:rsidP="040C2DE1" w:rsidRDefault="3F4E1C28" w14:paraId="4166FB35" w14:textId="6FA5CA5B">
      <w:pPr>
        <w:pStyle w:val="Normal"/>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5A992F00" w:rsidP="040C2DE1" w:rsidRDefault="5A992F00" w14:paraId="38D44B94" w14:textId="0AE16B6D">
      <w:pPr>
        <w:pStyle w:val="Normal"/>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40C2DE1" w:rsidR="5A992F0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Absent: Albert Abutin, Rena Martinez-Stluka, Megan Harris, Valerie Salazar, </w:t>
      </w:r>
      <w:r w:rsidRPr="040C2DE1" w:rsidR="5A992F0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Ericka Adakai, Connie Moreno Yamashiro</w:t>
      </w:r>
      <w:r w:rsidRPr="040C2DE1" w:rsidR="5CB40A7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Jennifer Combs</w:t>
      </w:r>
    </w:p>
    <w:p w:rsidR="040C2DE1" w:rsidP="040C2DE1" w:rsidRDefault="040C2DE1" w14:paraId="14E0F508" w14:textId="1704B5D2">
      <w:pPr>
        <w:pStyle w:val="Normal"/>
        <w:widowControl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040C2DE1" wp14:paraId="4332B863" wp14:textId="46FE6CF8">
      <w:pPr>
        <w:pStyle w:val="Normal"/>
        <w:widowControl w:val="1"/>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40C2DE1" w:rsidR="3C097ACD">
        <w:rPr>
          <w:rFonts w:ascii="Arial" w:hAnsi="Arial" w:eastAsia="Arial" w:cs="Arial"/>
          <w:b w:val="0"/>
          <w:bCs w:val="0"/>
          <w:i w:val="0"/>
          <w:iCs w:val="0"/>
          <w:caps w:val="0"/>
          <w:smallCaps w:val="0"/>
          <w:noProof w:val="0"/>
          <w:color w:val="000000" w:themeColor="text1" w:themeTint="FF" w:themeShade="FF"/>
          <w:sz w:val="20"/>
          <w:szCs w:val="20"/>
          <w:lang w:val="en-US"/>
        </w:rPr>
        <w:t>_________________________________________________________________________________</w:t>
      </w:r>
      <w:r w:rsidRPr="040C2DE1" w:rsidR="4E1382F3">
        <w:rPr>
          <w:rFonts w:ascii="Arial" w:hAnsi="Arial" w:eastAsia="Arial" w:cs="Arial"/>
          <w:b w:val="0"/>
          <w:bCs w:val="0"/>
          <w:i w:val="0"/>
          <w:iCs w:val="0"/>
          <w:caps w:val="0"/>
          <w:smallCaps w:val="0"/>
          <w:noProof w:val="0"/>
          <w:color w:val="000000" w:themeColor="text1" w:themeTint="FF" w:themeShade="FF"/>
          <w:sz w:val="20"/>
          <w:szCs w:val="20"/>
          <w:lang w:val="en-US"/>
        </w:rPr>
        <w:t>_______________</w:t>
      </w:r>
    </w:p>
    <w:p w:rsidR="0A8D8325" w:rsidP="25805FCF" w:rsidRDefault="0A8D8325" w14:paraId="657D9A85" w14:textId="7AFE6E3B">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2C00865E" w:rsidR="0A8D8325">
        <w:rPr>
          <w:rFonts w:ascii="Calibri" w:hAnsi="Calibri" w:eastAsia="Calibri" w:cs="Calibri"/>
          <w:b w:val="1"/>
          <w:bCs w:val="1"/>
          <w:i w:val="0"/>
          <w:iCs w:val="0"/>
          <w:caps w:val="0"/>
          <w:smallCaps w:val="0"/>
          <w:noProof w:val="0"/>
          <w:color w:val="000000" w:themeColor="text1" w:themeTint="FF" w:themeShade="FF"/>
          <w:sz w:val="24"/>
          <w:szCs w:val="24"/>
          <w:lang w:val="en-US"/>
        </w:rPr>
        <w:t>Welcome</w:t>
      </w:r>
    </w:p>
    <w:p w:rsidR="68AA8A6E" w:rsidP="737546A9" w:rsidRDefault="68AA8A6E" w14:paraId="1F0994FC" w14:textId="0EC654C1">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040C2DE1" w:rsidR="5CE359E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Approval of Previous Meeting </w:t>
      </w:r>
      <w:r w:rsidRPr="040C2DE1" w:rsidR="388CFB8D">
        <w:rPr>
          <w:rFonts w:ascii="Calibri" w:hAnsi="Calibri" w:eastAsia="Calibri" w:cs="Calibri"/>
          <w:b w:val="1"/>
          <w:bCs w:val="1"/>
          <w:i w:val="0"/>
          <w:iCs w:val="0"/>
          <w:caps w:val="0"/>
          <w:smallCaps w:val="0"/>
          <w:noProof w:val="0"/>
          <w:color w:val="000000" w:themeColor="text1" w:themeTint="FF" w:themeShade="FF"/>
          <w:sz w:val="24"/>
          <w:szCs w:val="24"/>
          <w:lang w:val="en-US"/>
        </w:rPr>
        <w:t>N</w:t>
      </w:r>
      <w:r w:rsidRPr="040C2DE1" w:rsidR="54B99D1F">
        <w:rPr>
          <w:rFonts w:ascii="Calibri" w:hAnsi="Calibri" w:eastAsia="Calibri" w:cs="Calibri"/>
          <w:b w:val="1"/>
          <w:bCs w:val="1"/>
          <w:i w:val="0"/>
          <w:iCs w:val="0"/>
          <w:caps w:val="0"/>
          <w:smallCaps w:val="0"/>
          <w:noProof w:val="0"/>
          <w:color w:val="000000" w:themeColor="text1" w:themeTint="FF" w:themeShade="FF"/>
          <w:sz w:val="24"/>
          <w:szCs w:val="24"/>
          <w:lang w:val="en-US"/>
        </w:rPr>
        <w:t>o</w:t>
      </w:r>
      <w:r w:rsidRPr="040C2DE1" w:rsidR="5CE359EF">
        <w:rPr>
          <w:rFonts w:ascii="Calibri" w:hAnsi="Calibri" w:eastAsia="Calibri" w:cs="Calibri"/>
          <w:b w:val="1"/>
          <w:bCs w:val="1"/>
          <w:i w:val="0"/>
          <w:iCs w:val="0"/>
          <w:caps w:val="0"/>
          <w:smallCaps w:val="0"/>
          <w:noProof w:val="0"/>
          <w:color w:val="000000" w:themeColor="text1" w:themeTint="FF" w:themeShade="FF"/>
          <w:sz w:val="24"/>
          <w:szCs w:val="24"/>
          <w:lang w:val="en-US"/>
        </w:rPr>
        <w:t>tes</w:t>
      </w:r>
    </w:p>
    <w:p w:rsidR="6D20A9DB" w:rsidP="040C2DE1" w:rsidRDefault="6D20A9DB" w14:paraId="069540E3" w14:textId="3C7EEEDE">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40C2DE1" w:rsidR="6D20A9DB">
        <w:rPr>
          <w:rFonts w:ascii="Calibri" w:hAnsi="Calibri" w:eastAsia="Calibri" w:cs="Calibri"/>
          <w:b w:val="0"/>
          <w:bCs w:val="0"/>
          <w:i w:val="0"/>
          <w:iCs w:val="0"/>
          <w:caps w:val="0"/>
          <w:smallCaps w:val="0"/>
          <w:noProof w:val="0"/>
          <w:color w:val="000000" w:themeColor="text1" w:themeTint="FF" w:themeShade="FF"/>
          <w:sz w:val="24"/>
          <w:szCs w:val="24"/>
          <w:lang w:val="en-US"/>
        </w:rPr>
        <w:t>Committee unanimously approved meeting notes</w:t>
      </w:r>
    </w:p>
    <w:p w:rsidR="3D8C5147" w:rsidP="040C2DE1" w:rsidRDefault="3D8C5147" w14:paraId="4ADF37B2" w14:textId="76972C57">
      <w:pPr>
        <w:pStyle w:val="ListParagraph"/>
        <w:widowControl w:val="0"/>
        <w:numPr>
          <w:ilvl w:val="0"/>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40C2DE1" w:rsidR="3D8C5147">
        <w:rPr>
          <w:rFonts w:ascii="Calibri" w:hAnsi="Calibri" w:eastAsia="Calibri" w:cs="Calibri"/>
          <w:b w:val="1"/>
          <w:bCs w:val="1"/>
          <w:i w:val="0"/>
          <w:iCs w:val="0"/>
          <w:caps w:val="0"/>
          <w:smallCaps w:val="0"/>
          <w:noProof w:val="0"/>
          <w:color w:val="000000" w:themeColor="text1" w:themeTint="FF" w:themeShade="FF"/>
          <w:sz w:val="24"/>
          <w:szCs w:val="24"/>
          <w:lang w:val="en-US"/>
        </w:rPr>
        <w:t>Antonio Ramirez Update</w:t>
      </w:r>
      <w:r w:rsidRPr="040C2DE1" w:rsidR="3D8C5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2D64068A" w:rsidP="040C2DE1" w:rsidRDefault="2D64068A" w14:paraId="778B83C4" w14:textId="0AA8DA0D">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40C2DE1" w:rsidR="2D64068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Vision 2030: </w:t>
      </w:r>
      <w:r w:rsidRPr="040C2DE1" w:rsidR="09395B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There is a strong focus on being intentional with Vision 2030. This includes regional meetings where college representatives (Strong Workforce, Student Equity, Guided </w:t>
      </w:r>
      <w:r w:rsidRPr="040C2DE1" w:rsidR="3500A7F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Pathways) come together to discuss key issues. </w:t>
      </w:r>
    </w:p>
    <w:p w:rsidR="5599724F" w:rsidP="040C2DE1" w:rsidRDefault="5599724F" w14:paraId="36D8A062" w14:textId="361686A3">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40C2DE1" w:rsidR="559972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Cost Alleviation: </w:t>
      </w:r>
      <w:r w:rsidRPr="040C2DE1" w:rsidR="3500A7F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There is an effort around cost alleviation initiatives, such as Starfish, by </w:t>
      </w:r>
      <w:r w:rsidRPr="040C2DE1" w:rsidR="3500A7F9">
        <w:rPr>
          <w:rFonts w:ascii="Calibri" w:hAnsi="Calibri" w:eastAsia="Calibri" w:cs="Calibri"/>
          <w:b w:val="0"/>
          <w:bCs w:val="0"/>
          <w:i w:val="0"/>
          <w:iCs w:val="0"/>
          <w:caps w:val="0"/>
          <w:smallCaps w:val="0"/>
          <w:noProof w:val="0"/>
          <w:color w:val="000000" w:themeColor="text1" w:themeTint="FF" w:themeShade="FF"/>
          <w:sz w:val="24"/>
          <w:szCs w:val="24"/>
          <w:lang w:val="en-US"/>
        </w:rPr>
        <w:t>pos</w:t>
      </w:r>
      <w:r w:rsidRPr="040C2DE1" w:rsidR="3500A7F9">
        <w:rPr>
          <w:rFonts w:ascii="Calibri" w:hAnsi="Calibri" w:eastAsia="Calibri" w:cs="Calibri"/>
          <w:b w:val="0"/>
          <w:bCs w:val="0"/>
          <w:i w:val="0"/>
          <w:iCs w:val="0"/>
          <w:caps w:val="0"/>
          <w:smallCaps w:val="0"/>
          <w:noProof w:val="0"/>
          <w:color w:val="000000" w:themeColor="text1" w:themeTint="FF" w:themeShade="FF"/>
          <w:sz w:val="24"/>
          <w:szCs w:val="24"/>
          <w:lang w:val="en-US"/>
        </w:rPr>
        <w:t>sibly having</w:t>
      </w:r>
      <w:r w:rsidRPr="040C2DE1" w:rsidR="3500A7F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w:t>
      </w:r>
      <w:r w:rsidRPr="040C2DE1" w:rsidR="3500A7F9">
        <w:rPr>
          <w:rFonts w:ascii="Calibri" w:hAnsi="Calibri" w:eastAsia="Calibri" w:cs="Calibri"/>
          <w:b w:val="0"/>
          <w:bCs w:val="0"/>
          <w:i w:val="0"/>
          <w:iCs w:val="0"/>
          <w:caps w:val="0"/>
          <w:smallCaps w:val="0"/>
          <w:noProof w:val="0"/>
          <w:color w:val="000000" w:themeColor="text1" w:themeTint="FF" w:themeShade="FF"/>
          <w:sz w:val="24"/>
          <w:szCs w:val="24"/>
          <w:lang w:val="en-US"/>
        </w:rPr>
        <w:t>e</w:t>
      </w:r>
      <w:r w:rsidRPr="040C2DE1" w:rsidR="75192AD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w:t>
      </w:r>
      <w:r w:rsidRPr="040C2DE1" w:rsidR="55E966FC">
        <w:rPr>
          <w:rFonts w:ascii="Calibri" w:hAnsi="Calibri" w:eastAsia="Calibri" w:cs="Calibri"/>
          <w:b w:val="0"/>
          <w:bCs w:val="0"/>
          <w:i w:val="0"/>
          <w:iCs w:val="0"/>
          <w:caps w:val="0"/>
          <w:smallCaps w:val="0"/>
          <w:noProof w:val="0"/>
          <w:color w:val="000000" w:themeColor="text1" w:themeTint="FF" w:themeShade="FF"/>
          <w:sz w:val="24"/>
          <w:szCs w:val="24"/>
          <w:lang w:val="en-US"/>
        </w:rPr>
        <w:t>hancellor’s Office</w:t>
      </w:r>
      <w:r w:rsidRPr="040C2DE1" w:rsidR="75192AD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purchase on behalf of the colleges. This is still in the planning phase.</w:t>
      </w:r>
    </w:p>
    <w:p w:rsidR="3E3F6103" w:rsidP="040C2DE1" w:rsidRDefault="3E3F6103" w14:paraId="67643774" w14:textId="3DE560AD">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40C2DE1" w:rsidR="3E3F610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 Equity Plan: </w:t>
      </w:r>
      <w:r w:rsidRPr="040C2DE1" w:rsidR="75192AD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Student Equity Plan has been introduced. The plan builds on existing efforts and offers </w:t>
      </w:r>
      <w:r w:rsidRPr="040C2DE1" w:rsidR="75192AD7">
        <w:rPr>
          <w:rFonts w:ascii="Calibri" w:hAnsi="Calibri" w:eastAsia="Calibri" w:cs="Calibri"/>
          <w:b w:val="0"/>
          <w:bCs w:val="0"/>
          <w:i w:val="0"/>
          <w:iCs w:val="0"/>
          <w:caps w:val="0"/>
          <w:smallCaps w:val="0"/>
          <w:noProof w:val="0"/>
          <w:color w:val="000000" w:themeColor="text1" w:themeTint="FF" w:themeShade="FF"/>
          <w:sz w:val="24"/>
          <w:szCs w:val="24"/>
          <w:lang w:val="en-US"/>
        </w:rPr>
        <w:t>opportunities for collaboration, including Guided Pathways.</w:t>
      </w:r>
    </w:p>
    <w:p w:rsidR="3FB01EAD" w:rsidP="737546A9" w:rsidRDefault="3FB01EAD" w14:paraId="17271C5E" w14:textId="1D3D6282">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auto" w:themeColor="text1" w:themeTint="FF" w:themeShade="FF"/>
          <w:sz w:val="24"/>
          <w:szCs w:val="24"/>
          <w:lang w:val="en-US"/>
        </w:rPr>
      </w:pPr>
      <w:r w:rsidRPr="737546A9" w:rsidR="3FB01EAD">
        <w:rPr>
          <w:rFonts w:ascii="Calibri" w:hAnsi="Calibri" w:eastAsia="Calibri" w:cs="Calibri"/>
          <w:b w:val="1"/>
          <w:bCs w:val="1"/>
          <w:i w:val="0"/>
          <w:iCs w:val="0"/>
          <w:caps w:val="0"/>
          <w:smallCaps w:val="0"/>
          <w:noProof w:val="0"/>
          <w:color w:val="auto"/>
          <w:sz w:val="24"/>
          <w:szCs w:val="24"/>
          <w:lang w:val="en-US"/>
        </w:rPr>
        <w:t>Operationalizing Program Mapper</w:t>
      </w:r>
      <w:r w:rsidRPr="737546A9" w:rsidR="184E46EB">
        <w:rPr>
          <w:rFonts w:ascii="Calibri" w:hAnsi="Calibri" w:eastAsia="Calibri" w:cs="Calibri"/>
          <w:b w:val="1"/>
          <w:bCs w:val="1"/>
          <w:i w:val="0"/>
          <w:iCs w:val="0"/>
          <w:caps w:val="0"/>
          <w:smallCaps w:val="0"/>
          <w:noProof w:val="0"/>
          <w:color w:val="auto"/>
          <w:sz w:val="24"/>
          <w:szCs w:val="24"/>
          <w:lang w:val="en-US"/>
        </w:rPr>
        <w:t xml:space="preserve"> </w:t>
      </w:r>
    </w:p>
    <w:p w:rsidR="11842D51" w:rsidP="737546A9" w:rsidRDefault="11842D51" w14:paraId="5B773671" w14:textId="3BFF9D65">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6CFC15B" w:rsidR="11842D5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Hornet Pathways structure </w:t>
      </w:r>
    </w:p>
    <w:p w:rsidR="6FFC1E9B" w:rsidP="040C2DE1" w:rsidRDefault="6FFC1E9B" w14:paraId="2FD18915" w14:textId="207C70E9">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4211543" w:rsidR="6FFC1E9B">
        <w:rPr>
          <w:rFonts w:ascii="Calibri" w:hAnsi="Calibri" w:eastAsia="Calibri" w:cs="Calibri"/>
          <w:b w:val="0"/>
          <w:bCs w:val="0"/>
          <w:i w:val="0"/>
          <w:iCs w:val="0"/>
          <w:caps w:val="0"/>
          <w:smallCaps w:val="0"/>
          <w:noProof w:val="0"/>
          <w:color w:val="000000" w:themeColor="text1" w:themeTint="FF" w:themeShade="FF"/>
          <w:sz w:val="24"/>
          <w:szCs w:val="24"/>
          <w:lang w:val="en-US"/>
        </w:rPr>
        <w:t>Currently the degrees and certificates are divided into 7 Hornet Pathways.</w:t>
      </w:r>
      <w:r w:rsidRPr="64211543" w:rsidR="68F4AAD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w:t>
      </w:r>
      <w:r w:rsidRPr="64211543" w:rsidR="4203A6C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 </w:t>
      </w:r>
      <w:r w:rsidRPr="64211543" w:rsidR="649A347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Guided Pathways office wanted to </w:t>
      </w:r>
      <w:r w:rsidRPr="64211543" w:rsidR="631908F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receive input from the committee </w:t>
      </w:r>
      <w:r w:rsidRPr="64211543" w:rsidR="649A3476">
        <w:rPr>
          <w:rFonts w:ascii="Calibri" w:hAnsi="Calibri" w:eastAsia="Calibri" w:cs="Calibri"/>
          <w:b w:val="0"/>
          <w:bCs w:val="0"/>
          <w:i w:val="0"/>
          <w:iCs w:val="0"/>
          <w:caps w:val="0"/>
          <w:smallCaps w:val="0"/>
          <w:noProof w:val="0"/>
          <w:color w:val="000000" w:themeColor="text1" w:themeTint="FF" w:themeShade="FF"/>
          <w:sz w:val="24"/>
          <w:szCs w:val="24"/>
          <w:lang w:val="en-US"/>
        </w:rPr>
        <w:t>if the pathways needed reevaluating.</w:t>
      </w:r>
    </w:p>
    <w:p w:rsidR="26747401" w:rsidP="0194117C" w:rsidRDefault="26747401" w14:paraId="12072F7A" w14:textId="6C9ADE5C">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194117C" w:rsidR="074AA35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The committee believes that the current pathways have not been effectively marketed and sees value in focusing on that task before reassessing the pathways. Several members highlighted the importance of the campus-wide effort that was involved in defining and grouping the programs. </w:t>
      </w:r>
      <w:r w:rsidRPr="0194117C" w:rsidR="074AA35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There was significant input from faculty and this information was shared with high school students and counselors for feedback on the grouping.</w:t>
      </w:r>
      <w:r w:rsidRPr="0194117C" w:rsidR="074AA35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 substantial student voice was involved in creating the pathways, and the committee feels we should not rush to change them.</w:t>
      </w:r>
    </w:p>
    <w:p w:rsidR="4F0EE6C3" w:rsidP="0194117C" w:rsidRDefault="4F0EE6C3" w14:paraId="38D568DF" w14:textId="1DE2A20B">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194117C" w:rsidR="4F0EE6C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Clarification to the campus is needed on the purpose and benefit students receive from Hornet Pathways.</w:t>
      </w:r>
    </w:p>
    <w:p w:rsidR="7532262F" w:rsidP="0194117C" w:rsidRDefault="7532262F" w14:paraId="34AF020B" w14:textId="002C32D7">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194117C" w:rsidR="7532262F">
        <w:rPr>
          <w:rFonts w:ascii="Calibri" w:hAnsi="Calibri" w:eastAsia="Calibri" w:cs="Calibri"/>
          <w:b w:val="0"/>
          <w:bCs w:val="0"/>
          <w:i w:val="0"/>
          <w:iCs w:val="0"/>
          <w:caps w:val="0"/>
          <w:smallCaps w:val="0"/>
          <w:noProof w:val="0"/>
          <w:color w:val="000000" w:themeColor="text1" w:themeTint="FF" w:themeShade="FF"/>
          <w:sz w:val="24"/>
          <w:szCs w:val="24"/>
          <w:lang w:val="en-US"/>
        </w:rPr>
        <w:t>Implementing Hornet Pathways</w:t>
      </w:r>
    </w:p>
    <w:p w:rsidR="16A0F0A5" w:rsidP="0194117C" w:rsidRDefault="16A0F0A5" w14:paraId="65C041E5" w14:textId="023FE3FA">
      <w:pPr>
        <w:pStyle w:val="ListParagraph"/>
        <w:widowControl w:val="0"/>
        <w:numPr>
          <w:ilvl w:val="3"/>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194117C" w:rsidR="16A0F0A5">
        <w:rPr>
          <w:rFonts w:ascii="Calibri" w:hAnsi="Calibri" w:eastAsia="Calibri" w:cs="Calibri"/>
          <w:b w:val="0"/>
          <w:bCs w:val="0"/>
          <w:i w:val="0"/>
          <w:iCs w:val="0"/>
          <w:caps w:val="0"/>
          <w:smallCaps w:val="0"/>
          <w:noProof w:val="0"/>
          <w:color w:val="000000" w:themeColor="text1" w:themeTint="FF" w:themeShade="FF"/>
          <w:sz w:val="24"/>
          <w:szCs w:val="24"/>
          <w:lang w:val="en-US"/>
        </w:rPr>
        <w:t>The committee discussed division road shows to gain campus buy-in</w:t>
      </w:r>
      <w:r w:rsidRPr="0194117C" w:rsidR="6827042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having </w:t>
      </w:r>
      <w:r w:rsidRPr="0194117C" w:rsidR="1F2697FC">
        <w:rPr>
          <w:rFonts w:ascii="Calibri" w:hAnsi="Calibri" w:eastAsia="Calibri" w:cs="Calibri"/>
          <w:b w:val="0"/>
          <w:bCs w:val="0"/>
          <w:i w:val="0"/>
          <w:iCs w:val="0"/>
          <w:caps w:val="0"/>
          <w:smallCaps w:val="0"/>
          <w:noProof w:val="0"/>
          <w:color w:val="000000" w:themeColor="text1" w:themeTint="FF" w:themeShade="FF"/>
          <w:sz w:val="24"/>
          <w:szCs w:val="24"/>
          <w:lang w:val="en-US"/>
        </w:rPr>
        <w:t>D</w:t>
      </w:r>
      <w:r w:rsidRPr="0194117C" w:rsidR="6827042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ual </w:t>
      </w:r>
      <w:r w:rsidRPr="0194117C" w:rsidR="4659F276">
        <w:rPr>
          <w:rFonts w:ascii="Calibri" w:hAnsi="Calibri" w:eastAsia="Calibri" w:cs="Calibri"/>
          <w:b w:val="0"/>
          <w:bCs w:val="0"/>
          <w:i w:val="0"/>
          <w:iCs w:val="0"/>
          <w:caps w:val="0"/>
          <w:smallCaps w:val="0"/>
          <w:noProof w:val="0"/>
          <w:color w:val="000000" w:themeColor="text1" w:themeTint="FF" w:themeShade="FF"/>
          <w:sz w:val="24"/>
          <w:szCs w:val="24"/>
          <w:lang w:val="en-US"/>
        </w:rPr>
        <w:t>E</w:t>
      </w:r>
      <w:r w:rsidRPr="0194117C" w:rsidR="6827042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nrollment and First Year Experience </w:t>
      </w:r>
      <w:r w:rsidRPr="0194117C" w:rsidR="68270428">
        <w:rPr>
          <w:rFonts w:ascii="Calibri" w:hAnsi="Calibri" w:eastAsia="Calibri" w:cs="Calibri"/>
          <w:b w:val="0"/>
          <w:bCs w:val="0"/>
          <w:i w:val="0"/>
          <w:iCs w:val="0"/>
          <w:caps w:val="0"/>
          <w:smallCaps w:val="0"/>
          <w:noProof w:val="0"/>
          <w:color w:val="000000" w:themeColor="text1" w:themeTint="FF" w:themeShade="FF"/>
          <w:sz w:val="24"/>
          <w:szCs w:val="24"/>
          <w:lang w:val="en-US"/>
        </w:rPr>
        <w:t>market</w:t>
      </w:r>
      <w:r w:rsidRPr="0194117C" w:rsidR="6827042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Program Mapper. </w:t>
      </w:r>
      <w:r w:rsidRPr="0194117C" w:rsidR="71A65FD9">
        <w:rPr>
          <w:rFonts w:ascii="Calibri" w:hAnsi="Calibri" w:eastAsia="Calibri" w:cs="Calibri"/>
          <w:b w:val="0"/>
          <w:bCs w:val="0"/>
          <w:i w:val="0"/>
          <w:iCs w:val="0"/>
          <w:caps w:val="0"/>
          <w:smallCaps w:val="0"/>
          <w:noProof w:val="0"/>
          <w:color w:val="000000" w:themeColor="text1" w:themeTint="FF" w:themeShade="FF"/>
          <w:sz w:val="24"/>
          <w:szCs w:val="24"/>
          <w:lang w:val="en-US"/>
        </w:rPr>
        <w:t>Exploration should be integrated into orientation or high school matriculation to help students make informed academic and career decisions.</w:t>
      </w:r>
      <w:r w:rsidRPr="0194117C" w:rsidR="1A39096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194117C" w:rsidR="255ED19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Hornet Pathways should be used in the Career Center for career exploration initiatives, </w:t>
      </w:r>
      <w:r w:rsidRPr="0194117C" w:rsidR="255ED194">
        <w:rPr>
          <w:rFonts w:ascii="Calibri" w:hAnsi="Calibri" w:eastAsia="Calibri" w:cs="Calibri"/>
          <w:b w:val="0"/>
          <w:bCs w:val="0"/>
          <w:i w:val="0"/>
          <w:iCs w:val="0"/>
          <w:caps w:val="0"/>
          <w:smallCaps w:val="0"/>
          <w:noProof w:val="0"/>
          <w:color w:val="000000" w:themeColor="text1" w:themeTint="FF" w:themeShade="FF"/>
          <w:sz w:val="24"/>
          <w:szCs w:val="24"/>
          <w:lang w:val="en-US"/>
        </w:rPr>
        <w:t>utilize</w:t>
      </w:r>
      <w:r w:rsidRPr="0194117C" w:rsidR="255ED19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assessments to guide stud</w:t>
      </w:r>
      <w:r w:rsidRPr="0194117C" w:rsidR="7C419ED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ents, organize events that support career exploration within a pathway. Partnering with the Career Center would enhance student understanding of career pathways and opportunities. </w:t>
      </w:r>
    </w:p>
    <w:p w:rsidR="3D62AD71" w:rsidP="59052BB1" w:rsidRDefault="3D62AD71" w14:paraId="671A2BD6" w14:textId="37B6521C">
      <w:pPr>
        <w:pStyle w:val="ListParagraph"/>
        <w:widowControl w:val="0"/>
        <w:numPr>
          <w:ilvl w:val="3"/>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9052BB1" w:rsidR="3D62AD71">
        <w:rPr>
          <w:rFonts w:ascii="Calibri" w:hAnsi="Calibri" w:eastAsia="Calibri" w:cs="Calibri"/>
          <w:b w:val="0"/>
          <w:bCs w:val="0"/>
          <w:i w:val="0"/>
          <w:iCs w:val="0"/>
          <w:caps w:val="0"/>
          <w:smallCaps w:val="0"/>
          <w:noProof w:val="0"/>
          <w:color w:val="000000" w:themeColor="text1" w:themeTint="FF" w:themeShade="FF"/>
          <w:sz w:val="24"/>
          <w:szCs w:val="24"/>
          <w:lang w:val="en-US"/>
        </w:rPr>
        <w:t>Dual Enrollment</w:t>
      </w:r>
      <w:r w:rsidRPr="59052BB1" w:rsidR="74CA0D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First Year </w:t>
      </w:r>
      <w:r w:rsidRPr="59052BB1" w:rsidR="595B26B5">
        <w:rPr>
          <w:rFonts w:ascii="Calibri" w:hAnsi="Calibri" w:eastAsia="Calibri" w:cs="Calibri"/>
          <w:b w:val="0"/>
          <w:bCs w:val="0"/>
          <w:i w:val="0"/>
          <w:iCs w:val="0"/>
          <w:caps w:val="0"/>
          <w:smallCaps w:val="0"/>
          <w:noProof w:val="0"/>
          <w:color w:val="000000" w:themeColor="text1" w:themeTint="FF" w:themeShade="FF"/>
          <w:sz w:val="24"/>
          <w:szCs w:val="24"/>
          <w:lang w:val="en-US"/>
        </w:rPr>
        <w:t>Experience</w:t>
      </w:r>
      <w:r w:rsidRPr="59052BB1" w:rsidR="3D62AD7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052BB1" w:rsidR="6F7E31B2">
        <w:rPr>
          <w:rFonts w:ascii="Calibri" w:hAnsi="Calibri" w:eastAsia="Calibri" w:cs="Calibri"/>
          <w:b w:val="0"/>
          <w:bCs w:val="0"/>
          <w:i w:val="0"/>
          <w:iCs w:val="0"/>
          <w:caps w:val="0"/>
          <w:smallCaps w:val="0"/>
          <w:noProof w:val="0"/>
          <w:color w:val="000000" w:themeColor="text1" w:themeTint="FF" w:themeShade="FF"/>
          <w:sz w:val="24"/>
          <w:szCs w:val="24"/>
          <w:lang w:val="en-US"/>
        </w:rPr>
        <w:t>should be the place</w:t>
      </w:r>
      <w:r w:rsidRPr="59052BB1" w:rsidR="3D62AD7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start </w:t>
      </w:r>
      <w:r w:rsidRPr="59052BB1" w:rsidR="39DAEC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operationalizing </w:t>
      </w:r>
      <w:r w:rsidRPr="59052BB1" w:rsidR="3D62AD71">
        <w:rPr>
          <w:rFonts w:ascii="Calibri" w:hAnsi="Calibri" w:eastAsia="Calibri" w:cs="Calibri"/>
          <w:b w:val="0"/>
          <w:bCs w:val="0"/>
          <w:i w:val="0"/>
          <w:iCs w:val="0"/>
          <w:caps w:val="0"/>
          <w:smallCaps w:val="0"/>
          <w:noProof w:val="0"/>
          <w:color w:val="000000" w:themeColor="text1" w:themeTint="FF" w:themeShade="FF"/>
          <w:sz w:val="24"/>
          <w:szCs w:val="24"/>
          <w:lang w:val="en-US"/>
        </w:rPr>
        <w:t>becau</w:t>
      </w:r>
      <w:r w:rsidRPr="59052BB1" w:rsidR="0E45C5C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se most of the dual enrollment students will matriculate to </w:t>
      </w:r>
      <w:r w:rsidRPr="59052BB1" w:rsidR="594B2820">
        <w:rPr>
          <w:rFonts w:ascii="Calibri" w:hAnsi="Calibri" w:eastAsia="Calibri" w:cs="Calibri"/>
          <w:b w:val="0"/>
          <w:bCs w:val="0"/>
          <w:i w:val="0"/>
          <w:iCs w:val="0"/>
          <w:caps w:val="0"/>
          <w:smallCaps w:val="0"/>
          <w:noProof w:val="0"/>
          <w:color w:val="000000" w:themeColor="text1" w:themeTint="FF" w:themeShade="FF"/>
          <w:sz w:val="24"/>
          <w:szCs w:val="24"/>
          <w:lang w:val="en-US"/>
        </w:rPr>
        <w:t>Fullerton College and</w:t>
      </w:r>
      <w:r w:rsidRPr="59052BB1" w:rsidR="0E45C5C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already be familiar with the Pathways. </w:t>
      </w:r>
      <w:r w:rsidRPr="59052BB1" w:rsidR="2B7628D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First Year Experience will now be </w:t>
      </w:r>
      <w:r w:rsidRPr="59052BB1" w:rsidR="2B7628D4">
        <w:rPr>
          <w:rFonts w:ascii="Calibri" w:hAnsi="Calibri" w:eastAsia="Calibri" w:cs="Calibri"/>
          <w:b w:val="0"/>
          <w:bCs w:val="0"/>
          <w:i w:val="0"/>
          <w:iCs w:val="0"/>
          <w:caps w:val="0"/>
          <w:smallCaps w:val="0"/>
          <w:noProof w:val="0"/>
          <w:color w:val="000000" w:themeColor="text1" w:themeTint="FF" w:themeShade="FF"/>
          <w:sz w:val="24"/>
          <w:szCs w:val="24"/>
          <w:lang w:val="en-US"/>
        </w:rPr>
        <w:t>in</w:t>
      </w:r>
      <w:r w:rsidRPr="59052BB1" w:rsidR="6836737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052BB1" w:rsidR="2B7628D4">
        <w:rPr>
          <w:rFonts w:ascii="Calibri" w:hAnsi="Calibri" w:eastAsia="Calibri" w:cs="Calibri"/>
          <w:b w:val="0"/>
          <w:bCs w:val="0"/>
          <w:i w:val="0"/>
          <w:iCs w:val="0"/>
          <w:caps w:val="0"/>
          <w:smallCaps w:val="0"/>
          <w:noProof w:val="0"/>
          <w:color w:val="000000" w:themeColor="text1" w:themeTint="FF" w:themeShade="FF"/>
          <w:sz w:val="24"/>
          <w:szCs w:val="24"/>
          <w:lang w:val="en-US"/>
        </w:rPr>
        <w:t>English</w:t>
      </w:r>
      <w:r w:rsidRPr="59052BB1" w:rsidR="712D987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100</w:t>
      </w:r>
      <w:r w:rsidRPr="59052BB1" w:rsidR="2B7628D4">
        <w:rPr>
          <w:rFonts w:ascii="Calibri" w:hAnsi="Calibri" w:eastAsia="Calibri" w:cs="Calibri"/>
          <w:b w:val="0"/>
          <w:bCs w:val="0"/>
          <w:i w:val="0"/>
          <w:iCs w:val="0"/>
          <w:caps w:val="0"/>
          <w:smallCaps w:val="0"/>
          <w:noProof w:val="0"/>
          <w:color w:val="000000" w:themeColor="text1" w:themeTint="FF" w:themeShade="FF"/>
          <w:sz w:val="24"/>
          <w:szCs w:val="24"/>
          <w:lang w:val="en-US"/>
        </w:rPr>
        <w:t>, Business</w:t>
      </w:r>
      <w:r w:rsidRPr="59052BB1" w:rsidR="4EB655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100</w:t>
      </w:r>
      <w:r w:rsidRPr="59052BB1" w:rsidR="2B7628D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Math </w:t>
      </w:r>
      <w:r w:rsidRPr="59052BB1" w:rsidR="4F70107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100, </w:t>
      </w:r>
      <w:r w:rsidRPr="59052BB1" w:rsidR="3E95EAD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which totals to about </w:t>
      </w:r>
      <w:r w:rsidRPr="59052BB1" w:rsidR="0B44B9F0">
        <w:rPr>
          <w:rFonts w:ascii="Calibri" w:hAnsi="Calibri" w:eastAsia="Calibri" w:cs="Calibri"/>
          <w:b w:val="0"/>
          <w:bCs w:val="0"/>
          <w:i w:val="0"/>
          <w:iCs w:val="0"/>
          <w:caps w:val="0"/>
          <w:smallCaps w:val="0"/>
          <w:noProof w:val="0"/>
          <w:color w:val="000000" w:themeColor="text1" w:themeTint="FF" w:themeShade="FF"/>
          <w:sz w:val="24"/>
          <w:szCs w:val="24"/>
          <w:lang w:val="en-US"/>
        </w:rPr>
        <w:t>5,400 studen</w:t>
      </w:r>
      <w:r w:rsidRPr="59052BB1" w:rsidR="4323369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ts that can be </w:t>
      </w:r>
      <w:r w:rsidRPr="59052BB1" w:rsidR="43233693">
        <w:rPr>
          <w:rFonts w:ascii="Calibri" w:hAnsi="Calibri" w:eastAsia="Calibri" w:cs="Calibri"/>
          <w:b w:val="0"/>
          <w:bCs w:val="0"/>
          <w:i w:val="0"/>
          <w:iCs w:val="0"/>
          <w:caps w:val="0"/>
          <w:smallCaps w:val="0"/>
          <w:noProof w:val="0"/>
          <w:color w:val="000000" w:themeColor="text1" w:themeTint="FF" w:themeShade="FF"/>
          <w:sz w:val="24"/>
          <w:szCs w:val="24"/>
          <w:lang w:val="en-US"/>
        </w:rPr>
        <w:t>impacted</w:t>
      </w:r>
      <w:r w:rsidRPr="59052BB1" w:rsidR="4323369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by Hornet Pathways. </w:t>
      </w:r>
      <w:r w:rsidRPr="59052BB1" w:rsidR="47D9A74C">
        <w:rPr>
          <w:rFonts w:ascii="Calibri" w:hAnsi="Calibri" w:eastAsia="Calibri" w:cs="Calibri"/>
          <w:b w:val="0"/>
          <w:bCs w:val="0"/>
          <w:i w:val="0"/>
          <w:iCs w:val="0"/>
          <w:caps w:val="0"/>
          <w:smallCaps w:val="0"/>
          <w:noProof w:val="0"/>
          <w:color w:val="000000" w:themeColor="text1" w:themeTint="FF" w:themeShade="FF"/>
          <w:sz w:val="24"/>
          <w:szCs w:val="24"/>
          <w:lang w:val="en-US"/>
        </w:rPr>
        <w:t>C</w:t>
      </w:r>
      <w:r w:rsidRPr="59052BB1" w:rsidR="43233693">
        <w:rPr>
          <w:rFonts w:ascii="Calibri" w:hAnsi="Calibri" w:eastAsia="Calibri" w:cs="Calibri"/>
          <w:b w:val="0"/>
          <w:bCs w:val="0"/>
          <w:i w:val="0"/>
          <w:iCs w:val="0"/>
          <w:caps w:val="0"/>
          <w:smallCaps w:val="0"/>
          <w:noProof w:val="0"/>
          <w:color w:val="000000" w:themeColor="text1" w:themeTint="FF" w:themeShade="FF"/>
          <w:sz w:val="24"/>
          <w:szCs w:val="24"/>
          <w:lang w:val="en-US"/>
        </w:rPr>
        <w:t>oming up with</w:t>
      </w:r>
      <w:r w:rsidRPr="59052BB1" w:rsidR="4323369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common assign</w:t>
      </w:r>
      <w:r w:rsidRPr="59052BB1" w:rsidR="78530F55">
        <w:rPr>
          <w:rFonts w:ascii="Calibri" w:hAnsi="Calibri" w:eastAsia="Calibri" w:cs="Calibri"/>
          <w:b w:val="0"/>
          <w:bCs w:val="0"/>
          <w:i w:val="0"/>
          <w:iCs w:val="0"/>
          <w:caps w:val="0"/>
          <w:smallCaps w:val="0"/>
          <w:noProof w:val="0"/>
          <w:color w:val="000000" w:themeColor="text1" w:themeTint="FF" w:themeShade="FF"/>
          <w:sz w:val="24"/>
          <w:szCs w:val="24"/>
          <w:lang w:val="en-US"/>
        </w:rPr>
        <w:t>ment that can be used in classes</w:t>
      </w:r>
      <w:r w:rsidRPr="59052BB1" w:rsidR="2217410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like Super </w:t>
      </w:r>
      <w:r w:rsidRPr="59052BB1" w:rsidR="22174104">
        <w:rPr>
          <w:rFonts w:ascii="Calibri" w:hAnsi="Calibri" w:eastAsia="Calibri" w:cs="Calibri"/>
          <w:b w:val="0"/>
          <w:bCs w:val="0"/>
          <w:i w:val="0"/>
          <w:iCs w:val="0"/>
          <w:caps w:val="0"/>
          <w:smallCaps w:val="0"/>
          <w:noProof w:val="0"/>
          <w:color w:val="000000" w:themeColor="text1" w:themeTint="FF" w:themeShade="FF"/>
          <w:sz w:val="24"/>
          <w:szCs w:val="24"/>
          <w:lang w:val="en-US"/>
        </w:rPr>
        <w:t>Strong</w:t>
      </w:r>
      <w:r w:rsidRPr="59052BB1" w:rsidR="2217410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would be beneficial. </w:t>
      </w:r>
      <w:r w:rsidRPr="59052BB1" w:rsidR="763AB28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First Year Experience does have a </w:t>
      </w:r>
      <w:r w:rsidRPr="59052BB1" w:rsidR="1C920E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FYE Canvas Shell, </w:t>
      </w:r>
      <w:r w:rsidRPr="59052BB1" w:rsidR="429F64D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the committee agreed that we should make </w:t>
      </w:r>
      <w:r w:rsidRPr="59052BB1" w:rsidR="1C920E7C">
        <w:rPr>
          <w:rFonts w:ascii="Calibri" w:hAnsi="Calibri" w:eastAsia="Calibri" w:cs="Calibri"/>
          <w:b w:val="0"/>
          <w:bCs w:val="0"/>
          <w:i w:val="0"/>
          <w:iCs w:val="0"/>
          <w:caps w:val="0"/>
          <w:smallCaps w:val="0"/>
          <w:noProof w:val="0"/>
          <w:color w:val="000000" w:themeColor="text1" w:themeTint="FF" w:themeShade="FF"/>
          <w:sz w:val="24"/>
          <w:szCs w:val="24"/>
          <w:lang w:val="en-US"/>
        </w:rPr>
        <w:t>it a step for</w:t>
      </w:r>
      <w:r w:rsidRPr="59052BB1" w:rsidR="3036363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First Year</w:t>
      </w:r>
      <w:r w:rsidRPr="59052BB1" w:rsidR="1C920E7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students to view the pathways</w:t>
      </w:r>
      <w:r w:rsidRPr="59052BB1" w:rsidR="3DC32440">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2B7628D4" w:rsidP="0194117C" w:rsidRDefault="2B7628D4" w14:paraId="138A7F20" w14:textId="3BC6598B">
      <w:pPr>
        <w:pStyle w:val="ListParagraph"/>
        <w:widowControl w:val="0"/>
        <w:numPr>
          <w:ilvl w:val="4"/>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194117C" w:rsidR="2B7628D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194117C" w:rsidR="03E09D4C">
        <w:rPr>
          <w:rFonts w:ascii="Calibri" w:hAnsi="Calibri" w:eastAsia="Calibri" w:cs="Calibri"/>
          <w:b w:val="0"/>
          <w:bCs w:val="0"/>
          <w:i w:val="0"/>
          <w:iCs w:val="0"/>
          <w:caps w:val="0"/>
          <w:smallCaps w:val="0"/>
          <w:noProof w:val="0"/>
          <w:color w:val="000000" w:themeColor="text1" w:themeTint="FF" w:themeShade="FF"/>
          <w:sz w:val="24"/>
          <w:szCs w:val="24"/>
          <w:lang w:val="en-US"/>
        </w:rPr>
        <w:t>T</w:t>
      </w:r>
      <w:r w:rsidRPr="0194117C" w:rsidR="03E09D4C">
        <w:rPr>
          <w:rFonts w:ascii="Calibri" w:hAnsi="Calibri" w:eastAsia="Calibri" w:cs="Calibri"/>
          <w:b w:val="0"/>
          <w:bCs w:val="0"/>
          <w:i w:val="0"/>
          <w:iCs w:val="0"/>
          <w:caps w:val="0"/>
          <w:smallCaps w:val="0"/>
          <w:noProof w:val="0"/>
          <w:color w:val="000000" w:themeColor="text1" w:themeTint="FF" w:themeShade="FF"/>
          <w:sz w:val="24"/>
          <w:szCs w:val="24"/>
          <w:lang w:val="en-US"/>
        </w:rPr>
        <w:t>he Guided Pathways office will follow up with the Dual Enrollment Director.</w:t>
      </w:r>
    </w:p>
    <w:p w:rsidR="212A77D1" w:rsidP="0194117C" w:rsidRDefault="212A77D1" w14:paraId="548E707D" w14:textId="386009B7">
      <w:pPr>
        <w:pStyle w:val="ListParagraph"/>
        <w:widowControl w:val="0"/>
        <w:numPr>
          <w:ilvl w:val="3"/>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194117C" w:rsidR="212A77D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the past, committee members have pitched the idea to market and </w:t>
      </w:r>
      <w:r w:rsidRPr="0194117C" w:rsidR="212A77D1">
        <w:rPr>
          <w:rFonts w:ascii="Calibri" w:hAnsi="Calibri" w:eastAsia="Calibri" w:cs="Calibri"/>
          <w:b w:val="0"/>
          <w:bCs w:val="0"/>
          <w:i w:val="0"/>
          <w:iCs w:val="0"/>
          <w:caps w:val="0"/>
          <w:smallCaps w:val="0"/>
          <w:noProof w:val="0"/>
          <w:color w:val="000000" w:themeColor="text1" w:themeTint="FF" w:themeShade="FF"/>
          <w:sz w:val="24"/>
          <w:szCs w:val="24"/>
          <w:lang w:val="en-US"/>
        </w:rPr>
        <w:t>utilize</w:t>
      </w:r>
      <w:r w:rsidRPr="0194117C" w:rsidR="212A77D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Hornet Pathways at Major Declaration Day and Smart Start. </w:t>
      </w:r>
      <w:r w:rsidRPr="0194117C" w:rsidR="66ACAAF2">
        <w:rPr>
          <w:rFonts w:ascii="Calibri" w:hAnsi="Calibri" w:eastAsia="Calibri" w:cs="Calibri"/>
          <w:b w:val="0"/>
          <w:bCs w:val="0"/>
          <w:i w:val="0"/>
          <w:iCs w:val="0"/>
          <w:caps w:val="0"/>
          <w:smallCaps w:val="0"/>
          <w:noProof w:val="0"/>
          <w:color w:val="000000" w:themeColor="text1" w:themeTint="FF" w:themeShade="FF"/>
          <w:sz w:val="24"/>
          <w:szCs w:val="24"/>
          <w:lang w:val="en-US"/>
        </w:rPr>
        <w:t>Members agreed this should be considered. Hornet Pathways</w:t>
      </w:r>
      <w:r w:rsidRPr="0194117C" w:rsidR="1C9541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194117C" w:rsidR="01A7314B">
        <w:rPr>
          <w:rFonts w:ascii="Calibri" w:hAnsi="Calibri" w:eastAsia="Calibri" w:cs="Calibri"/>
          <w:b w:val="0"/>
          <w:bCs w:val="0"/>
          <w:i w:val="0"/>
          <w:iCs w:val="0"/>
          <w:caps w:val="0"/>
          <w:smallCaps w:val="0"/>
          <w:noProof w:val="0"/>
          <w:color w:val="000000" w:themeColor="text1" w:themeTint="FF" w:themeShade="FF"/>
          <w:sz w:val="24"/>
          <w:szCs w:val="24"/>
          <w:lang w:val="en-US"/>
        </w:rPr>
        <w:t>are</w:t>
      </w:r>
      <w:r w:rsidRPr="0194117C" w:rsidR="1C9541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subtly incorporated into summer workshops, but a more direct integration of the pathways in orientation could improve student awareness.</w:t>
      </w:r>
    </w:p>
    <w:p w:rsidR="14014F5E" w:rsidP="0194117C" w:rsidRDefault="14014F5E" w14:paraId="5B4AEB3D" w14:textId="1D080FC0">
      <w:pPr>
        <w:pStyle w:val="ListParagraph"/>
        <w:widowControl w:val="0"/>
        <w:numPr>
          <w:ilvl w:val="3"/>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194117C" w:rsidR="14014F5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Other colleges have assigned counselors to a specific pathway, but members of the committee </w:t>
      </w:r>
      <w:r w:rsidRPr="0194117C" w:rsidR="14014F5E">
        <w:rPr>
          <w:rFonts w:ascii="Calibri" w:hAnsi="Calibri" w:eastAsia="Calibri" w:cs="Calibri"/>
          <w:b w:val="0"/>
          <w:bCs w:val="0"/>
          <w:i w:val="0"/>
          <w:iCs w:val="0"/>
          <w:caps w:val="0"/>
          <w:smallCaps w:val="0"/>
          <w:noProof w:val="0"/>
          <w:color w:val="000000" w:themeColor="text1" w:themeTint="FF" w:themeShade="FF"/>
          <w:sz w:val="24"/>
          <w:szCs w:val="24"/>
          <w:lang w:val="en-US"/>
        </w:rPr>
        <w:t>ad</w:t>
      </w:r>
      <w:r w:rsidRPr="0194117C" w:rsidR="14014F5E">
        <w:rPr>
          <w:rFonts w:ascii="Calibri" w:hAnsi="Calibri" w:eastAsia="Calibri" w:cs="Calibri"/>
          <w:b w:val="0"/>
          <w:bCs w:val="0"/>
          <w:i w:val="0"/>
          <w:iCs w:val="0"/>
          <w:caps w:val="0"/>
          <w:smallCaps w:val="0"/>
          <w:noProof w:val="0"/>
          <w:color w:val="000000" w:themeColor="text1" w:themeTint="FF" w:themeShade="FF"/>
          <w:sz w:val="24"/>
          <w:szCs w:val="24"/>
          <w:lang w:val="en-US"/>
        </w:rPr>
        <w:t>vised</w:t>
      </w:r>
      <w:r w:rsidRPr="0194117C" w:rsidR="14014F5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w:t>
      </w:r>
      <w:r w:rsidRPr="0194117C" w:rsidR="14014F5E">
        <w:rPr>
          <w:rFonts w:ascii="Calibri" w:hAnsi="Calibri" w:eastAsia="Calibri" w:cs="Calibri"/>
          <w:b w:val="0"/>
          <w:bCs w:val="0"/>
          <w:i w:val="0"/>
          <w:iCs w:val="0"/>
          <w:caps w:val="0"/>
          <w:smallCaps w:val="0"/>
          <w:noProof w:val="0"/>
          <w:color w:val="000000" w:themeColor="text1" w:themeTint="FF" w:themeShade="FF"/>
          <w:sz w:val="24"/>
          <w:szCs w:val="24"/>
          <w:lang w:val="en-US"/>
        </w:rPr>
        <w:t>gainst th</w:t>
      </w:r>
      <w:r w:rsidRPr="0194117C" w:rsidR="1AA6EE74">
        <w:rPr>
          <w:rFonts w:ascii="Calibri" w:hAnsi="Calibri" w:eastAsia="Calibri" w:cs="Calibri"/>
          <w:b w:val="0"/>
          <w:bCs w:val="0"/>
          <w:i w:val="0"/>
          <w:iCs w:val="0"/>
          <w:caps w:val="0"/>
          <w:smallCaps w:val="0"/>
          <w:noProof w:val="0"/>
          <w:color w:val="000000" w:themeColor="text1" w:themeTint="FF" w:themeShade="FF"/>
          <w:sz w:val="24"/>
          <w:szCs w:val="24"/>
          <w:lang w:val="en-US"/>
        </w:rPr>
        <w:t>is</w:t>
      </w:r>
      <w:r w:rsidRPr="0194117C" w:rsidR="14014F5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model because it limits</w:t>
      </w:r>
      <w:r w:rsidRPr="0194117C" w:rsidR="4934BF8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counselors’ role to just one pathway.</w:t>
      </w:r>
      <w:r w:rsidRPr="0194117C" w:rsidR="4600A5D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committee brought up having a department coordinator assigned to each pathway, but for now we should focus on getting Hornet Pathways in front of </w:t>
      </w:r>
      <w:r w:rsidRPr="0194117C" w:rsidR="4600A5D4">
        <w:rPr>
          <w:rFonts w:ascii="Calibri" w:hAnsi="Calibri" w:eastAsia="Calibri" w:cs="Calibri"/>
          <w:b w:val="0"/>
          <w:bCs w:val="0"/>
          <w:i w:val="0"/>
          <w:iCs w:val="0"/>
          <w:caps w:val="0"/>
          <w:smallCaps w:val="0"/>
          <w:noProof w:val="0"/>
          <w:color w:val="000000" w:themeColor="text1" w:themeTint="FF" w:themeShade="FF"/>
          <w:sz w:val="24"/>
          <w:szCs w:val="24"/>
          <w:lang w:val="en-US"/>
        </w:rPr>
        <w:t>students</w:t>
      </w:r>
      <w:r w:rsidRPr="0194117C" w:rsidR="4600A5D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first.</w:t>
      </w:r>
      <w:r w:rsidRPr="0194117C" w:rsidR="737CC6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7488E4FF" w:rsidP="0194117C" w:rsidRDefault="7488E4FF" w14:paraId="270727E7" w14:textId="1D9FC764">
      <w:pPr>
        <w:pStyle w:val="ListParagraph"/>
        <w:widowControl w:val="0"/>
        <w:numPr>
          <w:ilvl w:val="3"/>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194117C" w:rsidR="5D5829AF">
        <w:rPr>
          <w:rFonts w:ascii="Calibri" w:hAnsi="Calibri" w:eastAsia="Calibri" w:cs="Calibri"/>
          <w:b w:val="0"/>
          <w:bCs w:val="0"/>
          <w:i w:val="0"/>
          <w:iCs w:val="0"/>
          <w:caps w:val="0"/>
          <w:smallCaps w:val="0"/>
          <w:noProof w:val="0"/>
          <w:color w:val="000000" w:themeColor="text1" w:themeTint="FF" w:themeShade="FF"/>
          <w:sz w:val="24"/>
          <w:szCs w:val="24"/>
          <w:lang w:val="en-US"/>
        </w:rPr>
        <w:t>The committee spoke about g</w:t>
      </w:r>
      <w:r w:rsidRPr="0194117C" w:rsidR="5F3930DC">
        <w:rPr>
          <w:rFonts w:ascii="Calibri" w:hAnsi="Calibri" w:eastAsia="Calibri" w:cs="Calibri"/>
          <w:b w:val="0"/>
          <w:bCs w:val="0"/>
          <w:i w:val="0"/>
          <w:iCs w:val="0"/>
          <w:caps w:val="0"/>
          <w:smallCaps w:val="0"/>
          <w:noProof w:val="0"/>
          <w:color w:val="000000" w:themeColor="text1" w:themeTint="FF" w:themeShade="FF"/>
          <w:sz w:val="24"/>
          <w:szCs w:val="24"/>
          <w:lang w:val="en-US"/>
        </w:rPr>
        <w:t>etting faculty in the room together to find</w:t>
      </w:r>
      <w:r w:rsidRPr="0194117C" w:rsidR="5FEF7B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what</w:t>
      </w:r>
      <w:r w:rsidRPr="0194117C" w:rsidR="5F3930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similarities their programs</w:t>
      </w:r>
      <w:r w:rsidRPr="0194117C" w:rsidR="6AA494C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have</w:t>
      </w:r>
      <w:r w:rsidRPr="0194117C" w:rsidR="5F3930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under the same </w:t>
      </w:r>
      <w:r w:rsidRPr="0194117C" w:rsidR="06A0F2D5">
        <w:rPr>
          <w:rFonts w:ascii="Calibri" w:hAnsi="Calibri" w:eastAsia="Calibri" w:cs="Calibri"/>
          <w:b w:val="0"/>
          <w:bCs w:val="0"/>
          <w:i w:val="0"/>
          <w:iCs w:val="0"/>
          <w:caps w:val="0"/>
          <w:smallCaps w:val="0"/>
          <w:noProof w:val="0"/>
          <w:color w:val="000000" w:themeColor="text1" w:themeTint="FF" w:themeShade="FF"/>
          <w:sz w:val="24"/>
          <w:szCs w:val="24"/>
          <w:lang w:val="en-US"/>
        </w:rPr>
        <w:t>pathway and</w:t>
      </w:r>
      <w:r w:rsidRPr="0194117C" w:rsidR="4ADE9EE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w:t>
      </w:r>
      <w:r w:rsidRPr="0194117C" w:rsidR="0C342F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xplain to faculty why other programs are sharing their pathway and </w:t>
      </w:r>
      <w:r w:rsidRPr="0194117C" w:rsidR="16013FD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why </w:t>
      </w:r>
      <w:r w:rsidRPr="0194117C" w:rsidR="0C342F47">
        <w:rPr>
          <w:rFonts w:ascii="Calibri" w:hAnsi="Calibri" w:eastAsia="Calibri" w:cs="Calibri"/>
          <w:b w:val="0"/>
          <w:bCs w:val="0"/>
          <w:i w:val="0"/>
          <w:iCs w:val="0"/>
          <w:caps w:val="0"/>
          <w:smallCaps w:val="0"/>
          <w:noProof w:val="0"/>
          <w:color w:val="000000" w:themeColor="text1" w:themeTint="FF" w:themeShade="FF"/>
          <w:sz w:val="24"/>
          <w:szCs w:val="24"/>
          <w:lang w:val="en-US"/>
        </w:rPr>
        <w:t>they have commonality</w:t>
      </w:r>
      <w:r w:rsidRPr="0194117C" w:rsidR="76FF9A3F">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1AF41F6C" w:rsidP="0194117C" w:rsidRDefault="1AF41F6C" w14:paraId="1BBFDD91" w14:textId="2FE37DBC">
      <w:pPr>
        <w:pStyle w:val="ListParagraph"/>
        <w:widowControl w:val="0"/>
        <w:numPr>
          <w:ilvl w:val="3"/>
          <w:numId w:val="36"/>
        </w:numPr>
        <w:suppressLineNumbers w:val="0"/>
        <w:bidi w:val="0"/>
        <w:spacing w:before="0" w:beforeAutospacing="off" w:after="0" w:afterAutospacing="off" w:line="480" w:lineRule="auto"/>
        <w:ind w:left="2880" w:right="0" w:hanging="360"/>
        <w:jc w:val="left"/>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0194117C" w:rsidR="7A12CB78">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Marketing on the website- The </w:t>
      </w:r>
      <w:r w:rsidRPr="0194117C" w:rsidR="37A2DEA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Campus Communications liaison </w:t>
      </w:r>
      <w:r w:rsidRPr="0194117C" w:rsidR="0E6C0F1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would like to redefine what Hornet Pathways is, what is the “why</w:t>
      </w:r>
      <w:r w:rsidRPr="0194117C" w:rsidR="0E6C0F1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t>
      </w:r>
      <w:r w:rsidRPr="0194117C" w:rsidR="0E6C0F1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t>
      </w:r>
      <w:r w:rsidRPr="0194117C" w:rsidR="502DDE8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and </w:t>
      </w:r>
      <w:r w:rsidRPr="0194117C" w:rsidR="0E6C0F1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obtaining student testimonials for the website</w:t>
      </w:r>
      <w:r w:rsidRPr="0194117C" w:rsidR="4087F5F8">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w:t>
      </w:r>
      <w:r w:rsidRPr="0194117C" w:rsidR="4087F5F8">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possibly from</w:t>
      </w:r>
      <w:r w:rsidRPr="0194117C" w:rsidR="4087F5F8">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Kelly’s program. The Campus Communications liaison would like to work with the Guided Pathways office to workshop language for the website.</w:t>
      </w:r>
    </w:p>
    <w:p w:rsidR="78712CF8" w:rsidP="737546A9" w:rsidRDefault="78712CF8" w14:paraId="12AFFD6D" w14:textId="0851F745">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37546A9" w:rsidR="78712CF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$60k State Foundation Grant </w:t>
      </w:r>
    </w:p>
    <w:p w:rsidR="737546A9" w:rsidP="46CFC15B" w:rsidRDefault="737546A9" w14:paraId="632F1B02" w14:textId="7F1EACB9">
      <w:pPr>
        <w:pStyle w:val="ListParagraph"/>
        <w:widowControl w:val="0"/>
        <w:numPr>
          <w:ilvl w:val="2"/>
          <w:numId w:val="36"/>
        </w:numPr>
        <w:spacing w:after="0" w:line="480" w:lineRule="auto"/>
        <w:ind/>
        <w:rPr>
          <w:noProof w:val="0"/>
          <w:lang w:val="en-US"/>
        </w:rPr>
      </w:pPr>
      <w:r w:rsidRPr="0194117C" w:rsidR="371C4F3C">
        <w:rPr>
          <w:rFonts w:ascii="Calibri" w:hAnsi="Calibri" w:eastAsia="Calibri" w:cs="Calibri"/>
          <w:b w:val="0"/>
          <w:bCs w:val="0"/>
          <w:i w:val="0"/>
          <w:iCs w:val="0"/>
          <w:caps w:val="0"/>
          <w:smallCaps w:val="0"/>
          <w:noProof w:val="0"/>
          <w:color w:val="000000" w:themeColor="text1" w:themeTint="FF" w:themeShade="FF"/>
          <w:sz w:val="24"/>
          <w:szCs w:val="24"/>
          <w:lang w:val="en-US"/>
        </w:rPr>
        <w:t>The Guided Pathways team would like the PSC committee to think about how we can use these funds to operationalize Program Mapper.</w:t>
      </w:r>
    </w:p>
    <w:p w:rsidR="28571DE5" w:rsidP="0194117C" w:rsidRDefault="28571DE5" w14:paraId="4E70BE0D" w14:textId="6C19D4BB">
      <w:pPr>
        <w:pStyle w:val="ListParagraph"/>
        <w:widowControl w:val="0"/>
        <w:numPr>
          <w:ilvl w:val="3"/>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194117C" w:rsidR="28571DE5">
        <w:rPr>
          <w:rFonts w:ascii="Calibri" w:hAnsi="Calibri" w:eastAsia="Calibri" w:cs="Calibri"/>
          <w:b w:val="0"/>
          <w:bCs w:val="0"/>
          <w:i w:val="0"/>
          <w:iCs w:val="0"/>
          <w:caps w:val="0"/>
          <w:smallCaps w:val="0"/>
          <w:noProof w:val="0"/>
          <w:color w:val="000000" w:themeColor="text1" w:themeTint="FF" w:themeShade="FF"/>
          <w:sz w:val="24"/>
          <w:szCs w:val="24"/>
          <w:lang w:val="en-US"/>
        </w:rPr>
        <w:t>Antonio Ramirez spoke about faculty engagement and using the $60k grant funds. He encouraged using the funds to help fund events that are already happening on campus, but expanding those events to include career exploration, or other areas that would fall under a Hornet Pathway, to have a pathway-related event.</w:t>
      </w:r>
    </w:p>
    <w:p w:rsidR="28571DE5" w:rsidP="0194117C" w:rsidRDefault="28571DE5" w14:paraId="184A9681" w14:textId="6E77352D">
      <w:pPr>
        <w:pStyle w:val="ListParagraph"/>
        <w:widowControl w:val="0"/>
        <w:numPr>
          <w:ilvl w:val="4"/>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194117C" w:rsidR="28571DE5">
        <w:rPr>
          <w:rFonts w:ascii="Calibri" w:hAnsi="Calibri" w:eastAsia="Calibri" w:cs="Calibri"/>
          <w:b w:val="0"/>
          <w:bCs w:val="0"/>
          <w:i w:val="0"/>
          <w:iCs w:val="0"/>
          <w:caps w:val="0"/>
          <w:smallCaps w:val="0"/>
          <w:noProof w:val="0"/>
          <w:color w:val="000000" w:themeColor="text1" w:themeTint="FF" w:themeShade="FF"/>
          <w:sz w:val="24"/>
          <w:szCs w:val="24"/>
          <w:lang w:val="en-US"/>
        </w:rPr>
        <w:t>Example: Kelly Robertson spoke about the Crime Lab and partnering with the Administration of Justice department. Due to their partnership, some of our Fullerton College students go on to do internships at local law enforcement offices.</w:t>
      </w:r>
    </w:p>
    <w:p w:rsidR="0194117C" w:rsidP="0194117C" w:rsidRDefault="0194117C" w14:paraId="0B4EBEC2" w14:textId="0D03CFF1">
      <w:pPr>
        <w:pStyle w:val="Normal"/>
        <w:widowControl w:val="0"/>
        <w:spacing w:after="0" w:line="480" w:lineRule="auto"/>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3FB01EAD" w:rsidP="737546A9" w:rsidRDefault="3FB01EAD" w14:paraId="2A6D7CDF" w14:textId="1B32624D">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auto" w:themeColor="text1" w:themeTint="FF" w:themeShade="FF"/>
          <w:sz w:val="24"/>
          <w:szCs w:val="24"/>
          <w:lang w:val="en-US"/>
        </w:rPr>
      </w:pPr>
      <w:r w:rsidRPr="737546A9" w:rsidR="3FB01EAD">
        <w:rPr>
          <w:rFonts w:ascii="Calibri" w:hAnsi="Calibri" w:eastAsia="Calibri" w:cs="Calibri"/>
          <w:b w:val="1"/>
          <w:bCs w:val="1"/>
          <w:i w:val="0"/>
          <w:iCs w:val="0"/>
          <w:caps w:val="0"/>
          <w:smallCaps w:val="0"/>
          <w:noProof w:val="0"/>
          <w:color w:val="auto"/>
          <w:sz w:val="24"/>
          <w:szCs w:val="24"/>
          <w:lang w:val="en-US"/>
        </w:rPr>
        <w:t>OER/ZTC</w:t>
      </w:r>
      <w:r w:rsidRPr="737546A9" w:rsidR="047CC44D">
        <w:rPr>
          <w:rFonts w:ascii="Calibri" w:hAnsi="Calibri" w:eastAsia="Calibri" w:cs="Calibri"/>
          <w:b w:val="1"/>
          <w:bCs w:val="1"/>
          <w:i w:val="0"/>
          <w:iCs w:val="0"/>
          <w:caps w:val="0"/>
          <w:smallCaps w:val="0"/>
          <w:noProof w:val="0"/>
          <w:color w:val="auto"/>
          <w:sz w:val="24"/>
          <w:szCs w:val="24"/>
          <w:lang w:val="en-US"/>
        </w:rPr>
        <w:t xml:space="preserve"> </w:t>
      </w:r>
    </w:p>
    <w:p w:rsidR="047CC44D" w:rsidP="173A80D5" w:rsidRDefault="047CC44D" w14:paraId="14844335" w14:textId="15C4602C">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73A80D5" w:rsidR="047CC44D">
        <w:rPr>
          <w:rFonts w:ascii="Calibri" w:hAnsi="Calibri" w:eastAsia="Calibri" w:cs="Calibri"/>
          <w:b w:val="0"/>
          <w:bCs w:val="0"/>
          <w:i w:val="0"/>
          <w:iCs w:val="0"/>
          <w:caps w:val="0"/>
          <w:smallCaps w:val="0"/>
          <w:noProof w:val="0"/>
          <w:color w:val="000000" w:themeColor="text1" w:themeTint="FF" w:themeShade="FF"/>
          <w:sz w:val="24"/>
          <w:szCs w:val="24"/>
          <w:lang w:val="en-US"/>
        </w:rPr>
        <w:t>ZTC Grant Participation</w:t>
      </w:r>
    </w:p>
    <w:p w:rsidR="047CC44D" w:rsidP="173A80D5" w:rsidRDefault="047CC44D" w14:paraId="7F589745" w14:textId="50C4AB18">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173A80D5" w:rsidR="047CC44D">
        <w:rPr>
          <w:rFonts w:ascii="Calibri" w:hAnsi="Calibri" w:eastAsia="Calibri" w:cs="Calibri"/>
          <w:b w:val="0"/>
          <w:bCs w:val="0"/>
          <w:i w:val="0"/>
          <w:iCs w:val="0"/>
          <w:caps w:val="0"/>
          <w:smallCaps w:val="0"/>
          <w:noProof w:val="0"/>
          <w:color w:val="000000" w:themeColor="text1" w:themeTint="FF" w:themeShade="FF"/>
          <w:sz w:val="24"/>
          <w:szCs w:val="24"/>
          <w:lang w:val="en-US"/>
        </w:rPr>
        <w:t>Art History</w:t>
      </w:r>
    </w:p>
    <w:p w:rsidR="047CC44D" w:rsidP="173A80D5" w:rsidRDefault="047CC44D" w14:paraId="2B654B3B" w14:textId="2FE12703">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173A80D5" w:rsidR="047CC44D">
        <w:rPr>
          <w:rFonts w:ascii="Calibri" w:hAnsi="Calibri" w:eastAsia="Calibri" w:cs="Calibri"/>
          <w:b w:val="0"/>
          <w:bCs w:val="0"/>
          <w:i w:val="0"/>
          <w:iCs w:val="0"/>
          <w:caps w:val="0"/>
          <w:smallCaps w:val="0"/>
          <w:noProof w:val="0"/>
          <w:color w:val="000000" w:themeColor="text1" w:themeTint="FF" w:themeShade="FF"/>
          <w:sz w:val="24"/>
          <w:szCs w:val="24"/>
          <w:lang w:val="en-US"/>
        </w:rPr>
        <w:t>Geography</w:t>
      </w:r>
    </w:p>
    <w:p w:rsidR="047CC44D" w:rsidP="173A80D5" w:rsidRDefault="047CC44D" w14:paraId="1C3CDC77" w14:textId="698F84C0">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37546A9" w:rsidR="047CC44D">
        <w:rPr>
          <w:rFonts w:ascii="Calibri" w:hAnsi="Calibri" w:eastAsia="Calibri" w:cs="Calibri"/>
          <w:b w:val="0"/>
          <w:bCs w:val="0"/>
          <w:i w:val="0"/>
          <w:iCs w:val="0"/>
          <w:caps w:val="0"/>
          <w:smallCaps w:val="0"/>
          <w:noProof w:val="0"/>
          <w:color w:val="000000" w:themeColor="text1" w:themeTint="FF" w:themeShade="FF"/>
          <w:sz w:val="24"/>
          <w:szCs w:val="24"/>
          <w:lang w:val="en-US"/>
        </w:rPr>
        <w:t>Theatre Arts</w:t>
      </w:r>
    </w:p>
    <w:p w:rsidR="78E78528" w:rsidP="737546A9" w:rsidRDefault="78E78528" w14:paraId="61186183" w14:textId="6A4FDD67">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6CFC15B" w:rsidR="78E78528">
        <w:rPr>
          <w:rFonts w:ascii="Calibri" w:hAnsi="Calibri" w:eastAsia="Calibri" w:cs="Calibri"/>
          <w:b w:val="0"/>
          <w:bCs w:val="0"/>
          <w:i w:val="0"/>
          <w:iCs w:val="0"/>
          <w:caps w:val="0"/>
          <w:smallCaps w:val="0"/>
          <w:noProof w:val="0"/>
          <w:color w:val="000000" w:themeColor="text1" w:themeTint="FF" w:themeShade="FF"/>
          <w:sz w:val="24"/>
          <w:szCs w:val="24"/>
          <w:lang w:val="en-US"/>
        </w:rPr>
        <w:t>Ethnic Studies</w:t>
      </w:r>
    </w:p>
    <w:p w:rsidR="74D8EC83" w:rsidP="59052BB1" w:rsidRDefault="74D8EC83" w14:paraId="3728709C" w14:textId="70292AE8">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9052BB1" w:rsidR="6D5C7BC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Guided Pathways office applied for multiple grants. We received notice that Ethnic Studies was approved and received $24,000. Every college </w:t>
      </w:r>
      <w:r w:rsidRPr="59052BB1" w:rsidR="339C6F5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who applied also </w:t>
      </w:r>
      <w:r w:rsidRPr="59052BB1" w:rsidR="6D5C7BC2">
        <w:rPr>
          <w:rFonts w:ascii="Calibri" w:hAnsi="Calibri" w:eastAsia="Calibri" w:cs="Calibri"/>
          <w:b w:val="0"/>
          <w:bCs w:val="0"/>
          <w:i w:val="0"/>
          <w:iCs w:val="0"/>
          <w:caps w:val="0"/>
          <w:smallCaps w:val="0"/>
          <w:noProof w:val="0"/>
          <w:color w:val="000000" w:themeColor="text1" w:themeTint="FF" w:themeShade="FF"/>
          <w:sz w:val="24"/>
          <w:szCs w:val="24"/>
          <w:lang w:val="en-US"/>
        </w:rPr>
        <w:t>receives $320,000</w:t>
      </w:r>
      <w:r w:rsidRPr="59052BB1" w:rsidR="0559FF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help implement zero textbook cost pathways</w:t>
      </w:r>
      <w:r w:rsidRPr="59052BB1" w:rsidR="0559FF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052BB1" w:rsidR="7C994B9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052BB1" w:rsidR="7C994B99">
        <w:rPr>
          <w:rFonts w:ascii="Calibri" w:hAnsi="Calibri" w:eastAsia="Calibri" w:cs="Calibri"/>
          <w:b w:val="0"/>
          <w:bCs w:val="0"/>
          <w:i w:val="0"/>
          <w:iCs w:val="0"/>
          <w:caps w:val="0"/>
          <w:smallCaps w:val="0"/>
          <w:noProof w:val="0"/>
          <w:color w:val="000000" w:themeColor="text1" w:themeTint="FF" w:themeShade="FF"/>
          <w:sz w:val="24"/>
          <w:szCs w:val="24"/>
          <w:lang w:val="en-US"/>
        </w:rPr>
        <w:t>The state is encouraging colleges to develop entire ZTC pathways rather than individual courses.</w:t>
      </w:r>
      <w:r w:rsidRPr="59052BB1" w:rsidR="0C01DC6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052BB1" w:rsidR="0B6455EF">
        <w:rPr>
          <w:rFonts w:ascii="Calibri" w:hAnsi="Calibri" w:eastAsia="Calibri" w:cs="Calibri"/>
          <w:b w:val="0"/>
          <w:bCs w:val="0"/>
          <w:i w:val="0"/>
          <w:iCs w:val="0"/>
          <w:caps w:val="0"/>
          <w:smallCaps w:val="0"/>
          <w:noProof w:val="0"/>
          <w:color w:val="000000" w:themeColor="text1" w:themeTint="FF" w:themeShade="FF"/>
          <w:sz w:val="24"/>
          <w:szCs w:val="24"/>
          <w:lang w:val="en-US"/>
        </w:rPr>
        <w:t>W</w:t>
      </w:r>
      <w:r w:rsidRPr="59052BB1" w:rsidR="0C01DC6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 will use the block grant to fund the </w:t>
      </w:r>
      <w:r w:rsidRPr="59052BB1" w:rsidR="0C01DC63">
        <w:rPr>
          <w:rFonts w:ascii="Calibri" w:hAnsi="Calibri" w:eastAsia="Calibri" w:cs="Calibri"/>
          <w:b w:val="0"/>
          <w:bCs w:val="0"/>
          <w:i w:val="0"/>
          <w:iCs w:val="0"/>
          <w:caps w:val="0"/>
          <w:smallCaps w:val="0"/>
          <w:noProof w:val="0"/>
          <w:color w:val="000000" w:themeColor="text1" w:themeTint="FF" w:themeShade="FF"/>
          <w:sz w:val="24"/>
          <w:szCs w:val="24"/>
          <w:lang w:val="en-US"/>
        </w:rPr>
        <w:t>additional</w:t>
      </w:r>
      <w:r w:rsidRPr="59052BB1" w:rsidR="0C01DC6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programs that applied.</w:t>
      </w:r>
    </w:p>
    <w:p w:rsidR="047CC44D" w:rsidP="0194117C" w:rsidRDefault="047CC44D" w14:paraId="1F44B254" w14:textId="4F90CABF">
      <w:pPr>
        <w:pStyle w:val="ListParagraph"/>
        <w:widowControl w:val="0"/>
        <w:numPr>
          <w:ilvl w:val="1"/>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194117C" w:rsidR="42BDD6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Challenges </w:t>
      </w:r>
      <w:r w:rsidRPr="0194117C" w:rsidR="57490EA6">
        <w:rPr>
          <w:rFonts w:ascii="Calibri" w:hAnsi="Calibri" w:eastAsia="Calibri" w:cs="Calibri"/>
          <w:b w:val="0"/>
          <w:bCs w:val="0"/>
          <w:i w:val="0"/>
          <w:iCs w:val="0"/>
          <w:caps w:val="0"/>
          <w:smallCaps w:val="0"/>
          <w:noProof w:val="0"/>
          <w:color w:val="000000" w:themeColor="text1" w:themeTint="FF" w:themeShade="FF"/>
          <w:sz w:val="24"/>
          <w:szCs w:val="24"/>
          <w:lang w:val="en-US"/>
        </w:rPr>
        <w:t>(</w:t>
      </w:r>
      <w:r w:rsidRPr="0194117C" w:rsidR="7B1D35BD">
        <w:rPr>
          <w:rFonts w:ascii="Calibri" w:hAnsi="Calibri" w:eastAsia="Calibri" w:cs="Calibri"/>
          <w:b w:val="0"/>
          <w:bCs w:val="0"/>
          <w:i w:val="0"/>
          <w:iCs w:val="0"/>
          <w:caps w:val="0"/>
          <w:smallCaps w:val="0"/>
          <w:noProof w:val="0"/>
          <w:color w:val="FF0000"/>
          <w:sz w:val="24"/>
          <w:szCs w:val="24"/>
          <w:lang w:val="en-US"/>
        </w:rPr>
        <w:t>T</w:t>
      </w:r>
      <w:r w:rsidRPr="0194117C" w:rsidR="57490EA6">
        <w:rPr>
          <w:rFonts w:ascii="Calibri" w:hAnsi="Calibri" w:eastAsia="Calibri" w:cs="Calibri"/>
          <w:b w:val="0"/>
          <w:bCs w:val="0"/>
          <w:i w:val="0"/>
          <w:iCs w:val="0"/>
          <w:caps w:val="0"/>
          <w:smallCaps w:val="0"/>
          <w:noProof w:val="0"/>
          <w:color w:val="FF0000"/>
          <w:sz w:val="24"/>
          <w:szCs w:val="24"/>
          <w:lang w:val="en-US"/>
        </w:rPr>
        <w:t>abled</w:t>
      </w:r>
      <w:r w:rsidRPr="0194117C" w:rsidR="57490EA6">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1C82328A" w:rsidP="69FF6C0A" w:rsidRDefault="1C82328A" w14:paraId="0EEA2D8A" w14:textId="3694FB80">
      <w:pPr>
        <w:pStyle w:val="ListParagraph"/>
        <w:widowControl w:val="0"/>
        <w:numPr>
          <w:ilvl w:val="1"/>
          <w:numId w:val="36"/>
        </w:numPr>
        <w:suppressLineNumbers w:val="0"/>
        <w:bidi w:val="0"/>
        <w:spacing w:before="0" w:beforeAutospacing="off" w:after="0" w:afterAutospacing="off" w:line="480" w:lineRule="auto"/>
        <w:ind w:left="144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9FF6C0A" w:rsidR="1C82328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Plans to spend </w:t>
      </w:r>
      <w:r w:rsidRPr="69FF6C0A" w:rsidR="464DB7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original Implementation Grant funds that </w:t>
      </w:r>
      <w:r w:rsidRPr="69FF6C0A" w:rsidR="464DB774">
        <w:rPr>
          <w:rFonts w:ascii="Calibri" w:hAnsi="Calibri" w:eastAsia="Calibri" w:cs="Calibri"/>
          <w:b w:val="0"/>
          <w:bCs w:val="0"/>
          <w:i w:val="0"/>
          <w:iCs w:val="0"/>
          <w:caps w:val="0"/>
          <w:smallCaps w:val="0"/>
          <w:noProof w:val="0"/>
          <w:color w:val="000000" w:themeColor="text1" w:themeTint="FF" w:themeShade="FF"/>
          <w:sz w:val="24"/>
          <w:szCs w:val="24"/>
          <w:lang w:val="en-US"/>
        </w:rPr>
        <w:t>remain</w:t>
      </w:r>
      <w:r w:rsidRPr="69FF6C0A" w:rsidR="464DB77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after supporting the development of the Communications Studies Pathway</w:t>
      </w:r>
    </w:p>
    <w:p w:rsidR="3B4D1001" w:rsidP="69FF6C0A" w:rsidRDefault="3B4D1001" w14:paraId="6B1241E8" w14:textId="5C35E8C5">
      <w:pPr>
        <w:pStyle w:val="ListParagraph"/>
        <w:widowControl w:val="0"/>
        <w:numPr>
          <w:ilvl w:val="3"/>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9FF6C0A" w:rsidR="047CC44D">
        <w:rPr>
          <w:rFonts w:ascii="Calibri" w:hAnsi="Calibri" w:eastAsia="Calibri" w:cs="Calibri"/>
          <w:b w:val="0"/>
          <w:bCs w:val="0"/>
          <w:i w:val="0"/>
          <w:iCs w:val="0"/>
          <w:caps w:val="0"/>
          <w:smallCaps w:val="0"/>
          <w:noProof w:val="0"/>
          <w:color w:val="000000" w:themeColor="text1" w:themeTint="FF" w:themeShade="FF"/>
          <w:sz w:val="24"/>
          <w:szCs w:val="24"/>
          <w:lang w:val="en-US"/>
        </w:rPr>
        <w:t>Stipends for Canvas Course</w:t>
      </w:r>
      <w:r w:rsidRPr="69FF6C0A" w:rsidR="1922BCC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participation</w:t>
      </w:r>
    </w:p>
    <w:p w:rsidR="3B4D1001" w:rsidP="69FF6C0A" w:rsidRDefault="3B4D1001" w14:paraId="1F7EBC80" w14:textId="2F92223E">
      <w:pPr>
        <w:pStyle w:val="ListParagraph"/>
        <w:widowControl w:val="0"/>
        <w:numPr>
          <w:ilvl w:val="4"/>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9FF6C0A" w:rsidR="6AE6B6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Have faculty complete an OER/ZTC </w:t>
      </w:r>
      <w:r w:rsidRPr="69FF6C0A" w:rsidR="3A1ECA2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asynchronous </w:t>
      </w:r>
      <w:r w:rsidRPr="69FF6C0A" w:rsidR="6AE6B6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canvas shell </w:t>
      </w:r>
      <w:r w:rsidRPr="69FF6C0A" w:rsidR="3056D9F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course </w:t>
      </w:r>
      <w:r w:rsidRPr="69FF6C0A" w:rsidR="6AE6B647">
        <w:rPr>
          <w:rFonts w:ascii="Calibri" w:hAnsi="Calibri" w:eastAsia="Calibri" w:cs="Calibri"/>
          <w:b w:val="0"/>
          <w:bCs w:val="0"/>
          <w:i w:val="0"/>
          <w:iCs w:val="0"/>
          <w:caps w:val="0"/>
          <w:smallCaps w:val="0"/>
          <w:noProof w:val="0"/>
          <w:color w:val="000000" w:themeColor="text1" w:themeTint="FF" w:themeShade="FF"/>
          <w:sz w:val="24"/>
          <w:szCs w:val="24"/>
          <w:lang w:val="en-US"/>
        </w:rPr>
        <w:t>and receive a stipend for thei</w:t>
      </w:r>
      <w:r w:rsidRPr="69FF6C0A" w:rsidR="4DADDE2C">
        <w:rPr>
          <w:rFonts w:ascii="Calibri" w:hAnsi="Calibri" w:eastAsia="Calibri" w:cs="Calibri"/>
          <w:b w:val="0"/>
          <w:bCs w:val="0"/>
          <w:i w:val="0"/>
          <w:iCs w:val="0"/>
          <w:caps w:val="0"/>
          <w:smallCaps w:val="0"/>
          <w:noProof w:val="0"/>
          <w:color w:val="000000" w:themeColor="text1" w:themeTint="FF" w:themeShade="FF"/>
          <w:sz w:val="24"/>
          <w:szCs w:val="24"/>
          <w:lang w:val="en-US"/>
        </w:rPr>
        <w:t>r deliverables.</w:t>
      </w:r>
      <w:r w:rsidRPr="69FF6C0A" w:rsidR="21781A8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3B4D1001" w:rsidP="69FF6C0A" w:rsidRDefault="3B4D1001" w14:paraId="44BCEA0E" w14:textId="2E2F8B4A">
      <w:pPr>
        <w:pStyle w:val="ListParagraph"/>
        <w:widowControl w:val="0"/>
        <w:numPr>
          <w:ilvl w:val="4"/>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9FF6C0A" w:rsidR="1ED6241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One of the deliverables could be </w:t>
      </w:r>
      <w:r w:rsidRPr="69FF6C0A" w:rsidR="0BA14C5B">
        <w:rPr>
          <w:rFonts w:ascii="Calibri" w:hAnsi="Calibri" w:eastAsia="Calibri" w:cs="Calibri"/>
          <w:b w:val="0"/>
          <w:bCs w:val="0"/>
          <w:i w:val="0"/>
          <w:iCs w:val="0"/>
          <w:caps w:val="0"/>
          <w:smallCaps w:val="0"/>
          <w:noProof w:val="0"/>
          <w:color w:val="000000" w:themeColor="text1" w:themeTint="FF" w:themeShade="FF"/>
          <w:sz w:val="24"/>
          <w:szCs w:val="24"/>
          <w:lang w:val="en-US"/>
        </w:rPr>
        <w:t>asking</w:t>
      </w:r>
      <w:r w:rsidRPr="69FF6C0A" w:rsidR="1ED6241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how </w:t>
      </w:r>
      <w:r w:rsidRPr="69FF6C0A" w:rsidR="0231411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faculty </w:t>
      </w:r>
      <w:r w:rsidRPr="69FF6C0A" w:rsidR="1ED62418">
        <w:rPr>
          <w:rFonts w:ascii="Calibri" w:hAnsi="Calibri" w:eastAsia="Calibri" w:cs="Calibri"/>
          <w:b w:val="0"/>
          <w:bCs w:val="0"/>
          <w:i w:val="0"/>
          <w:iCs w:val="0"/>
          <w:caps w:val="0"/>
          <w:smallCaps w:val="0"/>
          <w:noProof w:val="0"/>
          <w:color w:val="000000" w:themeColor="text1" w:themeTint="FF" w:themeShade="FF"/>
          <w:sz w:val="24"/>
          <w:szCs w:val="24"/>
          <w:lang w:val="en-US"/>
        </w:rPr>
        <w:t>are going to</w:t>
      </w:r>
      <w:r w:rsidRPr="69FF6C0A" w:rsidR="07EC0E9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bring it back to their program and have their program utilize ZTC.</w:t>
      </w:r>
    </w:p>
    <w:p w:rsidR="047CC44D" w:rsidP="0194117C" w:rsidRDefault="047CC44D" w14:paraId="517E2A4A" w14:textId="5C83D22B">
      <w:pPr>
        <w:pStyle w:val="ListParagraph"/>
        <w:widowControl w:val="0"/>
        <w:numPr>
          <w:ilvl w:val="1"/>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194117C" w:rsidR="26A80FF3">
        <w:rPr>
          <w:rFonts w:ascii="Calibri" w:hAnsi="Calibri" w:eastAsia="Calibri" w:cs="Calibri"/>
          <w:b w:val="0"/>
          <w:bCs w:val="0"/>
          <w:i w:val="0"/>
          <w:iCs w:val="0"/>
          <w:caps w:val="0"/>
          <w:smallCaps w:val="0"/>
          <w:noProof w:val="0"/>
          <w:color w:val="000000" w:themeColor="text1" w:themeTint="FF" w:themeShade="FF"/>
          <w:sz w:val="24"/>
          <w:szCs w:val="24"/>
          <w:lang w:val="en-US"/>
        </w:rPr>
        <w:t>ZTC/OER markings and XB12 Reporting</w:t>
      </w:r>
      <w:r w:rsidRPr="0194117C" w:rsidR="7DF23DC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194117C" w:rsidR="7DF23DC9">
        <w:rPr>
          <w:rFonts w:ascii="Calibri" w:hAnsi="Calibri" w:eastAsia="Calibri" w:cs="Calibri"/>
          <w:b w:val="0"/>
          <w:bCs w:val="0"/>
          <w:i w:val="0"/>
          <w:iCs w:val="0"/>
          <w:caps w:val="0"/>
          <w:smallCaps w:val="0"/>
          <w:noProof w:val="0"/>
          <w:color w:val="FF0000"/>
          <w:sz w:val="24"/>
          <w:szCs w:val="24"/>
          <w:lang w:val="en-US"/>
        </w:rPr>
        <w:t>(</w:t>
      </w:r>
      <w:r w:rsidRPr="0194117C" w:rsidR="7DF23DC9">
        <w:rPr>
          <w:rFonts w:ascii="Calibri" w:hAnsi="Calibri" w:eastAsia="Calibri" w:cs="Calibri"/>
          <w:b w:val="0"/>
          <w:bCs w:val="0"/>
          <w:i w:val="0"/>
          <w:iCs w:val="0"/>
          <w:caps w:val="0"/>
          <w:smallCaps w:val="0"/>
          <w:noProof w:val="0"/>
          <w:color w:val="FF0000"/>
          <w:sz w:val="24"/>
          <w:szCs w:val="24"/>
          <w:lang w:val="en-US"/>
        </w:rPr>
        <w:t>tabled</w:t>
      </w:r>
      <w:r w:rsidRPr="0194117C" w:rsidR="7DF23DC9">
        <w:rPr>
          <w:rFonts w:ascii="Calibri" w:hAnsi="Calibri" w:eastAsia="Calibri" w:cs="Calibri"/>
          <w:b w:val="0"/>
          <w:bCs w:val="0"/>
          <w:i w:val="0"/>
          <w:iCs w:val="0"/>
          <w:caps w:val="0"/>
          <w:smallCaps w:val="0"/>
          <w:noProof w:val="0"/>
          <w:color w:val="FF0000"/>
          <w:sz w:val="24"/>
          <w:szCs w:val="24"/>
          <w:lang w:val="en-US"/>
        </w:rPr>
        <w:t>)</w:t>
      </w:r>
    </w:p>
    <w:p w:rsidR="423CCC1C" w:rsidP="0194117C" w:rsidRDefault="423CCC1C" w14:paraId="6A0143B5" w14:textId="29CA944A">
      <w:pPr>
        <w:pStyle w:val="ListParagraph"/>
        <w:widowControl w:val="0"/>
        <w:numPr>
          <w:ilvl w:val="0"/>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194117C" w:rsidR="315E99FF">
        <w:rPr>
          <w:rFonts w:ascii="Calibri" w:hAnsi="Calibri" w:eastAsia="Calibri" w:cs="Calibri"/>
          <w:b w:val="1"/>
          <w:bCs w:val="1"/>
          <w:i w:val="0"/>
          <w:iCs w:val="0"/>
          <w:caps w:val="0"/>
          <w:smallCaps w:val="0"/>
          <w:noProof w:val="0"/>
          <w:color w:val="auto"/>
          <w:sz w:val="24"/>
          <w:szCs w:val="24"/>
          <w:lang w:val="en-US"/>
        </w:rPr>
        <w:t xml:space="preserve">Reimagining </w:t>
      </w:r>
      <w:r w:rsidRPr="0194117C" w:rsidR="79FAD625">
        <w:rPr>
          <w:rFonts w:ascii="Calibri" w:hAnsi="Calibri" w:eastAsia="Calibri" w:cs="Calibri"/>
          <w:b w:val="1"/>
          <w:bCs w:val="1"/>
          <w:i w:val="0"/>
          <w:iCs w:val="0"/>
          <w:caps w:val="0"/>
          <w:smallCaps w:val="0"/>
          <w:noProof w:val="0"/>
          <w:color w:val="auto"/>
          <w:sz w:val="24"/>
          <w:szCs w:val="24"/>
          <w:lang w:val="en-US"/>
        </w:rPr>
        <w:t>Starfish Implementation Team</w:t>
      </w:r>
      <w:r w:rsidRPr="0194117C" w:rsidR="6257BC14">
        <w:rPr>
          <w:rFonts w:ascii="Calibri" w:hAnsi="Calibri" w:eastAsia="Calibri" w:cs="Calibri"/>
          <w:b w:val="1"/>
          <w:bCs w:val="1"/>
          <w:i w:val="0"/>
          <w:iCs w:val="0"/>
          <w:caps w:val="0"/>
          <w:smallCaps w:val="0"/>
          <w:noProof w:val="0"/>
          <w:color w:val="auto"/>
          <w:sz w:val="24"/>
          <w:szCs w:val="24"/>
          <w:lang w:val="en-US"/>
        </w:rPr>
        <w:t xml:space="preserve"> </w:t>
      </w:r>
      <w:r w:rsidRPr="0194117C" w:rsidR="46DE383A">
        <w:rPr>
          <w:rFonts w:ascii="Calibri" w:hAnsi="Calibri" w:eastAsia="Calibri" w:cs="Calibri"/>
          <w:b w:val="1"/>
          <w:bCs w:val="1"/>
          <w:i w:val="0"/>
          <w:iCs w:val="0"/>
          <w:caps w:val="0"/>
          <w:smallCaps w:val="0"/>
          <w:noProof w:val="0"/>
          <w:color w:val="FF0000"/>
          <w:sz w:val="24"/>
          <w:szCs w:val="24"/>
          <w:lang w:val="en-US"/>
        </w:rPr>
        <w:t>(</w:t>
      </w:r>
      <w:r w:rsidRPr="0194117C" w:rsidR="46DE383A">
        <w:rPr>
          <w:rFonts w:ascii="Calibri" w:hAnsi="Calibri" w:eastAsia="Calibri" w:cs="Calibri"/>
          <w:b w:val="1"/>
          <w:bCs w:val="1"/>
          <w:i w:val="0"/>
          <w:iCs w:val="0"/>
          <w:caps w:val="0"/>
          <w:smallCaps w:val="0"/>
          <w:noProof w:val="0"/>
          <w:color w:val="FF0000"/>
          <w:sz w:val="24"/>
          <w:szCs w:val="24"/>
          <w:lang w:val="en-US"/>
        </w:rPr>
        <w:t>Tabled</w:t>
      </w:r>
      <w:r w:rsidRPr="0194117C" w:rsidR="46DE383A">
        <w:rPr>
          <w:rFonts w:ascii="Calibri" w:hAnsi="Calibri" w:eastAsia="Calibri" w:cs="Calibri"/>
          <w:b w:val="1"/>
          <w:bCs w:val="1"/>
          <w:i w:val="0"/>
          <w:iCs w:val="0"/>
          <w:caps w:val="0"/>
          <w:smallCaps w:val="0"/>
          <w:noProof w:val="0"/>
          <w:color w:val="FF0000"/>
          <w:sz w:val="24"/>
          <w:szCs w:val="24"/>
          <w:lang w:val="en-US"/>
        </w:rPr>
        <w:t>)</w:t>
      </w:r>
    </w:p>
    <w:p w:rsidR="7E351AB5" w:rsidP="737546A9" w:rsidRDefault="7E351AB5" w14:paraId="3D50C6B6" w14:textId="590B9763">
      <w:pPr>
        <w:pStyle w:val="ListParagraph"/>
        <w:widowControl w:val="0"/>
        <w:numPr>
          <w:ilvl w:val="1"/>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6CFC15B" w:rsidR="7E351AB5">
        <w:rPr>
          <w:rFonts w:ascii="Calibri" w:hAnsi="Calibri" w:eastAsia="Calibri" w:cs="Calibri"/>
          <w:b w:val="0"/>
          <w:bCs w:val="0"/>
          <w:i w:val="0"/>
          <w:iCs w:val="0"/>
          <w:caps w:val="0"/>
          <w:smallCaps w:val="0"/>
          <w:noProof w:val="0"/>
          <w:color w:val="000000" w:themeColor="text1" w:themeTint="FF" w:themeShade="FF"/>
          <w:sz w:val="24"/>
          <w:szCs w:val="24"/>
          <w:lang w:val="en-US"/>
        </w:rPr>
        <w:t>Membership</w:t>
      </w:r>
    </w:p>
    <w:p w:rsidR="50AC7E59" w:rsidP="46CFC15B" w:rsidRDefault="50AC7E59" w14:paraId="55D3F069" w14:textId="292DDF3A">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6CFC15B" w:rsidR="50AC7E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Guided Pathways office would like more faculty involvement in Starfish for action items in our implementation team meetings. </w:t>
      </w:r>
    </w:p>
    <w:p w:rsidR="50AC7E59" w:rsidP="46CFC15B" w:rsidRDefault="50AC7E59" w14:paraId="7BC2EC16" w14:textId="69F23111">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6CFC15B" w:rsidR="50AC7E59">
        <w:rPr>
          <w:rFonts w:ascii="Calibri" w:hAnsi="Calibri" w:eastAsia="Calibri" w:cs="Calibri"/>
          <w:b w:val="0"/>
          <w:bCs w:val="0"/>
          <w:i w:val="0"/>
          <w:iCs w:val="0"/>
          <w:caps w:val="0"/>
          <w:smallCaps w:val="0"/>
          <w:noProof w:val="0"/>
          <w:color w:val="000000" w:themeColor="text1" w:themeTint="FF" w:themeShade="FF"/>
          <w:sz w:val="24"/>
          <w:szCs w:val="24"/>
          <w:lang w:val="en-US"/>
        </w:rPr>
        <w:t>How do we recruit faculty?</w:t>
      </w:r>
    </w:p>
    <w:p w:rsidR="50AC7E59" w:rsidP="46CFC15B" w:rsidRDefault="50AC7E59" w14:paraId="1CFA7735" w14:textId="167E1ACC">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6CFC15B" w:rsidR="50AC7E59">
        <w:rPr>
          <w:rFonts w:ascii="Calibri" w:hAnsi="Calibri" w:eastAsia="Calibri" w:cs="Calibri"/>
          <w:b w:val="0"/>
          <w:bCs w:val="0"/>
          <w:i w:val="0"/>
          <w:iCs w:val="0"/>
          <w:caps w:val="0"/>
          <w:smallCaps w:val="0"/>
          <w:noProof w:val="0"/>
          <w:color w:val="000000" w:themeColor="text1" w:themeTint="FF" w:themeShade="FF"/>
          <w:sz w:val="24"/>
          <w:szCs w:val="24"/>
          <w:lang w:val="en-US"/>
        </w:rPr>
        <w:t>We would like a rollout of a more intentional campus onboarding?</w:t>
      </w:r>
    </w:p>
    <w:p w:rsidR="19AC9616" w:rsidP="46CFC15B" w:rsidRDefault="19AC9616" w14:paraId="3AE49094" w14:textId="3142EE02">
      <w:pPr>
        <w:pStyle w:val="ListParagraph"/>
        <w:widowControl w:val="0"/>
        <w:numPr>
          <w:ilvl w:val="2"/>
          <w:numId w:val="36"/>
        </w:numPr>
        <w:spacing w:before="0" w:beforeAutospacing="off" w:after="0" w:afterAutospacing="off" w:line="480"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0194117C" w:rsidR="6634D05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need to have conversations about the “why” do we use Starfish and helping </w:t>
      </w:r>
      <w:r w:rsidRPr="0194117C" w:rsidR="6634D051">
        <w:rPr>
          <w:rFonts w:ascii="Calibri" w:hAnsi="Calibri" w:eastAsia="Calibri" w:cs="Calibri"/>
          <w:b w:val="0"/>
          <w:bCs w:val="0"/>
          <w:i w:val="0"/>
          <w:iCs w:val="0"/>
          <w:caps w:val="0"/>
          <w:smallCaps w:val="0"/>
          <w:noProof w:val="0"/>
          <w:color w:val="000000" w:themeColor="text1" w:themeTint="FF" w:themeShade="FF"/>
          <w:sz w:val="24"/>
          <w:szCs w:val="24"/>
          <w:lang w:val="en-US"/>
        </w:rPr>
        <w:t>the  campus</w:t>
      </w:r>
      <w:r w:rsidRPr="0194117C" w:rsidR="6634D05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conceptualize how this tool can help students.</w:t>
      </w:r>
    </w:p>
    <w:p w:rsidR="5CBFFD75" w:rsidP="737546A9" w:rsidRDefault="5CBFFD75" w14:paraId="41AEF04C" w14:textId="5C5F75D4">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auto"/>
          <w:sz w:val="24"/>
          <w:szCs w:val="24"/>
          <w:lang w:val="en-US"/>
        </w:rPr>
      </w:pPr>
      <w:r w:rsidRPr="737546A9" w:rsidR="5CBFFD75">
        <w:rPr>
          <w:rFonts w:ascii="Calibri" w:hAnsi="Calibri" w:eastAsia="Calibri" w:cs="Calibri"/>
          <w:b w:val="1"/>
          <w:bCs w:val="1"/>
          <w:i w:val="0"/>
          <w:iCs w:val="0"/>
          <w:caps w:val="0"/>
          <w:smallCaps w:val="0"/>
          <w:noProof w:val="0"/>
          <w:color w:val="auto"/>
          <w:sz w:val="24"/>
          <w:szCs w:val="24"/>
          <w:lang w:val="en-US"/>
        </w:rPr>
        <w:t>Goal Setting</w:t>
      </w:r>
      <w:r w:rsidRPr="737546A9" w:rsidR="56D42805">
        <w:rPr>
          <w:rFonts w:ascii="Calibri" w:hAnsi="Calibri" w:eastAsia="Calibri" w:cs="Calibri"/>
          <w:b w:val="1"/>
          <w:bCs w:val="1"/>
          <w:i w:val="0"/>
          <w:iCs w:val="0"/>
          <w:caps w:val="0"/>
          <w:smallCaps w:val="0"/>
          <w:noProof w:val="0"/>
          <w:color w:val="auto"/>
          <w:sz w:val="24"/>
          <w:szCs w:val="24"/>
          <w:lang w:val="en-US"/>
        </w:rPr>
        <w:t xml:space="preserve"> for this Semester</w:t>
      </w:r>
    </w:p>
    <w:p w:rsidR="5CBFFD75" w:rsidP="737546A9" w:rsidRDefault="5CBFFD75" w14:paraId="36E168CF" w14:textId="64B06328">
      <w:pPr>
        <w:pStyle w:val="ListParagraph"/>
        <w:widowControl w:val="0"/>
        <w:numPr>
          <w:ilvl w:val="1"/>
          <w:numId w:val="36"/>
        </w:numPr>
        <w:spacing w:after="0" w:line="480" w:lineRule="auto"/>
        <w:rPr>
          <w:b w:val="0"/>
          <w:bCs w:val="0"/>
          <w:noProof w:val="0"/>
          <w:color w:val="auto"/>
          <w:lang w:val="en-US"/>
        </w:rPr>
      </w:pPr>
      <w:r w:rsidRPr="46CFC15B" w:rsidR="5CBFFD75">
        <w:rPr>
          <w:rFonts w:ascii="Calibri" w:hAnsi="Calibri" w:eastAsia="Calibri" w:cs="Calibri"/>
          <w:b w:val="0"/>
          <w:bCs w:val="0"/>
          <w:i w:val="0"/>
          <w:iCs w:val="0"/>
          <w:caps w:val="0"/>
          <w:smallCaps w:val="0"/>
          <w:noProof w:val="0"/>
          <w:color w:val="auto"/>
          <w:sz w:val="24"/>
          <w:szCs w:val="24"/>
          <w:lang w:val="en-US"/>
        </w:rPr>
        <w:t>Hornet Pathways</w:t>
      </w:r>
    </w:p>
    <w:p w:rsidR="35B7E340" w:rsidP="46CFC15B" w:rsidRDefault="35B7E340" w14:paraId="21B9674F" w14:textId="0E15AE6F">
      <w:pPr>
        <w:pStyle w:val="ListParagraph"/>
        <w:widowControl w:val="0"/>
        <w:numPr>
          <w:ilvl w:val="2"/>
          <w:numId w:val="36"/>
        </w:numPr>
        <w:spacing w:after="0" w:line="480" w:lineRule="auto"/>
        <w:rPr>
          <w:b w:val="0"/>
          <w:bCs w:val="0"/>
          <w:noProof w:val="0"/>
          <w:color w:val="auto"/>
          <w:lang w:val="en-US"/>
        </w:rPr>
      </w:pPr>
      <w:r w:rsidRPr="69FF6C0A" w:rsidR="20CD86EF">
        <w:rPr>
          <w:rFonts w:ascii="Calibri" w:hAnsi="Calibri" w:eastAsia="Calibri" w:cs="Calibri"/>
          <w:b w:val="0"/>
          <w:bCs w:val="0"/>
          <w:i w:val="0"/>
          <w:iCs w:val="0"/>
          <w:caps w:val="0"/>
          <w:smallCaps w:val="0"/>
          <w:noProof w:val="0"/>
          <w:color w:val="auto"/>
          <w:sz w:val="24"/>
          <w:szCs w:val="24"/>
          <w:lang w:val="en-US"/>
        </w:rPr>
        <w:t>The Guided Pathways office will be setting a goal this Spring</w:t>
      </w:r>
      <w:r w:rsidRPr="69FF6C0A" w:rsidR="6CE0FFB0">
        <w:rPr>
          <w:rFonts w:ascii="Calibri" w:hAnsi="Calibri" w:eastAsia="Calibri" w:cs="Calibri"/>
          <w:b w:val="0"/>
          <w:bCs w:val="0"/>
          <w:i w:val="0"/>
          <w:iCs w:val="0"/>
          <w:caps w:val="0"/>
          <w:smallCaps w:val="0"/>
          <w:noProof w:val="0"/>
          <w:color w:val="auto"/>
          <w:sz w:val="24"/>
          <w:szCs w:val="24"/>
          <w:lang w:val="en-US"/>
        </w:rPr>
        <w:t xml:space="preserve"> 2025</w:t>
      </w:r>
      <w:r w:rsidRPr="69FF6C0A" w:rsidR="20CD86EF">
        <w:rPr>
          <w:rFonts w:ascii="Calibri" w:hAnsi="Calibri" w:eastAsia="Calibri" w:cs="Calibri"/>
          <w:b w:val="0"/>
          <w:bCs w:val="0"/>
          <w:i w:val="0"/>
          <w:iCs w:val="0"/>
          <w:caps w:val="0"/>
          <w:smallCaps w:val="0"/>
          <w:noProof w:val="0"/>
          <w:color w:val="auto"/>
          <w:sz w:val="24"/>
          <w:szCs w:val="24"/>
          <w:lang w:val="en-US"/>
        </w:rPr>
        <w:t xml:space="preserve"> semester to commit to operationalizing Hornet Pathways.</w:t>
      </w:r>
    </w:p>
    <w:p w:rsidR="756C6CCD" w:rsidP="59052BB1" w:rsidRDefault="756C6CCD" w14:paraId="63F509A0" w14:textId="4C37C07B">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auto"/>
          <w:sz w:val="24"/>
          <w:szCs w:val="24"/>
          <w:lang w:val="en-US"/>
        </w:rPr>
      </w:pPr>
      <w:r w:rsidRPr="59052BB1" w:rsidR="756C6CCD">
        <w:rPr>
          <w:rFonts w:ascii="Calibri" w:hAnsi="Calibri" w:eastAsia="Calibri" w:cs="Calibri"/>
          <w:b w:val="0"/>
          <w:bCs w:val="0"/>
          <w:i w:val="0"/>
          <w:iCs w:val="0"/>
          <w:caps w:val="0"/>
          <w:smallCaps w:val="0"/>
          <w:noProof w:val="0"/>
          <w:color w:val="auto"/>
          <w:sz w:val="24"/>
          <w:szCs w:val="24"/>
          <w:lang w:val="en-US"/>
        </w:rPr>
        <w:t>The other goal for Spring 2025 is to set goals for 25/26</w:t>
      </w:r>
      <w:r w:rsidRPr="59052BB1" w:rsidR="3E0BC0A2">
        <w:rPr>
          <w:rFonts w:ascii="Calibri" w:hAnsi="Calibri" w:eastAsia="Calibri" w:cs="Calibri"/>
          <w:b w:val="0"/>
          <w:bCs w:val="0"/>
          <w:i w:val="0"/>
          <w:iCs w:val="0"/>
          <w:caps w:val="0"/>
          <w:smallCaps w:val="0"/>
          <w:noProof w:val="0"/>
          <w:color w:val="auto"/>
          <w:sz w:val="24"/>
          <w:szCs w:val="24"/>
          <w:lang w:val="en-US"/>
        </w:rPr>
        <w:t>.</w:t>
      </w:r>
    </w:p>
    <w:p w:rsidR="0103A5C4" w:rsidP="737546A9" w:rsidRDefault="0103A5C4" w14:paraId="367C35B0" w14:textId="0BF82ECE">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737546A9" w:rsidR="0103A5C4">
        <w:rPr>
          <w:rFonts w:ascii="Calibri" w:hAnsi="Calibri" w:eastAsia="Calibri" w:cs="Calibri"/>
          <w:b w:val="1"/>
          <w:bCs w:val="1"/>
          <w:i w:val="0"/>
          <w:iCs w:val="0"/>
          <w:caps w:val="0"/>
          <w:smallCaps w:val="0"/>
          <w:noProof w:val="0"/>
          <w:color w:val="000000" w:themeColor="text1" w:themeTint="FF" w:themeShade="FF"/>
          <w:sz w:val="24"/>
          <w:szCs w:val="24"/>
          <w:lang w:val="en-US"/>
        </w:rPr>
        <w:t>Starfish Program Support &amp; Data Collection (Update)</w:t>
      </w:r>
    </w:p>
    <w:p w:rsidR="396100ED" w:rsidP="0194117C" w:rsidRDefault="396100ED" w14:paraId="03813508" w14:textId="31812D32">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auto"/>
          <w:sz w:val="24"/>
          <w:szCs w:val="24"/>
          <w:lang w:val="en-US"/>
        </w:rPr>
      </w:pPr>
      <w:r w:rsidRPr="0194117C" w:rsidR="396100ED">
        <w:rPr>
          <w:rFonts w:ascii="Calibri" w:hAnsi="Calibri" w:eastAsia="Calibri" w:cs="Calibri"/>
          <w:b w:val="0"/>
          <w:bCs w:val="0"/>
          <w:i w:val="0"/>
          <w:iCs w:val="0"/>
          <w:caps w:val="0"/>
          <w:smallCaps w:val="0"/>
          <w:noProof w:val="0"/>
          <w:color w:val="auto"/>
          <w:sz w:val="24"/>
          <w:szCs w:val="24"/>
          <w:lang w:val="en-US"/>
        </w:rPr>
        <w:t>VAR categories and subcategories are standard across the district</w:t>
      </w:r>
      <w:r w:rsidRPr="0194117C" w:rsidR="25CB6F19">
        <w:rPr>
          <w:rFonts w:ascii="Calibri" w:hAnsi="Calibri" w:eastAsia="Calibri" w:cs="Calibri"/>
          <w:b w:val="0"/>
          <w:bCs w:val="0"/>
          <w:i w:val="0"/>
          <w:iCs w:val="0"/>
          <w:caps w:val="0"/>
          <w:smallCaps w:val="0"/>
          <w:noProof w:val="0"/>
          <w:color w:val="auto"/>
          <w:sz w:val="24"/>
          <w:szCs w:val="24"/>
          <w:lang w:val="en-US"/>
        </w:rPr>
        <w:t xml:space="preserve">. </w:t>
      </w:r>
      <w:r w:rsidRPr="0194117C" w:rsidR="25CB6F19">
        <w:rPr>
          <w:rFonts w:ascii="Calibri" w:hAnsi="Calibri" w:eastAsia="Calibri" w:cs="Calibri"/>
          <w:b w:val="0"/>
          <w:bCs w:val="0"/>
          <w:i w:val="0"/>
          <w:iCs w:val="0"/>
          <w:caps w:val="0"/>
          <w:smallCaps w:val="0"/>
          <w:noProof w:val="0"/>
          <w:color w:val="auto"/>
          <w:sz w:val="24"/>
          <w:szCs w:val="24"/>
          <w:lang w:val="en-US"/>
        </w:rPr>
        <w:t>Some areas on campus have to report to the district with Vision Aligned Reporting.</w:t>
      </w:r>
      <w:r w:rsidRPr="0194117C" w:rsidR="25CB6F19">
        <w:rPr>
          <w:rFonts w:ascii="Calibri" w:hAnsi="Calibri" w:eastAsia="Calibri" w:cs="Calibri"/>
          <w:b w:val="0"/>
          <w:bCs w:val="0"/>
          <w:i w:val="0"/>
          <w:iCs w:val="0"/>
          <w:caps w:val="0"/>
          <w:smallCaps w:val="0"/>
          <w:noProof w:val="0"/>
          <w:color w:val="auto"/>
          <w:sz w:val="24"/>
          <w:szCs w:val="24"/>
          <w:lang w:val="en-US"/>
        </w:rPr>
        <w:t xml:space="preserve"> The district meets to configure this data.</w:t>
      </w:r>
    </w:p>
    <w:p w:rsidR="5542D1FD" w:rsidP="0194117C" w:rsidRDefault="5542D1FD" w14:paraId="793D3B79" w14:textId="00E072EB">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194117C" w:rsidR="682E1880">
        <w:rPr>
          <w:rFonts w:ascii="Calibri" w:hAnsi="Calibri" w:eastAsia="Calibri" w:cs="Calibri"/>
          <w:b w:val="0"/>
          <w:bCs w:val="0"/>
          <w:i w:val="0"/>
          <w:iCs w:val="0"/>
          <w:caps w:val="0"/>
          <w:smallCaps w:val="0"/>
          <w:noProof w:val="0"/>
          <w:color w:val="000000" w:themeColor="text1" w:themeTint="FF" w:themeShade="FF"/>
          <w:sz w:val="24"/>
          <w:szCs w:val="24"/>
          <w:lang w:val="en-US"/>
        </w:rPr>
        <w:t>Speednotes</w:t>
      </w:r>
      <w:r w:rsidRPr="0194117C" w:rsidR="682E188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w:t>
      </w:r>
      <w:r w:rsidRPr="0194117C" w:rsidR="159C3548">
        <w:rPr>
          <w:rFonts w:ascii="Calibri" w:hAnsi="Calibri" w:eastAsia="Calibri" w:cs="Calibri"/>
          <w:b w:val="0"/>
          <w:bCs w:val="0"/>
          <w:i w:val="0"/>
          <w:iCs w:val="0"/>
          <w:caps w:val="0"/>
          <w:smallCaps w:val="0"/>
          <w:noProof w:val="0"/>
          <w:color w:val="000000" w:themeColor="text1" w:themeTint="FF" w:themeShade="FF"/>
          <w:sz w:val="24"/>
          <w:szCs w:val="24"/>
          <w:lang w:val="en-US"/>
        </w:rPr>
        <w:t>This feature needs to</w:t>
      </w:r>
      <w:r w:rsidRPr="0194117C" w:rsidR="21F5742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have </w:t>
      </w:r>
      <w:r w:rsidRPr="0194117C" w:rsidR="682E188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framework first </w:t>
      </w:r>
      <w:r w:rsidRPr="0194117C" w:rsidR="5740DF20">
        <w:rPr>
          <w:rFonts w:ascii="Calibri" w:hAnsi="Calibri" w:eastAsia="Calibri" w:cs="Calibri"/>
          <w:b w:val="0"/>
          <w:bCs w:val="0"/>
          <w:i w:val="0"/>
          <w:iCs w:val="0"/>
          <w:caps w:val="0"/>
          <w:smallCaps w:val="0"/>
          <w:noProof w:val="0"/>
          <w:color w:val="000000" w:themeColor="text1" w:themeTint="FF" w:themeShade="FF"/>
          <w:sz w:val="24"/>
          <w:szCs w:val="24"/>
          <w:lang w:val="en-US"/>
        </w:rPr>
        <w:t>then it</w:t>
      </w:r>
      <w:r w:rsidRPr="0194117C" w:rsidR="682E188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0194117C" w:rsidR="34DE77E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will be </w:t>
      </w:r>
      <w:r w:rsidRPr="0194117C" w:rsidR="682E1880">
        <w:rPr>
          <w:rFonts w:ascii="Calibri" w:hAnsi="Calibri" w:eastAsia="Calibri" w:cs="Calibri"/>
          <w:b w:val="0"/>
          <w:bCs w:val="0"/>
          <w:i w:val="0"/>
          <w:iCs w:val="0"/>
          <w:caps w:val="0"/>
          <w:smallCaps w:val="0"/>
          <w:noProof w:val="0"/>
          <w:color w:val="000000" w:themeColor="text1" w:themeTint="FF" w:themeShade="FF"/>
          <w:sz w:val="24"/>
          <w:szCs w:val="24"/>
          <w:lang w:val="en-US"/>
        </w:rPr>
        <w:t>roll</w:t>
      </w:r>
      <w:r w:rsidRPr="0194117C" w:rsidR="6CE70B8A">
        <w:rPr>
          <w:rFonts w:ascii="Calibri" w:hAnsi="Calibri" w:eastAsia="Calibri" w:cs="Calibri"/>
          <w:b w:val="0"/>
          <w:bCs w:val="0"/>
          <w:i w:val="0"/>
          <w:iCs w:val="0"/>
          <w:caps w:val="0"/>
          <w:smallCaps w:val="0"/>
          <w:noProof w:val="0"/>
          <w:color w:val="000000" w:themeColor="text1" w:themeTint="FF" w:themeShade="FF"/>
          <w:sz w:val="24"/>
          <w:szCs w:val="24"/>
          <w:lang w:val="en-US"/>
        </w:rPr>
        <w:t>ed</w:t>
      </w:r>
      <w:r w:rsidRPr="0194117C" w:rsidR="682E188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out to the campus</w:t>
      </w:r>
      <w:r w:rsidRPr="0194117C" w:rsidR="3F8C1BD0">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55011BDE" w:rsidP="0194117C" w:rsidRDefault="55011BDE" w14:paraId="7DCD3A5C" w14:textId="7F527E23">
      <w:pPr>
        <w:pStyle w:val="ListParagraph"/>
        <w:widowControl w:val="0"/>
        <w:numPr>
          <w:ilvl w:val="0"/>
          <w:numId w:val="36"/>
        </w:numPr>
        <w:spacing w:after="0" w:line="480" w:lineRule="auto"/>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pPr>
      <w:r w:rsidRPr="0194117C" w:rsidR="55011BDE">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t>Action Items:</w:t>
      </w:r>
    </w:p>
    <w:p w:rsidR="55011BDE" w:rsidP="0194117C" w:rsidRDefault="55011BDE" w14:paraId="7B5154EB" w14:textId="18180013">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194117C" w:rsidR="55011BDE">
        <w:rPr>
          <w:rFonts w:ascii="Calibri" w:hAnsi="Calibri" w:eastAsia="Calibri" w:cs="Calibri"/>
          <w:b w:val="0"/>
          <w:bCs w:val="0"/>
          <w:i w:val="0"/>
          <w:iCs w:val="0"/>
          <w:caps w:val="0"/>
          <w:smallCaps w:val="0"/>
          <w:noProof w:val="0"/>
          <w:color w:val="000000" w:themeColor="text1" w:themeTint="FF" w:themeShade="FF"/>
          <w:sz w:val="24"/>
          <w:szCs w:val="24"/>
          <w:lang w:val="en-US"/>
        </w:rPr>
        <w:t>Guided Pathways office will reach out to Dual Enrollment</w:t>
      </w:r>
    </w:p>
    <w:p w:rsidR="40903569" w:rsidP="737546A9" w:rsidRDefault="40903569" w14:paraId="3E0EBFD9" w14:textId="4C65350D">
      <w:pPr>
        <w:pStyle w:val="ListParagraph"/>
        <w:widowControl w:val="0"/>
        <w:numPr>
          <w:ilvl w:val="0"/>
          <w:numId w:val="36"/>
        </w:numPr>
        <w:spacing w:after="0" w:line="480" w:lineRule="auto"/>
        <w:ind/>
        <w:rPr>
          <w:rFonts w:ascii="Calibri" w:hAnsi="Calibri" w:eastAsia="Calibri" w:cs="Calibri"/>
          <w:b w:val="1"/>
          <w:bCs w:val="1"/>
          <w:i w:val="0"/>
          <w:iCs w:val="0"/>
          <w:caps w:val="0"/>
          <w:smallCaps w:val="0"/>
          <w:noProof w:val="0"/>
          <w:color w:val="000000" w:themeColor="text1" w:themeTint="FF" w:themeShade="FF"/>
          <w:sz w:val="24"/>
          <w:szCs w:val="24"/>
          <w:lang w:val="en-US"/>
        </w:rPr>
      </w:pPr>
      <w:r w:rsidRPr="46CFC15B" w:rsidR="7DAC9A70">
        <w:rPr>
          <w:rFonts w:ascii="Calibri" w:hAnsi="Calibri" w:eastAsia="Calibri" w:cs="Calibri"/>
          <w:b w:val="1"/>
          <w:bCs w:val="1"/>
          <w:i w:val="0"/>
          <w:iCs w:val="0"/>
          <w:caps w:val="0"/>
          <w:smallCaps w:val="0"/>
          <w:noProof w:val="0"/>
          <w:color w:val="000000" w:themeColor="text1" w:themeTint="FF" w:themeShade="FF"/>
          <w:sz w:val="24"/>
          <w:szCs w:val="24"/>
          <w:lang w:val="en-US"/>
        </w:rPr>
        <w:t>Suggestions for next meeting agenda</w:t>
      </w:r>
    </w:p>
    <w:p w:rsidR="4F71A05F" w:rsidP="46CFC15B" w:rsidRDefault="4F71A05F" w14:paraId="6008A94B" w14:textId="4B6B37A3">
      <w:pPr>
        <w:pStyle w:val="ListParagraph"/>
        <w:widowControl w:val="0"/>
        <w:numPr>
          <w:ilvl w:val="1"/>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6CFC15B" w:rsidR="4F71A0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Starfish – who does need to be in the room to get campus onboarding and implementation </w:t>
      </w:r>
    </w:p>
    <w:p w:rsidR="4F71A05F" w:rsidP="46CFC15B" w:rsidRDefault="4F71A05F" w14:paraId="4742D987" w14:textId="09BE26E0">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6CFC15B" w:rsidR="4F71A0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How can starfish serve instruction, student success, and </w:t>
      </w:r>
      <w:r w:rsidRPr="46CFC15B" w:rsidR="4F71A05F">
        <w:rPr>
          <w:rFonts w:ascii="Calibri" w:hAnsi="Calibri" w:eastAsia="Calibri" w:cs="Calibri"/>
          <w:b w:val="0"/>
          <w:bCs w:val="0"/>
          <w:i w:val="0"/>
          <w:iCs w:val="0"/>
          <w:caps w:val="0"/>
          <w:smallCaps w:val="0"/>
          <w:noProof w:val="0"/>
          <w:color w:val="000000" w:themeColor="text1" w:themeTint="FF" w:themeShade="FF"/>
          <w:sz w:val="24"/>
          <w:szCs w:val="24"/>
          <w:lang w:val="en-US"/>
        </w:rPr>
        <w:t>equitable</w:t>
      </w:r>
      <w:r w:rsidRPr="46CFC15B" w:rsidR="4F71A0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goals</w:t>
      </w:r>
    </w:p>
    <w:p w:rsidR="4F71A05F" w:rsidP="46CFC15B" w:rsidRDefault="4F71A05F" w14:paraId="267C3542" w14:textId="10F948A8">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6CFC15B" w:rsidR="4F71A0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Visually: How can Starfish connect across campus. Seeing it visually would help stakeholders see the process. </w:t>
      </w:r>
    </w:p>
    <w:p w:rsidR="4B0ECB48" w:rsidP="59052BB1" w:rsidRDefault="4B0ECB48" w14:paraId="055EBBB3" w14:textId="64B0D786">
      <w:pPr>
        <w:pStyle w:val="ListParagraph"/>
        <w:widowControl w:val="0"/>
        <w:numPr>
          <w:ilvl w:val="2"/>
          <w:numId w:val="36"/>
        </w:numPr>
        <w:spacing w:after="0" w:line="48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9052BB1" w:rsidR="4B0ECB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What </w:t>
      </w:r>
      <w:r w:rsidRPr="59052BB1" w:rsidR="6F6ACCD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does </w:t>
      </w:r>
      <w:r w:rsidRPr="59052BB1" w:rsidR="4B0ECB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functional implementation team </w:t>
      </w:r>
      <w:r w:rsidRPr="59052BB1" w:rsidR="4B0ECB48">
        <w:rPr>
          <w:rFonts w:ascii="Calibri" w:hAnsi="Calibri" w:eastAsia="Calibri" w:cs="Calibri"/>
          <w:b w:val="0"/>
          <w:bCs w:val="0"/>
          <w:i w:val="0"/>
          <w:iCs w:val="0"/>
          <w:caps w:val="0"/>
          <w:smallCaps w:val="0"/>
          <w:noProof w:val="0"/>
          <w:color w:val="000000" w:themeColor="text1" w:themeTint="FF" w:themeShade="FF"/>
          <w:sz w:val="24"/>
          <w:szCs w:val="24"/>
          <w:lang w:val="en-US"/>
        </w:rPr>
        <w:t>look</w:t>
      </w:r>
      <w:r w:rsidRPr="59052BB1" w:rsidR="4B0ECB4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like and who should be a part of it?</w:t>
      </w:r>
    </w:p>
    <w:sectPr>
      <w:pgSz w:w="12240" w:h="15840" w:orient="portrait"/>
      <w:pgMar w:top="720" w:right="720" w:bottom="720" w:left="720" w:header="720" w:footer="720" w:gutter="0"/>
      <w:cols w:space="720"/>
      <w:docGrid w:linePitch="360"/>
      <w:headerReference w:type="default" r:id="R15aee510a2e84d01"/>
      <w:footerReference w:type="default" r:id="R06eb03ce82e540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5052992D" w:rsidTr="5052992D" w14:paraId="50906843">
      <w:trPr>
        <w:trHeight w:val="300"/>
      </w:trPr>
      <w:tc>
        <w:tcPr>
          <w:tcW w:w="9360" w:type="dxa"/>
          <w:tcMar/>
        </w:tcPr>
        <w:p w:rsidR="5052992D" w:rsidP="5052992D" w:rsidRDefault="5052992D" w14:paraId="3BB5CA63" w14:textId="7BE92116">
          <w:pPr>
            <w:pStyle w:val="Footer"/>
            <w:widowControl w:val="0"/>
            <w:tabs>
              <w:tab w:val="center" w:leader="none" w:pos="4680"/>
              <w:tab w:val="right" w:leader="none" w:pos="9360"/>
            </w:tabs>
            <w:bidi w:val="0"/>
            <w:spacing w:after="0" w:line="240" w:lineRule="auto"/>
            <w:rPr>
              <w:noProof w:val="0"/>
              <w:lang w:val="en-US"/>
            </w:rPr>
          </w:pPr>
          <w:r w:rsidRPr="5052992D" w:rsidR="5052992D">
            <w:rPr>
              <w:rFonts w:ascii="Open Sans" w:hAnsi="Open Sans" w:eastAsia="Open Sans" w:cs="Open Sans"/>
              <w:b w:val="0"/>
              <w:bCs w:val="0"/>
              <w:i w:val="0"/>
              <w:iCs w:val="0"/>
              <w:caps w:val="0"/>
              <w:smallCaps w:val="0"/>
              <w:noProof w:val="0"/>
              <w:color w:val="666666"/>
              <w:sz w:val="14"/>
              <w:szCs w:val="14"/>
              <w:lang w:val="en-US"/>
            </w:rPr>
            <w:t>The Pathways Steering Committee (PSC) is a campus level committee with representation from instructional faculty, student services faculty, students, classified professionals, managers, and resource members from the college community. The PSC is charged with facilitating and providing oversight of Guided Pathway’s projects on campus including the FYE Program and programs in the Guided Pathways Office. The PSC would report to both Faculty Senate and the President’s Advisory Council (PAC) as a shared governance committee.</w:t>
          </w:r>
        </w:p>
        <w:p w:rsidR="5052992D" w:rsidP="5052992D" w:rsidRDefault="5052992D" w14:paraId="1DDC76B0" w14:textId="422C5D67">
          <w:pPr>
            <w:pStyle w:val="Header"/>
            <w:bidi w:val="0"/>
            <w:ind w:left="-115"/>
            <w:jc w:val="left"/>
          </w:pPr>
        </w:p>
      </w:tc>
    </w:tr>
  </w:tbl>
  <w:p w:rsidR="5052992D" w:rsidP="5052992D" w:rsidRDefault="5052992D" w14:paraId="726766E8" w14:textId="785B466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2992D" w:rsidTr="5052992D" w14:paraId="35F435AA">
      <w:trPr>
        <w:trHeight w:val="300"/>
      </w:trPr>
      <w:tc>
        <w:tcPr>
          <w:tcW w:w="3120" w:type="dxa"/>
          <w:tcMar/>
        </w:tcPr>
        <w:p w:rsidR="5052992D" w:rsidP="5052992D" w:rsidRDefault="5052992D" w14:paraId="3A86FA0B" w14:textId="331E9579">
          <w:pPr>
            <w:pStyle w:val="Header"/>
            <w:bidi w:val="0"/>
            <w:ind w:left="-115"/>
            <w:jc w:val="left"/>
          </w:pPr>
        </w:p>
      </w:tc>
      <w:tc>
        <w:tcPr>
          <w:tcW w:w="3120" w:type="dxa"/>
          <w:tcMar/>
        </w:tcPr>
        <w:p w:rsidR="5052992D" w:rsidP="5052992D" w:rsidRDefault="5052992D" w14:paraId="6ED650EA" w14:textId="73A69E6C">
          <w:pPr>
            <w:pStyle w:val="Header"/>
            <w:bidi w:val="0"/>
            <w:jc w:val="center"/>
          </w:pPr>
        </w:p>
      </w:tc>
      <w:tc>
        <w:tcPr>
          <w:tcW w:w="3120" w:type="dxa"/>
          <w:tcMar/>
        </w:tcPr>
        <w:p w:rsidR="5052992D" w:rsidP="5052992D" w:rsidRDefault="5052992D" w14:paraId="67C00D62" w14:textId="76CDFD68">
          <w:pPr>
            <w:pStyle w:val="Header"/>
            <w:bidi w:val="0"/>
            <w:ind w:right="-115"/>
            <w:jc w:val="right"/>
          </w:pPr>
        </w:p>
      </w:tc>
    </w:tr>
  </w:tbl>
  <w:p w:rsidR="5052992D" w:rsidP="5052992D" w:rsidRDefault="5052992D" w14:paraId="29F3FFE6" w14:textId="6B18A7DE">
    <w:pPr>
      <w:pStyle w:val="Header"/>
      <w:bidi w:val="0"/>
    </w:pPr>
  </w:p>
</w:hdr>
</file>

<file path=word/intelligence2.xml><?xml version="1.0" encoding="utf-8"?>
<int2:intelligence xmlns:int2="http://schemas.microsoft.com/office/intelligence/2020/intelligence">
  <int2:observations>
    <int2:textHash int2:hashCode="xStNrMxdD1iqUk" int2:id="kA9v7pUB">
      <int2:state int2:type="AugLoop_Text_Critique" int2:value="Rejected"/>
    </int2:textHash>
    <int2:bookmark int2:bookmarkName="_Int_yBbqZGSk" int2:invalidationBookmarkName="" int2:hashCode="vVet+MztCXAZVg" int2:id="YbT6MgyC">
      <int2:state int2:type="AugLoop_Text_Critique" int2:value="Rejected"/>
    </int2:bookmark>
    <int2:bookmark int2:bookmarkName="_Int_0TCehSmP" int2:invalidationBookmarkName="" int2:hashCode="9Bg90YSCaWl1AB" int2:id="XfgqpGm3">
      <int2:state int2:type="AugLoop_Text_Critique" int2:value="Rejected"/>
    </int2:bookmark>
    <int2:bookmark int2:bookmarkName="_Int_4w67H1lh" int2:invalidationBookmarkName="" int2:hashCode="8FUp6YQvHH/8E1" int2:id="qGJrlJeX">
      <int2:state int2:type="AugLoop_Text_Critique" int2:value="Rejected"/>
    </int2:bookmark>
    <int2:bookmark int2:bookmarkName="_Int_yxyNtqnc" int2:invalidationBookmarkName="" int2:hashCode="exZo42GaLT1SbZ" int2:id="jGwp7Hs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17a1a58c"/>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8">
    <w:nsid w:val="60ce0d60"/>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37">
    <w:nsid w:val="103bea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4bf61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21be74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b7e05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42313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33f42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89641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76050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0ef29e7"/>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ebc7e9f"/>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40b0ea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5e161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c550e0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9fa40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4296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aaff46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569e99c"/>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4f4554d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fe0df29"/>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8">
    <w:nsid w:val="734b7dd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a3a09b1"/>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a1cc981"/>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ff2507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42b3dd8"/>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3">
    <w:nsid w:val="120cd1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f939c2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3da805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cc133e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21ca38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729d10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4e17fc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bef09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974dfdc"/>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5a4933e"/>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278c802"/>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8517f91"/>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402b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DA261"/>
    <w:rsid w:val="0078C617"/>
    <w:rsid w:val="008A06EA"/>
    <w:rsid w:val="0103A5C4"/>
    <w:rsid w:val="01081CBA"/>
    <w:rsid w:val="01182A8C"/>
    <w:rsid w:val="011A149D"/>
    <w:rsid w:val="0194117C"/>
    <w:rsid w:val="01A7314B"/>
    <w:rsid w:val="01C53221"/>
    <w:rsid w:val="01CD0F13"/>
    <w:rsid w:val="01CD8457"/>
    <w:rsid w:val="021C2445"/>
    <w:rsid w:val="0231411D"/>
    <w:rsid w:val="025BF7BA"/>
    <w:rsid w:val="02B08608"/>
    <w:rsid w:val="02C0D941"/>
    <w:rsid w:val="02D98955"/>
    <w:rsid w:val="02F6E306"/>
    <w:rsid w:val="02FFB4E0"/>
    <w:rsid w:val="0310BCFA"/>
    <w:rsid w:val="031C6B29"/>
    <w:rsid w:val="0325B497"/>
    <w:rsid w:val="033F5712"/>
    <w:rsid w:val="03443C9E"/>
    <w:rsid w:val="034BB8F8"/>
    <w:rsid w:val="035CD3AC"/>
    <w:rsid w:val="036AEF87"/>
    <w:rsid w:val="036E4786"/>
    <w:rsid w:val="0380249D"/>
    <w:rsid w:val="03864ABD"/>
    <w:rsid w:val="038699E2"/>
    <w:rsid w:val="03B05ED2"/>
    <w:rsid w:val="03B06543"/>
    <w:rsid w:val="03D56D15"/>
    <w:rsid w:val="03E09D4C"/>
    <w:rsid w:val="040C2DE1"/>
    <w:rsid w:val="0438B038"/>
    <w:rsid w:val="047A5A7E"/>
    <w:rsid w:val="047CC44D"/>
    <w:rsid w:val="0488027A"/>
    <w:rsid w:val="04C53133"/>
    <w:rsid w:val="04E68AAA"/>
    <w:rsid w:val="0503450C"/>
    <w:rsid w:val="0513B188"/>
    <w:rsid w:val="05438D19"/>
    <w:rsid w:val="0559FF87"/>
    <w:rsid w:val="05686C90"/>
    <w:rsid w:val="05963432"/>
    <w:rsid w:val="05A5DAB2"/>
    <w:rsid w:val="05BB6203"/>
    <w:rsid w:val="05D1F789"/>
    <w:rsid w:val="05D27502"/>
    <w:rsid w:val="05F2D7F0"/>
    <w:rsid w:val="06304AA9"/>
    <w:rsid w:val="065E0870"/>
    <w:rsid w:val="06A0F2D5"/>
    <w:rsid w:val="06CAF83E"/>
    <w:rsid w:val="06CC3DE9"/>
    <w:rsid w:val="074AA351"/>
    <w:rsid w:val="07CA5429"/>
    <w:rsid w:val="07CA7A85"/>
    <w:rsid w:val="07D8E433"/>
    <w:rsid w:val="07EC0E99"/>
    <w:rsid w:val="082C2C16"/>
    <w:rsid w:val="0853E6F1"/>
    <w:rsid w:val="08B49916"/>
    <w:rsid w:val="08BD7680"/>
    <w:rsid w:val="08C1B2C9"/>
    <w:rsid w:val="09395BA9"/>
    <w:rsid w:val="093B0DCD"/>
    <w:rsid w:val="099D1229"/>
    <w:rsid w:val="09A7C8C0"/>
    <w:rsid w:val="09B95C32"/>
    <w:rsid w:val="09C8676D"/>
    <w:rsid w:val="09FB2F0B"/>
    <w:rsid w:val="0A798516"/>
    <w:rsid w:val="0A80354D"/>
    <w:rsid w:val="0A877C37"/>
    <w:rsid w:val="0A8D8325"/>
    <w:rsid w:val="0AA4313C"/>
    <w:rsid w:val="0ACA475C"/>
    <w:rsid w:val="0AF122D8"/>
    <w:rsid w:val="0AF146FB"/>
    <w:rsid w:val="0AFC58FC"/>
    <w:rsid w:val="0B20D34A"/>
    <w:rsid w:val="0B3B7B81"/>
    <w:rsid w:val="0B44B9F0"/>
    <w:rsid w:val="0B4C7FC4"/>
    <w:rsid w:val="0B60F41D"/>
    <w:rsid w:val="0B6455EF"/>
    <w:rsid w:val="0BA14C5B"/>
    <w:rsid w:val="0BAB0D4B"/>
    <w:rsid w:val="0BB45BCB"/>
    <w:rsid w:val="0BBAC450"/>
    <w:rsid w:val="0BCBF38A"/>
    <w:rsid w:val="0BDD3FA3"/>
    <w:rsid w:val="0BE3B559"/>
    <w:rsid w:val="0C01DC63"/>
    <w:rsid w:val="0C342F47"/>
    <w:rsid w:val="0C6EF519"/>
    <w:rsid w:val="0C7F5352"/>
    <w:rsid w:val="0CAB8386"/>
    <w:rsid w:val="0CD53261"/>
    <w:rsid w:val="0CEC8AA9"/>
    <w:rsid w:val="0D07E95C"/>
    <w:rsid w:val="0D1CD760"/>
    <w:rsid w:val="0D3CF082"/>
    <w:rsid w:val="0DA20365"/>
    <w:rsid w:val="0DA5A43C"/>
    <w:rsid w:val="0E02B561"/>
    <w:rsid w:val="0E45C5C9"/>
    <w:rsid w:val="0E51C81A"/>
    <w:rsid w:val="0E53E4AB"/>
    <w:rsid w:val="0E6941F2"/>
    <w:rsid w:val="0E6ABBD5"/>
    <w:rsid w:val="0E6C0F19"/>
    <w:rsid w:val="0E9A3C78"/>
    <w:rsid w:val="0EA5C489"/>
    <w:rsid w:val="0EAC382E"/>
    <w:rsid w:val="0EC80A9D"/>
    <w:rsid w:val="0EDD0AAB"/>
    <w:rsid w:val="0EEED44D"/>
    <w:rsid w:val="0EF30883"/>
    <w:rsid w:val="0F021FA9"/>
    <w:rsid w:val="0F2F9A8C"/>
    <w:rsid w:val="0F33DBF8"/>
    <w:rsid w:val="0FD0B2D0"/>
    <w:rsid w:val="0FF3FA4C"/>
    <w:rsid w:val="0FF88FA0"/>
    <w:rsid w:val="1008D3D9"/>
    <w:rsid w:val="10103D52"/>
    <w:rsid w:val="1015F663"/>
    <w:rsid w:val="1038BA17"/>
    <w:rsid w:val="103E71F0"/>
    <w:rsid w:val="10473176"/>
    <w:rsid w:val="109D63B1"/>
    <w:rsid w:val="10E197DC"/>
    <w:rsid w:val="10F66756"/>
    <w:rsid w:val="110DE1A5"/>
    <w:rsid w:val="112DA261"/>
    <w:rsid w:val="115D5843"/>
    <w:rsid w:val="11676774"/>
    <w:rsid w:val="1167FFFC"/>
    <w:rsid w:val="116C8331"/>
    <w:rsid w:val="11842D51"/>
    <w:rsid w:val="11B032B0"/>
    <w:rsid w:val="11C8CBA4"/>
    <w:rsid w:val="11E606BD"/>
    <w:rsid w:val="1214AB6D"/>
    <w:rsid w:val="121E3731"/>
    <w:rsid w:val="122D8EDC"/>
    <w:rsid w:val="124D8789"/>
    <w:rsid w:val="126DEF5F"/>
    <w:rsid w:val="12D3005D"/>
    <w:rsid w:val="12E2E67C"/>
    <w:rsid w:val="12EB5B24"/>
    <w:rsid w:val="130BE6B3"/>
    <w:rsid w:val="13136A33"/>
    <w:rsid w:val="13193654"/>
    <w:rsid w:val="132CF16B"/>
    <w:rsid w:val="13833500"/>
    <w:rsid w:val="13DDC127"/>
    <w:rsid w:val="13DEC0B3"/>
    <w:rsid w:val="13DFB3E0"/>
    <w:rsid w:val="13FD9219"/>
    <w:rsid w:val="14014F5E"/>
    <w:rsid w:val="143E84AE"/>
    <w:rsid w:val="14417B2D"/>
    <w:rsid w:val="144F8F20"/>
    <w:rsid w:val="14549E3D"/>
    <w:rsid w:val="146076C2"/>
    <w:rsid w:val="146E02EB"/>
    <w:rsid w:val="149A4AE9"/>
    <w:rsid w:val="1507C419"/>
    <w:rsid w:val="1531FB2B"/>
    <w:rsid w:val="1549F119"/>
    <w:rsid w:val="1553EF54"/>
    <w:rsid w:val="158371C7"/>
    <w:rsid w:val="159415D9"/>
    <w:rsid w:val="159C3548"/>
    <w:rsid w:val="159FDCE0"/>
    <w:rsid w:val="15BB185E"/>
    <w:rsid w:val="15CCAFA8"/>
    <w:rsid w:val="15F40894"/>
    <w:rsid w:val="16013FDC"/>
    <w:rsid w:val="1602DAB0"/>
    <w:rsid w:val="16202BA5"/>
    <w:rsid w:val="162B0079"/>
    <w:rsid w:val="164968B7"/>
    <w:rsid w:val="165C76EB"/>
    <w:rsid w:val="16A0F0A5"/>
    <w:rsid w:val="173890E1"/>
    <w:rsid w:val="173A80D5"/>
    <w:rsid w:val="1786DEF8"/>
    <w:rsid w:val="17A15561"/>
    <w:rsid w:val="17ACEA8E"/>
    <w:rsid w:val="17AD4990"/>
    <w:rsid w:val="17AEB041"/>
    <w:rsid w:val="17B5F915"/>
    <w:rsid w:val="17C6CD53"/>
    <w:rsid w:val="17CAF7E1"/>
    <w:rsid w:val="17FC9646"/>
    <w:rsid w:val="180083EB"/>
    <w:rsid w:val="1806631B"/>
    <w:rsid w:val="180A0FFC"/>
    <w:rsid w:val="1825D123"/>
    <w:rsid w:val="1849BB62"/>
    <w:rsid w:val="184E46EB"/>
    <w:rsid w:val="189208EE"/>
    <w:rsid w:val="18A96396"/>
    <w:rsid w:val="18AA04BA"/>
    <w:rsid w:val="18AE76F9"/>
    <w:rsid w:val="18D1033C"/>
    <w:rsid w:val="18EC9667"/>
    <w:rsid w:val="18FC1801"/>
    <w:rsid w:val="19172069"/>
    <w:rsid w:val="191931A1"/>
    <w:rsid w:val="1922BCC2"/>
    <w:rsid w:val="1988419D"/>
    <w:rsid w:val="198CF138"/>
    <w:rsid w:val="19AC9616"/>
    <w:rsid w:val="19AEE161"/>
    <w:rsid w:val="19CBA7D0"/>
    <w:rsid w:val="19D88AE0"/>
    <w:rsid w:val="19DF2100"/>
    <w:rsid w:val="19EB44FE"/>
    <w:rsid w:val="19F59780"/>
    <w:rsid w:val="1A08D464"/>
    <w:rsid w:val="1A1494D7"/>
    <w:rsid w:val="1A179B4C"/>
    <w:rsid w:val="1A390966"/>
    <w:rsid w:val="1A4C8803"/>
    <w:rsid w:val="1A56E2EA"/>
    <w:rsid w:val="1A5F2467"/>
    <w:rsid w:val="1A68739B"/>
    <w:rsid w:val="1AA6EE74"/>
    <w:rsid w:val="1AD673EE"/>
    <w:rsid w:val="1AE4320E"/>
    <w:rsid w:val="1AE9C6B3"/>
    <w:rsid w:val="1AF41F6C"/>
    <w:rsid w:val="1B3C432A"/>
    <w:rsid w:val="1B51FFC8"/>
    <w:rsid w:val="1BCE8335"/>
    <w:rsid w:val="1BE8025E"/>
    <w:rsid w:val="1BEC8ED1"/>
    <w:rsid w:val="1C1D66E1"/>
    <w:rsid w:val="1C21C047"/>
    <w:rsid w:val="1C226069"/>
    <w:rsid w:val="1C5F15D1"/>
    <w:rsid w:val="1C69EF05"/>
    <w:rsid w:val="1C82328A"/>
    <w:rsid w:val="1C895861"/>
    <w:rsid w:val="1C920E7C"/>
    <w:rsid w:val="1C9541D8"/>
    <w:rsid w:val="1CA1582C"/>
    <w:rsid w:val="1CA650FC"/>
    <w:rsid w:val="1CB4A62C"/>
    <w:rsid w:val="1CC7B85A"/>
    <w:rsid w:val="1CCDBFBD"/>
    <w:rsid w:val="1CED4B27"/>
    <w:rsid w:val="1D4A9EB1"/>
    <w:rsid w:val="1D50F705"/>
    <w:rsid w:val="1D56824B"/>
    <w:rsid w:val="1D5833EB"/>
    <w:rsid w:val="1D6014E8"/>
    <w:rsid w:val="1D850859"/>
    <w:rsid w:val="1D878118"/>
    <w:rsid w:val="1DA0D805"/>
    <w:rsid w:val="1DA136DC"/>
    <w:rsid w:val="1DB56A43"/>
    <w:rsid w:val="1E0FAA02"/>
    <w:rsid w:val="1E497CC0"/>
    <w:rsid w:val="1E700A9F"/>
    <w:rsid w:val="1E715996"/>
    <w:rsid w:val="1E795180"/>
    <w:rsid w:val="1E88744F"/>
    <w:rsid w:val="1E9AF3D9"/>
    <w:rsid w:val="1ED62418"/>
    <w:rsid w:val="1EDA80F7"/>
    <w:rsid w:val="1EFE265D"/>
    <w:rsid w:val="1F2697FC"/>
    <w:rsid w:val="1F2A540D"/>
    <w:rsid w:val="1F305C5A"/>
    <w:rsid w:val="1F5451BF"/>
    <w:rsid w:val="1F5571A5"/>
    <w:rsid w:val="1F61DF95"/>
    <w:rsid w:val="1F98DE52"/>
    <w:rsid w:val="1F9A395F"/>
    <w:rsid w:val="1FEAA3FA"/>
    <w:rsid w:val="1FF298AE"/>
    <w:rsid w:val="209A9D53"/>
    <w:rsid w:val="209FBB2F"/>
    <w:rsid w:val="20BBE49B"/>
    <w:rsid w:val="20CD86EF"/>
    <w:rsid w:val="20D8D79E"/>
    <w:rsid w:val="20E74986"/>
    <w:rsid w:val="21033D96"/>
    <w:rsid w:val="212A77D1"/>
    <w:rsid w:val="21407A44"/>
    <w:rsid w:val="21502FBC"/>
    <w:rsid w:val="21781A89"/>
    <w:rsid w:val="21CA8538"/>
    <w:rsid w:val="21E5B5BA"/>
    <w:rsid w:val="21F57428"/>
    <w:rsid w:val="22066545"/>
    <w:rsid w:val="220F1F04"/>
    <w:rsid w:val="22124784"/>
    <w:rsid w:val="22174104"/>
    <w:rsid w:val="221D71C5"/>
    <w:rsid w:val="221DBCAF"/>
    <w:rsid w:val="223AE5A5"/>
    <w:rsid w:val="225B9061"/>
    <w:rsid w:val="2265936D"/>
    <w:rsid w:val="228774BF"/>
    <w:rsid w:val="22C1A1CE"/>
    <w:rsid w:val="22DA16DB"/>
    <w:rsid w:val="23442453"/>
    <w:rsid w:val="2349A459"/>
    <w:rsid w:val="2391D73C"/>
    <w:rsid w:val="23A00B86"/>
    <w:rsid w:val="23A506AE"/>
    <w:rsid w:val="23B8C96B"/>
    <w:rsid w:val="23C504E9"/>
    <w:rsid w:val="23F4ABDD"/>
    <w:rsid w:val="23FDC530"/>
    <w:rsid w:val="2451E853"/>
    <w:rsid w:val="2497E502"/>
    <w:rsid w:val="24C3AF29"/>
    <w:rsid w:val="24FDAD96"/>
    <w:rsid w:val="25146D21"/>
    <w:rsid w:val="25486523"/>
    <w:rsid w:val="255ED194"/>
    <w:rsid w:val="25805FCF"/>
    <w:rsid w:val="258D16DB"/>
    <w:rsid w:val="25999591"/>
    <w:rsid w:val="25C21EF9"/>
    <w:rsid w:val="25CB6F19"/>
    <w:rsid w:val="25FDB37C"/>
    <w:rsid w:val="261E3106"/>
    <w:rsid w:val="2635047C"/>
    <w:rsid w:val="26747401"/>
    <w:rsid w:val="268D5884"/>
    <w:rsid w:val="269C31C3"/>
    <w:rsid w:val="26A80FF3"/>
    <w:rsid w:val="26E257D8"/>
    <w:rsid w:val="26ED0583"/>
    <w:rsid w:val="270B5BBB"/>
    <w:rsid w:val="272FCA03"/>
    <w:rsid w:val="2763E19C"/>
    <w:rsid w:val="27A4FBB6"/>
    <w:rsid w:val="27BAFEC1"/>
    <w:rsid w:val="27D6289F"/>
    <w:rsid w:val="27E3AD15"/>
    <w:rsid w:val="281AE7F0"/>
    <w:rsid w:val="28515BAF"/>
    <w:rsid w:val="28571DE5"/>
    <w:rsid w:val="2861DC49"/>
    <w:rsid w:val="2868D34B"/>
    <w:rsid w:val="286A977F"/>
    <w:rsid w:val="28D7F820"/>
    <w:rsid w:val="2902D4F2"/>
    <w:rsid w:val="293662BF"/>
    <w:rsid w:val="29701235"/>
    <w:rsid w:val="29936C8A"/>
    <w:rsid w:val="29B228FD"/>
    <w:rsid w:val="2A2984E5"/>
    <w:rsid w:val="2A67FCCD"/>
    <w:rsid w:val="2A6D06B4"/>
    <w:rsid w:val="2A963985"/>
    <w:rsid w:val="2AD23320"/>
    <w:rsid w:val="2AD64EA3"/>
    <w:rsid w:val="2B10EE34"/>
    <w:rsid w:val="2B23EEE7"/>
    <w:rsid w:val="2B3DC10B"/>
    <w:rsid w:val="2B7628D4"/>
    <w:rsid w:val="2B9B5066"/>
    <w:rsid w:val="2B9BBFA8"/>
    <w:rsid w:val="2BB1AD4C"/>
    <w:rsid w:val="2BB88A2C"/>
    <w:rsid w:val="2BC91C66"/>
    <w:rsid w:val="2BCD82DA"/>
    <w:rsid w:val="2BFA0D2B"/>
    <w:rsid w:val="2C00865E"/>
    <w:rsid w:val="2C08D715"/>
    <w:rsid w:val="2C3CC62B"/>
    <w:rsid w:val="2C7EC678"/>
    <w:rsid w:val="2CCFB419"/>
    <w:rsid w:val="2CEEA708"/>
    <w:rsid w:val="2D1DE1F9"/>
    <w:rsid w:val="2D46BBCC"/>
    <w:rsid w:val="2D4915FF"/>
    <w:rsid w:val="2D64068A"/>
    <w:rsid w:val="2D865319"/>
    <w:rsid w:val="2D897B61"/>
    <w:rsid w:val="2DAA7E3E"/>
    <w:rsid w:val="2DC49211"/>
    <w:rsid w:val="2DE14FA0"/>
    <w:rsid w:val="2DFEF1FE"/>
    <w:rsid w:val="2E2F08BD"/>
    <w:rsid w:val="2E4A819A"/>
    <w:rsid w:val="2EDDB8BA"/>
    <w:rsid w:val="2F165703"/>
    <w:rsid w:val="2F6A0FE0"/>
    <w:rsid w:val="2F79EFF8"/>
    <w:rsid w:val="2FABAF51"/>
    <w:rsid w:val="2FAF188B"/>
    <w:rsid w:val="2FFF4C86"/>
    <w:rsid w:val="301DC1D8"/>
    <w:rsid w:val="30333331"/>
    <w:rsid w:val="30363632"/>
    <w:rsid w:val="3036A867"/>
    <w:rsid w:val="3056D9FB"/>
    <w:rsid w:val="30AB44F1"/>
    <w:rsid w:val="30CCB532"/>
    <w:rsid w:val="30D66012"/>
    <w:rsid w:val="3127926A"/>
    <w:rsid w:val="3137D596"/>
    <w:rsid w:val="315E99FF"/>
    <w:rsid w:val="3203E894"/>
    <w:rsid w:val="3235A060"/>
    <w:rsid w:val="32546F33"/>
    <w:rsid w:val="326F9855"/>
    <w:rsid w:val="32802C7B"/>
    <w:rsid w:val="32A5B76E"/>
    <w:rsid w:val="32D02EFB"/>
    <w:rsid w:val="32FCA404"/>
    <w:rsid w:val="330528D6"/>
    <w:rsid w:val="3338FACA"/>
    <w:rsid w:val="334A2E40"/>
    <w:rsid w:val="33558C9D"/>
    <w:rsid w:val="3359B84F"/>
    <w:rsid w:val="338FE1E5"/>
    <w:rsid w:val="339C6F5D"/>
    <w:rsid w:val="33B40DDE"/>
    <w:rsid w:val="33C3346E"/>
    <w:rsid w:val="33DA0577"/>
    <w:rsid w:val="3403F0E0"/>
    <w:rsid w:val="346D631E"/>
    <w:rsid w:val="348500B8"/>
    <w:rsid w:val="34A60853"/>
    <w:rsid w:val="34DE77EC"/>
    <w:rsid w:val="34E3AC49"/>
    <w:rsid w:val="34E4196B"/>
    <w:rsid w:val="34EA5305"/>
    <w:rsid w:val="34EE0C30"/>
    <w:rsid w:val="3500A7F9"/>
    <w:rsid w:val="3513437E"/>
    <w:rsid w:val="3515E5CB"/>
    <w:rsid w:val="35327FD3"/>
    <w:rsid w:val="35575C86"/>
    <w:rsid w:val="3590F6A7"/>
    <w:rsid w:val="35B5CB8D"/>
    <w:rsid w:val="35B7E340"/>
    <w:rsid w:val="35DF7A3A"/>
    <w:rsid w:val="35F59B88"/>
    <w:rsid w:val="35FB665A"/>
    <w:rsid w:val="3619850E"/>
    <w:rsid w:val="363A930F"/>
    <w:rsid w:val="363F4131"/>
    <w:rsid w:val="3647770C"/>
    <w:rsid w:val="365EE882"/>
    <w:rsid w:val="367565E8"/>
    <w:rsid w:val="36B97C82"/>
    <w:rsid w:val="36BFAB06"/>
    <w:rsid w:val="36D44EBF"/>
    <w:rsid w:val="36EBFE00"/>
    <w:rsid w:val="371C4F3C"/>
    <w:rsid w:val="375A0C06"/>
    <w:rsid w:val="376C064A"/>
    <w:rsid w:val="378E0646"/>
    <w:rsid w:val="37A2DEAB"/>
    <w:rsid w:val="37BD6C10"/>
    <w:rsid w:val="37BDDB8A"/>
    <w:rsid w:val="37D4B9BC"/>
    <w:rsid w:val="37FE7B02"/>
    <w:rsid w:val="38122D87"/>
    <w:rsid w:val="3823EA05"/>
    <w:rsid w:val="388CFB8D"/>
    <w:rsid w:val="3898C99E"/>
    <w:rsid w:val="38D00AFB"/>
    <w:rsid w:val="38D70FEB"/>
    <w:rsid w:val="38F47FE0"/>
    <w:rsid w:val="3900BE08"/>
    <w:rsid w:val="39019FB2"/>
    <w:rsid w:val="3936F4BF"/>
    <w:rsid w:val="3950873E"/>
    <w:rsid w:val="39579221"/>
    <w:rsid w:val="396100ED"/>
    <w:rsid w:val="3962D66B"/>
    <w:rsid w:val="3964BA7E"/>
    <w:rsid w:val="39DAEC6E"/>
    <w:rsid w:val="3A1ECA26"/>
    <w:rsid w:val="3A7823EF"/>
    <w:rsid w:val="3A857C15"/>
    <w:rsid w:val="3ACF065F"/>
    <w:rsid w:val="3AF1E745"/>
    <w:rsid w:val="3B008397"/>
    <w:rsid w:val="3B0731AF"/>
    <w:rsid w:val="3B4D1001"/>
    <w:rsid w:val="3B4FB476"/>
    <w:rsid w:val="3BC622F9"/>
    <w:rsid w:val="3BDCEA85"/>
    <w:rsid w:val="3C097ACD"/>
    <w:rsid w:val="3C3FB3CF"/>
    <w:rsid w:val="3C41A1C3"/>
    <w:rsid w:val="3C83BF51"/>
    <w:rsid w:val="3CE21FAA"/>
    <w:rsid w:val="3CEC1ED2"/>
    <w:rsid w:val="3D0EA51D"/>
    <w:rsid w:val="3D1421AC"/>
    <w:rsid w:val="3D1740DD"/>
    <w:rsid w:val="3D2D6D49"/>
    <w:rsid w:val="3D3CF50D"/>
    <w:rsid w:val="3D3F4D31"/>
    <w:rsid w:val="3D62AD71"/>
    <w:rsid w:val="3D6B2A35"/>
    <w:rsid w:val="3D87F843"/>
    <w:rsid w:val="3D8C5147"/>
    <w:rsid w:val="3DC32440"/>
    <w:rsid w:val="3DDD5E41"/>
    <w:rsid w:val="3E0BC0A2"/>
    <w:rsid w:val="3E31CE70"/>
    <w:rsid w:val="3E3F6103"/>
    <w:rsid w:val="3E512DB6"/>
    <w:rsid w:val="3E7BF4AF"/>
    <w:rsid w:val="3E95EAD4"/>
    <w:rsid w:val="3EFE22A0"/>
    <w:rsid w:val="3F27F8C3"/>
    <w:rsid w:val="3F4E1C28"/>
    <w:rsid w:val="3F6B5B8B"/>
    <w:rsid w:val="3F75D973"/>
    <w:rsid w:val="3F8C1BD0"/>
    <w:rsid w:val="3F92505A"/>
    <w:rsid w:val="3FA9580F"/>
    <w:rsid w:val="3FAC5F70"/>
    <w:rsid w:val="3FAFEDF6"/>
    <w:rsid w:val="3FB01EAD"/>
    <w:rsid w:val="3FC8F6A6"/>
    <w:rsid w:val="3FF11683"/>
    <w:rsid w:val="40313637"/>
    <w:rsid w:val="403893B3"/>
    <w:rsid w:val="4050D1C4"/>
    <w:rsid w:val="40863336"/>
    <w:rsid w:val="4087F5F8"/>
    <w:rsid w:val="40903569"/>
    <w:rsid w:val="40BD5879"/>
    <w:rsid w:val="40C60D68"/>
    <w:rsid w:val="40CDE8EF"/>
    <w:rsid w:val="40D503E6"/>
    <w:rsid w:val="40EC40A6"/>
    <w:rsid w:val="4101A6E6"/>
    <w:rsid w:val="417A5925"/>
    <w:rsid w:val="4188CE78"/>
    <w:rsid w:val="4203A6CC"/>
    <w:rsid w:val="4226C492"/>
    <w:rsid w:val="4229F6F4"/>
    <w:rsid w:val="4229F8FF"/>
    <w:rsid w:val="423CCC1C"/>
    <w:rsid w:val="425EDD37"/>
    <w:rsid w:val="42785164"/>
    <w:rsid w:val="429F64D5"/>
    <w:rsid w:val="42A49AEF"/>
    <w:rsid w:val="42B13787"/>
    <w:rsid w:val="42BDD638"/>
    <w:rsid w:val="42BFC1F2"/>
    <w:rsid w:val="42C8EE2C"/>
    <w:rsid w:val="42C9B9C8"/>
    <w:rsid w:val="42D74E9D"/>
    <w:rsid w:val="42E7EEF4"/>
    <w:rsid w:val="43233693"/>
    <w:rsid w:val="43633722"/>
    <w:rsid w:val="436E2498"/>
    <w:rsid w:val="439A8C8A"/>
    <w:rsid w:val="4400C20B"/>
    <w:rsid w:val="44269027"/>
    <w:rsid w:val="44573CCA"/>
    <w:rsid w:val="449FEB32"/>
    <w:rsid w:val="44BC46EB"/>
    <w:rsid w:val="44C46FD3"/>
    <w:rsid w:val="44E0113C"/>
    <w:rsid w:val="44E8F401"/>
    <w:rsid w:val="44EA50C2"/>
    <w:rsid w:val="45159CAA"/>
    <w:rsid w:val="45388CEC"/>
    <w:rsid w:val="4540B9BC"/>
    <w:rsid w:val="458D1224"/>
    <w:rsid w:val="45B51354"/>
    <w:rsid w:val="45C0A6D8"/>
    <w:rsid w:val="45C45636"/>
    <w:rsid w:val="45C618B3"/>
    <w:rsid w:val="45CB0B26"/>
    <w:rsid w:val="45FC8CB8"/>
    <w:rsid w:val="4600A5D4"/>
    <w:rsid w:val="462003B0"/>
    <w:rsid w:val="46339AEA"/>
    <w:rsid w:val="4646EAB3"/>
    <w:rsid w:val="464DB774"/>
    <w:rsid w:val="4659F276"/>
    <w:rsid w:val="465F6F05"/>
    <w:rsid w:val="46862123"/>
    <w:rsid w:val="46CFC15B"/>
    <w:rsid w:val="46DE383A"/>
    <w:rsid w:val="46FFFC70"/>
    <w:rsid w:val="47097808"/>
    <w:rsid w:val="474BBF71"/>
    <w:rsid w:val="47500A29"/>
    <w:rsid w:val="47603F8C"/>
    <w:rsid w:val="47985D19"/>
    <w:rsid w:val="47A8147B"/>
    <w:rsid w:val="47BBF6D6"/>
    <w:rsid w:val="47C31A13"/>
    <w:rsid w:val="47D9A74C"/>
    <w:rsid w:val="483E6924"/>
    <w:rsid w:val="4873C2DF"/>
    <w:rsid w:val="4886B115"/>
    <w:rsid w:val="48E7EA41"/>
    <w:rsid w:val="4934BF82"/>
    <w:rsid w:val="49377DDA"/>
    <w:rsid w:val="494FF081"/>
    <w:rsid w:val="49742C7E"/>
    <w:rsid w:val="49A968FE"/>
    <w:rsid w:val="49D39A74"/>
    <w:rsid w:val="4A0DF842"/>
    <w:rsid w:val="4A32C2F2"/>
    <w:rsid w:val="4A3F7843"/>
    <w:rsid w:val="4A475807"/>
    <w:rsid w:val="4A500CB1"/>
    <w:rsid w:val="4A5277B5"/>
    <w:rsid w:val="4A60E136"/>
    <w:rsid w:val="4A7D7B1E"/>
    <w:rsid w:val="4A80E4BA"/>
    <w:rsid w:val="4A91F34E"/>
    <w:rsid w:val="4AA1AA6B"/>
    <w:rsid w:val="4ADE9EEC"/>
    <w:rsid w:val="4AE55EF8"/>
    <w:rsid w:val="4AFD6C79"/>
    <w:rsid w:val="4B06D900"/>
    <w:rsid w:val="4B0ECB48"/>
    <w:rsid w:val="4B2A8AE9"/>
    <w:rsid w:val="4B913D80"/>
    <w:rsid w:val="4BC7BA31"/>
    <w:rsid w:val="4BEE4816"/>
    <w:rsid w:val="4C1C014E"/>
    <w:rsid w:val="4C6B571A"/>
    <w:rsid w:val="4C6CA448"/>
    <w:rsid w:val="4C76A9CD"/>
    <w:rsid w:val="4C812D5B"/>
    <w:rsid w:val="4C8F1888"/>
    <w:rsid w:val="4D3F7FAA"/>
    <w:rsid w:val="4D5C9661"/>
    <w:rsid w:val="4D879B0A"/>
    <w:rsid w:val="4D8A1877"/>
    <w:rsid w:val="4DADDE2C"/>
    <w:rsid w:val="4E1382F3"/>
    <w:rsid w:val="4E4E2923"/>
    <w:rsid w:val="4E9449AE"/>
    <w:rsid w:val="4EB655F2"/>
    <w:rsid w:val="4F0ED992"/>
    <w:rsid w:val="4F0EE6C3"/>
    <w:rsid w:val="4F11116B"/>
    <w:rsid w:val="4F4BCDA6"/>
    <w:rsid w:val="4F500207"/>
    <w:rsid w:val="4F581A45"/>
    <w:rsid w:val="4F5F8920"/>
    <w:rsid w:val="4F701072"/>
    <w:rsid w:val="4F71A05F"/>
    <w:rsid w:val="4FA4FD38"/>
    <w:rsid w:val="4FC3BB12"/>
    <w:rsid w:val="4FD3B394"/>
    <w:rsid w:val="4FEEFD2C"/>
    <w:rsid w:val="4FEFAD52"/>
    <w:rsid w:val="50253D80"/>
    <w:rsid w:val="502DDE8F"/>
    <w:rsid w:val="5052992D"/>
    <w:rsid w:val="507703AF"/>
    <w:rsid w:val="508163D6"/>
    <w:rsid w:val="509731F1"/>
    <w:rsid w:val="50AC7E59"/>
    <w:rsid w:val="50CC0F8B"/>
    <w:rsid w:val="50D9795A"/>
    <w:rsid w:val="513FD200"/>
    <w:rsid w:val="51556654"/>
    <w:rsid w:val="519019F2"/>
    <w:rsid w:val="51A1221F"/>
    <w:rsid w:val="51A24C44"/>
    <w:rsid w:val="51D8DB33"/>
    <w:rsid w:val="5218E816"/>
    <w:rsid w:val="5296CDA1"/>
    <w:rsid w:val="5318B012"/>
    <w:rsid w:val="531CC3EB"/>
    <w:rsid w:val="532AA97C"/>
    <w:rsid w:val="53556D5A"/>
    <w:rsid w:val="535E2E94"/>
    <w:rsid w:val="538501AC"/>
    <w:rsid w:val="53A3E919"/>
    <w:rsid w:val="53B44D67"/>
    <w:rsid w:val="53BB29CC"/>
    <w:rsid w:val="53C53FCC"/>
    <w:rsid w:val="53FABC01"/>
    <w:rsid w:val="548C60DD"/>
    <w:rsid w:val="548E173E"/>
    <w:rsid w:val="54B99D1F"/>
    <w:rsid w:val="54CA3B69"/>
    <w:rsid w:val="54D45858"/>
    <w:rsid w:val="54E39668"/>
    <w:rsid w:val="55011BDE"/>
    <w:rsid w:val="5542D1FD"/>
    <w:rsid w:val="557AB836"/>
    <w:rsid w:val="557AE793"/>
    <w:rsid w:val="558C8B1D"/>
    <w:rsid w:val="5599724F"/>
    <w:rsid w:val="55E966FC"/>
    <w:rsid w:val="55F45E21"/>
    <w:rsid w:val="5610650C"/>
    <w:rsid w:val="562B18C8"/>
    <w:rsid w:val="56637252"/>
    <w:rsid w:val="567028B9"/>
    <w:rsid w:val="567D8F21"/>
    <w:rsid w:val="56965464"/>
    <w:rsid w:val="56CD4053"/>
    <w:rsid w:val="56D42805"/>
    <w:rsid w:val="570404FB"/>
    <w:rsid w:val="5711C334"/>
    <w:rsid w:val="572F5507"/>
    <w:rsid w:val="5740DF20"/>
    <w:rsid w:val="57490EA6"/>
    <w:rsid w:val="57F57CAD"/>
    <w:rsid w:val="58368022"/>
    <w:rsid w:val="5840CBEF"/>
    <w:rsid w:val="5853E43F"/>
    <w:rsid w:val="588050DE"/>
    <w:rsid w:val="58867E21"/>
    <w:rsid w:val="5897AC3E"/>
    <w:rsid w:val="58AD9395"/>
    <w:rsid w:val="58FE2B5B"/>
    <w:rsid w:val="59052BB1"/>
    <w:rsid w:val="591A344A"/>
    <w:rsid w:val="594B2820"/>
    <w:rsid w:val="595B26B5"/>
    <w:rsid w:val="597BCC94"/>
    <w:rsid w:val="598FA0F7"/>
    <w:rsid w:val="59E87F46"/>
    <w:rsid w:val="59EE1DFE"/>
    <w:rsid w:val="5A0009AA"/>
    <w:rsid w:val="5A0AD873"/>
    <w:rsid w:val="5A118355"/>
    <w:rsid w:val="5A3D8983"/>
    <w:rsid w:val="5A992F00"/>
    <w:rsid w:val="5ABE392C"/>
    <w:rsid w:val="5ADD585E"/>
    <w:rsid w:val="5AF5335B"/>
    <w:rsid w:val="5B470378"/>
    <w:rsid w:val="5B794776"/>
    <w:rsid w:val="5B91A518"/>
    <w:rsid w:val="5BB8243B"/>
    <w:rsid w:val="5BD0C13E"/>
    <w:rsid w:val="5BD5FA8A"/>
    <w:rsid w:val="5C4B3A07"/>
    <w:rsid w:val="5C4FB35C"/>
    <w:rsid w:val="5C50F8E3"/>
    <w:rsid w:val="5CB40A7A"/>
    <w:rsid w:val="5CBFFD75"/>
    <w:rsid w:val="5CD749BF"/>
    <w:rsid w:val="5CE359EF"/>
    <w:rsid w:val="5CF2AB7F"/>
    <w:rsid w:val="5CF55153"/>
    <w:rsid w:val="5D0DEF6E"/>
    <w:rsid w:val="5D156C26"/>
    <w:rsid w:val="5D210C1A"/>
    <w:rsid w:val="5D4A0F99"/>
    <w:rsid w:val="5D5829AF"/>
    <w:rsid w:val="5D5F4655"/>
    <w:rsid w:val="5D6A075E"/>
    <w:rsid w:val="5DAFF477"/>
    <w:rsid w:val="5DECBE71"/>
    <w:rsid w:val="5E0BD5BC"/>
    <w:rsid w:val="5E2BA9BC"/>
    <w:rsid w:val="5E4ECEF9"/>
    <w:rsid w:val="5E6B7D34"/>
    <w:rsid w:val="5E79F13F"/>
    <w:rsid w:val="5E80F6B5"/>
    <w:rsid w:val="5EA927D2"/>
    <w:rsid w:val="5EEE484E"/>
    <w:rsid w:val="5F231514"/>
    <w:rsid w:val="5F31FEC3"/>
    <w:rsid w:val="5F3930DC"/>
    <w:rsid w:val="5F6327CE"/>
    <w:rsid w:val="5F9098FE"/>
    <w:rsid w:val="5FEF7B4A"/>
    <w:rsid w:val="5FF08233"/>
    <w:rsid w:val="5FFB1B02"/>
    <w:rsid w:val="60171F60"/>
    <w:rsid w:val="6022F7CF"/>
    <w:rsid w:val="60252433"/>
    <w:rsid w:val="6027AB8D"/>
    <w:rsid w:val="6056356A"/>
    <w:rsid w:val="608E5220"/>
    <w:rsid w:val="60944AD4"/>
    <w:rsid w:val="60A7F1FA"/>
    <w:rsid w:val="60B7A456"/>
    <w:rsid w:val="60EDA177"/>
    <w:rsid w:val="60EDA3FF"/>
    <w:rsid w:val="60EFC2AC"/>
    <w:rsid w:val="61087A9B"/>
    <w:rsid w:val="61880DA9"/>
    <w:rsid w:val="619489B8"/>
    <w:rsid w:val="61E27E26"/>
    <w:rsid w:val="6257BC14"/>
    <w:rsid w:val="6279CBC0"/>
    <w:rsid w:val="62933ED3"/>
    <w:rsid w:val="62A984AE"/>
    <w:rsid w:val="62B653FA"/>
    <w:rsid w:val="631908F5"/>
    <w:rsid w:val="633B8347"/>
    <w:rsid w:val="634543FD"/>
    <w:rsid w:val="637107E2"/>
    <w:rsid w:val="63878C01"/>
    <w:rsid w:val="639736BB"/>
    <w:rsid w:val="63C262F0"/>
    <w:rsid w:val="63C7239D"/>
    <w:rsid w:val="63F48729"/>
    <w:rsid w:val="6420C847"/>
    <w:rsid w:val="64211543"/>
    <w:rsid w:val="6450AACB"/>
    <w:rsid w:val="64746EFF"/>
    <w:rsid w:val="647866AE"/>
    <w:rsid w:val="649A3476"/>
    <w:rsid w:val="651B00D9"/>
    <w:rsid w:val="65911472"/>
    <w:rsid w:val="65C2063F"/>
    <w:rsid w:val="65DC5CB4"/>
    <w:rsid w:val="65E8168F"/>
    <w:rsid w:val="65FB3F52"/>
    <w:rsid w:val="662396BF"/>
    <w:rsid w:val="6634D051"/>
    <w:rsid w:val="66423CE1"/>
    <w:rsid w:val="665B91BD"/>
    <w:rsid w:val="66697720"/>
    <w:rsid w:val="666BE3D8"/>
    <w:rsid w:val="66ACAAF2"/>
    <w:rsid w:val="66B391DC"/>
    <w:rsid w:val="66BFA2F4"/>
    <w:rsid w:val="671CF991"/>
    <w:rsid w:val="672E2BDC"/>
    <w:rsid w:val="67856450"/>
    <w:rsid w:val="67AC0FC1"/>
    <w:rsid w:val="67E9109F"/>
    <w:rsid w:val="67EFBD59"/>
    <w:rsid w:val="68109494"/>
    <w:rsid w:val="6813D231"/>
    <w:rsid w:val="68270428"/>
    <w:rsid w:val="682C0F22"/>
    <w:rsid w:val="682E1880"/>
    <w:rsid w:val="6830F756"/>
    <w:rsid w:val="68367377"/>
    <w:rsid w:val="6836A4ED"/>
    <w:rsid w:val="684EE0F3"/>
    <w:rsid w:val="68594C70"/>
    <w:rsid w:val="686BBB66"/>
    <w:rsid w:val="68929251"/>
    <w:rsid w:val="6893C5B1"/>
    <w:rsid w:val="68AA8A6E"/>
    <w:rsid w:val="68DF8A1C"/>
    <w:rsid w:val="68EB12B1"/>
    <w:rsid w:val="68EDDD97"/>
    <w:rsid w:val="68F4AAD1"/>
    <w:rsid w:val="698BA821"/>
    <w:rsid w:val="699903D6"/>
    <w:rsid w:val="69EE27C1"/>
    <w:rsid w:val="69FF6C0A"/>
    <w:rsid w:val="6A12F52F"/>
    <w:rsid w:val="6A15EB33"/>
    <w:rsid w:val="6A7C3AB1"/>
    <w:rsid w:val="6A829C41"/>
    <w:rsid w:val="6A98129B"/>
    <w:rsid w:val="6AA494C5"/>
    <w:rsid w:val="6AD8D1F4"/>
    <w:rsid w:val="6AE6B647"/>
    <w:rsid w:val="6B15C792"/>
    <w:rsid w:val="6B8457EC"/>
    <w:rsid w:val="6B9BA991"/>
    <w:rsid w:val="6BA5421D"/>
    <w:rsid w:val="6BBAD165"/>
    <w:rsid w:val="6BF706A5"/>
    <w:rsid w:val="6C226E33"/>
    <w:rsid w:val="6C375375"/>
    <w:rsid w:val="6C3F3201"/>
    <w:rsid w:val="6C45601B"/>
    <w:rsid w:val="6C6FE82F"/>
    <w:rsid w:val="6CCD99B2"/>
    <w:rsid w:val="6CE0FFB0"/>
    <w:rsid w:val="6CE70B8A"/>
    <w:rsid w:val="6D20A9DB"/>
    <w:rsid w:val="6D54719E"/>
    <w:rsid w:val="6D5C7BC2"/>
    <w:rsid w:val="6D5E2731"/>
    <w:rsid w:val="6D6CC447"/>
    <w:rsid w:val="6DDEF3C6"/>
    <w:rsid w:val="6DE53512"/>
    <w:rsid w:val="6E01E050"/>
    <w:rsid w:val="6E0E4A71"/>
    <w:rsid w:val="6E13B2C7"/>
    <w:rsid w:val="6E51948E"/>
    <w:rsid w:val="6E552028"/>
    <w:rsid w:val="6E81CEA7"/>
    <w:rsid w:val="6EB397C9"/>
    <w:rsid w:val="6EBB5FC3"/>
    <w:rsid w:val="6EC8E7F4"/>
    <w:rsid w:val="6F20D464"/>
    <w:rsid w:val="6F47B5C8"/>
    <w:rsid w:val="6F58B5B6"/>
    <w:rsid w:val="6F5D1152"/>
    <w:rsid w:val="6F60E548"/>
    <w:rsid w:val="6F65A93A"/>
    <w:rsid w:val="6F6ACCD7"/>
    <w:rsid w:val="6F7E31B2"/>
    <w:rsid w:val="6F8E7087"/>
    <w:rsid w:val="6F985AD3"/>
    <w:rsid w:val="6FA130F3"/>
    <w:rsid w:val="6FB780D3"/>
    <w:rsid w:val="6FC1DE96"/>
    <w:rsid w:val="6FFC1E9B"/>
    <w:rsid w:val="700C3681"/>
    <w:rsid w:val="70200828"/>
    <w:rsid w:val="7023F6F2"/>
    <w:rsid w:val="70321770"/>
    <w:rsid w:val="703816D8"/>
    <w:rsid w:val="704CE6AC"/>
    <w:rsid w:val="70AE429F"/>
    <w:rsid w:val="70D1E46F"/>
    <w:rsid w:val="71184378"/>
    <w:rsid w:val="712D987D"/>
    <w:rsid w:val="71304D8D"/>
    <w:rsid w:val="71718339"/>
    <w:rsid w:val="71A65FD9"/>
    <w:rsid w:val="722D1530"/>
    <w:rsid w:val="7256AF67"/>
    <w:rsid w:val="7285E235"/>
    <w:rsid w:val="7291B522"/>
    <w:rsid w:val="72949B14"/>
    <w:rsid w:val="72C19333"/>
    <w:rsid w:val="72F270A5"/>
    <w:rsid w:val="72F3D0C2"/>
    <w:rsid w:val="733B41DE"/>
    <w:rsid w:val="7345343B"/>
    <w:rsid w:val="737546A9"/>
    <w:rsid w:val="737CC610"/>
    <w:rsid w:val="739F8ED6"/>
    <w:rsid w:val="73D1F52A"/>
    <w:rsid w:val="73DA5911"/>
    <w:rsid w:val="73DE5EC3"/>
    <w:rsid w:val="7470EF80"/>
    <w:rsid w:val="7488E4FF"/>
    <w:rsid w:val="7491A611"/>
    <w:rsid w:val="749B0797"/>
    <w:rsid w:val="74B3CE27"/>
    <w:rsid w:val="74CA0D12"/>
    <w:rsid w:val="74D8EC83"/>
    <w:rsid w:val="7512B79F"/>
    <w:rsid w:val="7514220B"/>
    <w:rsid w:val="75192AD7"/>
    <w:rsid w:val="7532262F"/>
    <w:rsid w:val="756C6CCD"/>
    <w:rsid w:val="757509AB"/>
    <w:rsid w:val="75CC34FC"/>
    <w:rsid w:val="75D4CC93"/>
    <w:rsid w:val="75D82F71"/>
    <w:rsid w:val="75E6A99C"/>
    <w:rsid w:val="75ECD985"/>
    <w:rsid w:val="75F2975A"/>
    <w:rsid w:val="75F60EC8"/>
    <w:rsid w:val="76281DD5"/>
    <w:rsid w:val="763AB280"/>
    <w:rsid w:val="765752A2"/>
    <w:rsid w:val="76891F89"/>
    <w:rsid w:val="768E2D1D"/>
    <w:rsid w:val="76A39B81"/>
    <w:rsid w:val="76E375A5"/>
    <w:rsid w:val="76E7D71F"/>
    <w:rsid w:val="76EAD7D1"/>
    <w:rsid w:val="76FF9A3F"/>
    <w:rsid w:val="7719C4F2"/>
    <w:rsid w:val="773BB7E7"/>
    <w:rsid w:val="774C3D2C"/>
    <w:rsid w:val="774F08A3"/>
    <w:rsid w:val="7764992D"/>
    <w:rsid w:val="77722F5F"/>
    <w:rsid w:val="77767F79"/>
    <w:rsid w:val="77BFE7B6"/>
    <w:rsid w:val="77D2B169"/>
    <w:rsid w:val="78004D08"/>
    <w:rsid w:val="780B420A"/>
    <w:rsid w:val="7831A542"/>
    <w:rsid w:val="78530F55"/>
    <w:rsid w:val="78712CF8"/>
    <w:rsid w:val="787F4362"/>
    <w:rsid w:val="7897A824"/>
    <w:rsid w:val="78E78528"/>
    <w:rsid w:val="7905953F"/>
    <w:rsid w:val="793DF6D4"/>
    <w:rsid w:val="794BB7F3"/>
    <w:rsid w:val="794BB80F"/>
    <w:rsid w:val="794EA525"/>
    <w:rsid w:val="7956FC08"/>
    <w:rsid w:val="795FBE97"/>
    <w:rsid w:val="798AD39F"/>
    <w:rsid w:val="79C8D072"/>
    <w:rsid w:val="79F44330"/>
    <w:rsid w:val="79FAD625"/>
    <w:rsid w:val="7A12BC59"/>
    <w:rsid w:val="7A12CB78"/>
    <w:rsid w:val="7A27540D"/>
    <w:rsid w:val="7A2DC982"/>
    <w:rsid w:val="7A301E82"/>
    <w:rsid w:val="7A49DA51"/>
    <w:rsid w:val="7A4D339B"/>
    <w:rsid w:val="7A4E895C"/>
    <w:rsid w:val="7A66E28C"/>
    <w:rsid w:val="7A751E68"/>
    <w:rsid w:val="7A77084B"/>
    <w:rsid w:val="7A9B832B"/>
    <w:rsid w:val="7ADAC9AE"/>
    <w:rsid w:val="7AE68D66"/>
    <w:rsid w:val="7AF41B99"/>
    <w:rsid w:val="7B1D35BD"/>
    <w:rsid w:val="7B22A966"/>
    <w:rsid w:val="7B350D47"/>
    <w:rsid w:val="7B69BDDC"/>
    <w:rsid w:val="7B7F18E8"/>
    <w:rsid w:val="7B8E429F"/>
    <w:rsid w:val="7BE00D1E"/>
    <w:rsid w:val="7BE2F1F3"/>
    <w:rsid w:val="7C1285E2"/>
    <w:rsid w:val="7C419ED3"/>
    <w:rsid w:val="7C48763C"/>
    <w:rsid w:val="7C4DDD2F"/>
    <w:rsid w:val="7C5FB481"/>
    <w:rsid w:val="7C6CB9A3"/>
    <w:rsid w:val="7C7D9CD5"/>
    <w:rsid w:val="7C994B99"/>
    <w:rsid w:val="7CA25469"/>
    <w:rsid w:val="7CA4D63C"/>
    <w:rsid w:val="7CD274BA"/>
    <w:rsid w:val="7CF6946A"/>
    <w:rsid w:val="7D133B90"/>
    <w:rsid w:val="7D1B6AE6"/>
    <w:rsid w:val="7D27F4FD"/>
    <w:rsid w:val="7D33394B"/>
    <w:rsid w:val="7D3919EE"/>
    <w:rsid w:val="7D463A43"/>
    <w:rsid w:val="7D690CC9"/>
    <w:rsid w:val="7DAC9A70"/>
    <w:rsid w:val="7DC23C4B"/>
    <w:rsid w:val="7DE876C1"/>
    <w:rsid w:val="7DF23DC9"/>
    <w:rsid w:val="7E02ED82"/>
    <w:rsid w:val="7E2371E2"/>
    <w:rsid w:val="7E351AB5"/>
    <w:rsid w:val="7E90DD64"/>
    <w:rsid w:val="7EBE1119"/>
    <w:rsid w:val="7ED47E3E"/>
    <w:rsid w:val="7EF3AB22"/>
    <w:rsid w:val="7F0FD8AD"/>
    <w:rsid w:val="7F409522"/>
    <w:rsid w:val="7F5B3AD1"/>
    <w:rsid w:val="7F6ECB37"/>
    <w:rsid w:val="7FB145F8"/>
    <w:rsid w:val="7FC67F82"/>
    <w:rsid w:val="7FC8B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A261"/>
  <w15:chartTrackingRefBased/>
  <w15:docId w15:val="{6DE19309-1269-4655-AD14-AE0421183C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3b15bfc136c540d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xml" Id="R15aee510a2e84d01" /><Relationship Type="http://schemas.openxmlformats.org/officeDocument/2006/relationships/footer" Target="footer.xml" Id="R06eb03ce82e5402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c3c54472f6314167" /><Relationship Type="http://schemas.openxmlformats.org/officeDocument/2006/relationships/hyperlink" Target="https://guided.fullcoll.edu/" TargetMode="External" Id="R7c18c759d1a744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8" ma:contentTypeDescription="Create a new document." ma:contentTypeScope="" ma:versionID="9e08cc8b659eba8888302691547c316a">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84f2657de1f615fdb3fd354da9c9f06b"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2BD80B-4214-4394-9FF7-159E5202D38F}"/>
</file>

<file path=customXml/itemProps2.xml><?xml version="1.0" encoding="utf-8"?>
<ds:datastoreItem xmlns:ds="http://schemas.openxmlformats.org/officeDocument/2006/customXml" ds:itemID="{D46FD277-96A5-47EB-8860-6654F118F5C5}"/>
</file>

<file path=customXml/itemProps3.xml><?xml version="1.0" encoding="utf-8"?>
<ds:datastoreItem xmlns:ds="http://schemas.openxmlformats.org/officeDocument/2006/customXml" ds:itemID="{676FCB87-C17C-4F7B-B2AC-E3E2986267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Bianca Gladen</dc:creator>
  <keywords/>
  <dc:description/>
  <lastModifiedBy>Bianca Gladen</lastModifiedBy>
  <dcterms:created xsi:type="dcterms:W3CDTF">2023-09-05T15:47:03.0000000Z</dcterms:created>
  <dcterms:modified xsi:type="dcterms:W3CDTF">2025-03-06T15:24:17.4654868Z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0x0101006C62C8DC6162EE43935C1B564409926A</vt:lpwstr>
  </property>
  <property fmtid="{D5CDD505-2E9C-101B-9397-08002B2CF9AE}" pid="3" name="MediaServiceImageTags">
    <vt:lpwstr/>
  </property>
</Properties>
</file>