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525" w:rsidP="173A80D5" w:rsidRDefault="548C60DD" w14:paraId="68DE95CC" w14:textId="7AE634BC">
      <w:pPr>
        <w:widowControl w:val="0"/>
        <w:spacing w:after="0" w:line="240" w:lineRule="auto"/>
        <w:jc w:val="center"/>
        <w:rPr>
          <w:rFonts w:ascii="Calibri" w:hAnsi="Calibri" w:eastAsia="Calibri" w:cs="Calibri"/>
          <w:b/>
          <w:bCs/>
          <w:color w:val="000000" w:themeColor="text1"/>
          <w:sz w:val="32"/>
          <w:szCs w:val="32"/>
        </w:rPr>
      </w:pPr>
      <w:hyperlink r:id="rId10">
        <w:r w:rsidRPr="173A80D5">
          <w:rPr>
            <w:rStyle w:val="Hyperlink"/>
            <w:rFonts w:ascii="Calibri" w:hAnsi="Calibri" w:eastAsia="Calibri" w:cs="Calibri"/>
            <w:b/>
            <w:bCs/>
            <w:sz w:val="32"/>
            <w:szCs w:val="32"/>
          </w:rPr>
          <w:t>Guided Pathways</w:t>
        </w:r>
      </w:hyperlink>
      <w:r w:rsidRPr="173A80D5">
        <w:rPr>
          <w:rFonts w:ascii="Calibri" w:hAnsi="Calibri" w:eastAsia="Calibri" w:cs="Calibri"/>
          <w:b/>
          <w:bCs/>
          <w:color w:val="000000" w:themeColor="text1"/>
          <w:sz w:val="32"/>
          <w:szCs w:val="32"/>
        </w:rPr>
        <w:t xml:space="preserve"> </w:t>
      </w:r>
    </w:p>
    <w:p w:rsidR="00C33525" w:rsidP="173A80D5" w:rsidRDefault="17FC9646" w14:paraId="0C36C684" w14:textId="32FD8076">
      <w:pPr>
        <w:widowControl w:val="0"/>
        <w:spacing w:after="0" w:line="240" w:lineRule="auto"/>
        <w:jc w:val="center"/>
        <w:rPr>
          <w:rFonts w:ascii="Calibri" w:hAnsi="Calibri" w:eastAsia="Calibri" w:cs="Calibri"/>
          <w:b/>
          <w:bCs/>
          <w:color w:val="000000" w:themeColor="text1"/>
          <w:sz w:val="32"/>
          <w:szCs w:val="32"/>
        </w:rPr>
      </w:pPr>
      <w:r w:rsidRPr="173A80D5">
        <w:rPr>
          <w:rFonts w:ascii="Calibri" w:hAnsi="Calibri" w:eastAsia="Calibri" w:cs="Calibri"/>
          <w:b/>
          <w:bCs/>
          <w:color w:val="000000" w:themeColor="text1"/>
          <w:sz w:val="32"/>
          <w:szCs w:val="32"/>
        </w:rPr>
        <w:t>Pathways Steering Committee</w:t>
      </w:r>
      <w:r w:rsidRPr="173A80D5" w:rsidR="538501AC">
        <w:rPr>
          <w:rFonts w:ascii="Calibri" w:hAnsi="Calibri" w:eastAsia="Calibri" w:cs="Calibri"/>
          <w:b/>
          <w:bCs/>
          <w:color w:val="000000" w:themeColor="text1"/>
          <w:sz w:val="32"/>
          <w:szCs w:val="32"/>
        </w:rPr>
        <w:t xml:space="preserve"> </w:t>
      </w:r>
      <w:r w:rsidR="00EA67BC">
        <w:rPr>
          <w:rFonts w:ascii="Calibri" w:hAnsi="Calibri" w:eastAsia="Calibri" w:cs="Calibri"/>
          <w:b/>
          <w:bCs/>
          <w:color w:val="000000" w:themeColor="text1"/>
          <w:sz w:val="32"/>
          <w:szCs w:val="32"/>
        </w:rPr>
        <w:t>Notes</w:t>
      </w:r>
    </w:p>
    <w:p w:rsidR="00C33525" w:rsidP="0A3E0E86" w:rsidRDefault="38122D87" w14:paraId="2011E934" w14:textId="0612E038">
      <w:pPr>
        <w:widowControl w:val="0"/>
        <w:spacing w:after="0" w:line="240" w:lineRule="auto"/>
        <w:jc w:val="center"/>
        <w:rPr>
          <w:rFonts w:ascii="Calibri" w:hAnsi="Calibri" w:eastAsia="Calibri" w:cs="Calibri"/>
          <w:b/>
          <w:bCs/>
          <w:color w:val="000000" w:themeColor="text1"/>
          <w:sz w:val="28"/>
          <w:szCs w:val="28"/>
        </w:rPr>
      </w:pPr>
      <w:r w:rsidRPr="0A3E0E86">
        <w:rPr>
          <w:rFonts w:eastAsiaTheme="minorEastAsia"/>
          <w:b/>
          <w:bCs/>
          <w:color w:val="000000" w:themeColor="text1"/>
          <w:sz w:val="28"/>
          <w:szCs w:val="28"/>
        </w:rPr>
        <w:t xml:space="preserve"> </w:t>
      </w:r>
      <w:r w:rsidR="00E251C1">
        <w:rPr>
          <w:rFonts w:eastAsiaTheme="minorEastAsia"/>
          <w:b/>
          <w:bCs/>
          <w:color w:val="000000" w:themeColor="text1"/>
          <w:sz w:val="28"/>
          <w:szCs w:val="28"/>
        </w:rPr>
        <w:t>April 13,</w:t>
      </w:r>
      <w:r w:rsidRPr="0A3E0E86">
        <w:rPr>
          <w:rFonts w:eastAsiaTheme="minorEastAsia"/>
          <w:b/>
          <w:bCs/>
          <w:color w:val="000000" w:themeColor="text1"/>
          <w:sz w:val="28"/>
          <w:szCs w:val="28"/>
        </w:rPr>
        <w:t xml:space="preserve"> 202</w:t>
      </w:r>
      <w:r w:rsidRPr="0A3E0E86" w:rsidR="29042848">
        <w:rPr>
          <w:rFonts w:eastAsiaTheme="minorEastAsia"/>
          <w:b/>
          <w:bCs/>
          <w:color w:val="000000" w:themeColor="text1"/>
          <w:sz w:val="28"/>
          <w:szCs w:val="28"/>
        </w:rPr>
        <w:t>6</w:t>
      </w:r>
      <w:r w:rsidRPr="0A3E0E86" w:rsidR="44E0113C">
        <w:rPr>
          <w:rFonts w:eastAsiaTheme="minorEastAsia"/>
          <w:b/>
          <w:bCs/>
          <w:color w:val="000000" w:themeColor="text1"/>
          <w:sz w:val="28"/>
          <w:szCs w:val="28"/>
        </w:rPr>
        <w:t xml:space="preserve"> </w:t>
      </w:r>
      <w:r w:rsidRPr="0A3E0E86">
        <w:rPr>
          <w:rFonts w:eastAsiaTheme="minorEastAsia"/>
          <w:b/>
          <w:bCs/>
          <w:color w:val="000000" w:themeColor="text1"/>
          <w:sz w:val="28"/>
          <w:szCs w:val="28"/>
        </w:rPr>
        <w:t>1:</w:t>
      </w:r>
      <w:r w:rsidRPr="0A3E0E86" w:rsidR="59C6ACAD">
        <w:rPr>
          <w:rFonts w:eastAsiaTheme="minorEastAsia"/>
          <w:b/>
          <w:bCs/>
          <w:color w:val="000000" w:themeColor="text1"/>
          <w:sz w:val="28"/>
          <w:szCs w:val="28"/>
        </w:rPr>
        <w:t>0</w:t>
      </w:r>
      <w:r w:rsidRPr="0A3E0E86">
        <w:rPr>
          <w:rFonts w:eastAsiaTheme="minorEastAsia"/>
          <w:b/>
          <w:bCs/>
          <w:color w:val="000000" w:themeColor="text1"/>
          <w:sz w:val="28"/>
          <w:szCs w:val="28"/>
        </w:rPr>
        <w:t>0pm-</w:t>
      </w:r>
      <w:r w:rsidRPr="0A3E0E86" w:rsidR="2DDFE21A">
        <w:rPr>
          <w:rFonts w:eastAsiaTheme="minorEastAsia"/>
          <w:b/>
          <w:bCs/>
          <w:color w:val="000000" w:themeColor="text1"/>
          <w:sz w:val="28"/>
          <w:szCs w:val="28"/>
        </w:rPr>
        <w:t>3:0</w:t>
      </w:r>
      <w:r w:rsidRPr="0A3E0E86">
        <w:rPr>
          <w:rFonts w:eastAsiaTheme="minorEastAsia"/>
          <w:b/>
          <w:bCs/>
          <w:color w:val="000000" w:themeColor="text1"/>
          <w:sz w:val="28"/>
          <w:szCs w:val="28"/>
        </w:rPr>
        <w:t>0pm</w:t>
      </w:r>
      <w:r w:rsidRPr="0A3E0E86" w:rsidR="3D6B2A35">
        <w:rPr>
          <w:rFonts w:eastAsiaTheme="minorEastAsia"/>
          <w:b/>
          <w:bCs/>
          <w:color w:val="000000" w:themeColor="text1"/>
          <w:sz w:val="28"/>
          <w:szCs w:val="28"/>
        </w:rPr>
        <w:t xml:space="preserve"> </w:t>
      </w:r>
    </w:p>
    <w:p w:rsidR="00C33525" w:rsidP="3513437E" w:rsidRDefault="17AEB041" w14:paraId="5FFD6C6D" w14:textId="524BB060">
      <w:pPr>
        <w:widowControl w:val="0"/>
        <w:spacing w:after="0" w:line="240" w:lineRule="auto"/>
        <w:jc w:val="center"/>
        <w:rPr>
          <w:rFonts w:eastAsiaTheme="minorEastAsia"/>
          <w:b/>
          <w:bCs/>
          <w:color w:val="000000" w:themeColor="text1"/>
          <w:sz w:val="28"/>
          <w:szCs w:val="28"/>
        </w:rPr>
      </w:pPr>
      <w:r w:rsidRPr="3513437E">
        <w:rPr>
          <w:rFonts w:eastAsiaTheme="minorEastAsia"/>
          <w:b/>
          <w:bCs/>
          <w:color w:val="000000" w:themeColor="text1"/>
          <w:sz w:val="28"/>
          <w:szCs w:val="28"/>
        </w:rPr>
        <w:t>Bldg. 200 Rm. 227</w:t>
      </w:r>
      <w:r w:rsidRPr="3513437E" w:rsidR="47A8147B">
        <w:rPr>
          <w:rFonts w:eastAsiaTheme="minorEastAsia"/>
          <w:b/>
          <w:bCs/>
          <w:color w:val="000000" w:themeColor="text1"/>
          <w:sz w:val="28"/>
          <w:szCs w:val="28"/>
        </w:rPr>
        <w:t xml:space="preserve"> </w:t>
      </w:r>
      <w:r w:rsidRPr="3513437E" w:rsidR="7D33394B">
        <w:rPr>
          <w:rFonts w:eastAsiaTheme="minorEastAsia"/>
          <w:b/>
          <w:bCs/>
          <w:color w:val="000000" w:themeColor="text1"/>
          <w:sz w:val="28"/>
          <w:szCs w:val="28"/>
        </w:rPr>
        <w:t>(in-person)</w:t>
      </w:r>
    </w:p>
    <w:p w:rsidR="00C33525" w:rsidP="40903569" w:rsidRDefault="00C33525" w14:paraId="67BDFCE7" w14:textId="79C864A2">
      <w:pPr>
        <w:widowControl w:val="0"/>
        <w:spacing w:after="0" w:line="240" w:lineRule="auto"/>
        <w:jc w:val="center"/>
        <w:rPr>
          <w:rFonts w:ascii="Calibri" w:hAnsi="Calibri" w:eastAsia="Calibri" w:cs="Calibri"/>
          <w:b/>
          <w:bCs/>
          <w:color w:val="000000" w:themeColor="text1"/>
          <w:sz w:val="32"/>
          <w:szCs w:val="32"/>
        </w:rPr>
      </w:pPr>
    </w:p>
    <w:p w:rsidR="00C33525" w:rsidP="5052992D" w:rsidRDefault="3823EA05" w14:paraId="209BD65B" w14:textId="19C5EAB1">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Voting Members:</w:t>
      </w:r>
      <w:r w:rsidRPr="5052992D">
        <w:rPr>
          <w:rFonts w:ascii="Calibri Light" w:hAnsi="Calibri Light" w:eastAsia="Calibri Light" w:cs="Calibri Light"/>
          <w:color w:val="000000" w:themeColor="text1"/>
        </w:rPr>
        <w:t xml:space="preserve"> </w:t>
      </w:r>
    </w:p>
    <w:p w:rsidR="00C33525" w:rsidP="1F774955" w:rsidRDefault="3823EA05" w14:paraId="30A9D86F" w14:textId="431ED7C5">
      <w:pPr>
        <w:spacing w:after="0" w:line="240" w:lineRule="auto"/>
        <w:rPr>
          <w:rFonts w:ascii="Calibri Light" w:hAnsi="Calibri Light" w:eastAsia="Calibri Light" w:cs="Calibri Light"/>
          <w:color w:val="000000" w:themeColor="text1"/>
        </w:rPr>
      </w:pPr>
      <w:r w:rsidRPr="1F774955">
        <w:rPr>
          <w:rFonts w:ascii="Calibri Light" w:hAnsi="Calibri Light" w:eastAsia="Calibri Light" w:cs="Calibri Light"/>
          <w:color w:val="000000" w:themeColor="text1"/>
          <w:u w:val="single"/>
        </w:rPr>
        <w:t>Co-Chairs:</w:t>
      </w:r>
      <w:r w:rsidRPr="1F774955">
        <w:rPr>
          <w:rFonts w:ascii="Calibri Light" w:hAnsi="Calibri Light" w:eastAsia="Calibri Light" w:cs="Calibri Light"/>
          <w:b/>
          <w:bCs/>
          <w:i/>
          <w:iCs/>
          <w:color w:val="000000" w:themeColor="text1"/>
        </w:rPr>
        <w:t xml:space="preserve"> </w:t>
      </w:r>
      <w:r w:rsidRPr="1F774955" w:rsidR="1786DEF8">
        <w:rPr>
          <w:rFonts w:ascii="Calibri Light" w:hAnsi="Calibri Light" w:eastAsia="Calibri Light" w:cs="Calibri Light"/>
          <w:color w:val="000000" w:themeColor="text1"/>
        </w:rPr>
        <w:t>Jeanne Costello</w:t>
      </w:r>
      <w:r w:rsidRPr="1F774955">
        <w:rPr>
          <w:rFonts w:ascii="Calibri Light" w:hAnsi="Calibri Light" w:eastAsia="Calibri Light" w:cs="Calibri Light"/>
          <w:color w:val="000000" w:themeColor="text1"/>
        </w:rPr>
        <w:t xml:space="preserve">, Jennifer Merchant </w:t>
      </w:r>
    </w:p>
    <w:p w:rsidR="00C33525" w:rsidP="6C0A5F6B" w:rsidRDefault="3823EA05" w14:paraId="4A078757" w14:textId="20F6CEF2">
      <w:pPr>
        <w:spacing w:after="0" w:line="240" w:lineRule="auto"/>
        <w:rPr>
          <w:rFonts w:ascii="Calibri Light" w:hAnsi="Calibri Light" w:eastAsia="Calibri Light" w:cs="Calibri Light"/>
          <w:color w:val="000000" w:themeColor="text1"/>
        </w:rPr>
      </w:pPr>
      <w:r w:rsidRPr="6C0A5F6B">
        <w:rPr>
          <w:rFonts w:ascii="Calibri Light" w:hAnsi="Calibri Light" w:eastAsia="Calibri Light" w:cs="Calibri Light"/>
          <w:color w:val="000000" w:themeColor="text1"/>
          <w:u w:val="single"/>
        </w:rPr>
        <w:t>4 Instructional Faculty:</w:t>
      </w:r>
      <w:r w:rsidRPr="6C0A5F6B">
        <w:rPr>
          <w:rFonts w:ascii="Calibri Light" w:hAnsi="Calibri Light" w:eastAsia="Calibri Light" w:cs="Calibri Light"/>
          <w:color w:val="000000" w:themeColor="text1"/>
        </w:rPr>
        <w:t xml:space="preserve"> </w:t>
      </w:r>
      <w:r w:rsidRPr="6C0A5F6B" w:rsidR="7E90DD64">
        <w:rPr>
          <w:rFonts w:ascii="Calibri Light" w:hAnsi="Calibri Light" w:eastAsia="Calibri Light" w:cs="Calibri Light"/>
          <w:color w:val="000000" w:themeColor="text1"/>
        </w:rPr>
        <w:t>Kelly Robertson</w:t>
      </w:r>
      <w:r w:rsidRPr="6C0A5F6B">
        <w:rPr>
          <w:rFonts w:ascii="Calibri Light" w:hAnsi="Calibri Light" w:eastAsia="Calibri Light" w:cs="Calibri Light"/>
          <w:color w:val="000000" w:themeColor="text1"/>
        </w:rPr>
        <w:t>, Miguel Powers</w:t>
      </w:r>
      <w:r w:rsidRPr="6C0A5F6B" w:rsidR="7D27F4FD">
        <w:rPr>
          <w:rFonts w:ascii="Calibri Light" w:hAnsi="Calibri Light" w:eastAsia="Calibri Light" w:cs="Calibri Light"/>
          <w:color w:val="000000" w:themeColor="text1"/>
        </w:rPr>
        <w:t>,</w:t>
      </w:r>
      <w:r w:rsidRPr="6C0A5F6B">
        <w:rPr>
          <w:rFonts w:ascii="Calibri Light" w:hAnsi="Calibri Light" w:eastAsia="Calibri Light" w:cs="Calibri Light"/>
          <w:color w:val="000000" w:themeColor="text1"/>
        </w:rPr>
        <w:t xml:space="preserve"> Kim Vandervort</w:t>
      </w:r>
      <w:r w:rsidRPr="6C0A5F6B" w:rsidR="20D1A182">
        <w:rPr>
          <w:rFonts w:ascii="Calibri Light" w:hAnsi="Calibri Light" w:eastAsia="Calibri Light" w:cs="Calibri Light"/>
          <w:color w:val="000000" w:themeColor="text1"/>
        </w:rPr>
        <w:t>, Kim Rosales</w:t>
      </w:r>
    </w:p>
    <w:p w:rsidR="00C33525" w:rsidP="47CE7C12" w:rsidRDefault="0CEC8AA9" w14:paraId="5C6535CC" w14:textId="2F50B3FB">
      <w:pPr>
        <w:spacing w:after="0" w:line="240" w:lineRule="auto"/>
        <w:rPr>
          <w:rFonts w:ascii="Calibri Light" w:hAnsi="Calibri Light" w:eastAsia="Calibri Light" w:cs="Calibri Light"/>
          <w:color w:val="000000" w:themeColor="text1"/>
        </w:rPr>
      </w:pPr>
      <w:r w:rsidRPr="17F8117A">
        <w:rPr>
          <w:rFonts w:ascii="Calibri Light" w:hAnsi="Calibri Light" w:eastAsia="Calibri Light" w:cs="Calibri Light"/>
          <w:color w:val="000000" w:themeColor="text1"/>
          <w:u w:val="single"/>
        </w:rPr>
        <w:t>4 Student Services Faculty:</w:t>
      </w:r>
      <w:r w:rsidRPr="17F8117A">
        <w:rPr>
          <w:rFonts w:ascii="Calibri Light" w:hAnsi="Calibri Light" w:eastAsia="Calibri Light" w:cs="Calibri Light"/>
          <w:color w:val="000000" w:themeColor="text1"/>
        </w:rPr>
        <w:t xml:space="preserve"> </w:t>
      </w:r>
      <w:r w:rsidRPr="17F8117A" w:rsidR="7905953F">
        <w:rPr>
          <w:rFonts w:ascii="Calibri Light" w:hAnsi="Calibri Light" w:eastAsia="Calibri Light" w:cs="Calibri Light"/>
          <w:color w:val="000000" w:themeColor="text1"/>
        </w:rPr>
        <w:t>Porsha Boyd</w:t>
      </w:r>
      <w:r w:rsidRPr="17F8117A" w:rsidR="6BBAD165">
        <w:rPr>
          <w:rFonts w:ascii="Calibri Light" w:hAnsi="Calibri Light" w:eastAsia="Calibri Light" w:cs="Calibri Light"/>
          <w:color w:val="000000" w:themeColor="text1"/>
        </w:rPr>
        <w:t>,</w:t>
      </w:r>
      <w:r w:rsidRPr="17F8117A" w:rsidR="30D66012">
        <w:rPr>
          <w:rFonts w:ascii="Calibri Light" w:hAnsi="Calibri Light" w:eastAsia="Calibri Light" w:cs="Calibri Light"/>
          <w:color w:val="000000" w:themeColor="text1"/>
        </w:rPr>
        <w:t xml:space="preserve"> </w:t>
      </w:r>
      <w:r w:rsidRPr="17F8117A" w:rsidR="764CAF5B">
        <w:rPr>
          <w:rFonts w:ascii="Calibri Light" w:hAnsi="Calibri Light" w:eastAsia="Calibri Light" w:cs="Calibri Light"/>
          <w:color w:val="000000" w:themeColor="text1"/>
        </w:rPr>
        <w:t>Ale</w:t>
      </w:r>
      <w:r w:rsidRPr="17F8117A" w:rsidR="5EF9B714">
        <w:rPr>
          <w:rFonts w:ascii="Calibri Light" w:hAnsi="Calibri Light" w:eastAsia="Calibri Light" w:cs="Calibri Light"/>
          <w:color w:val="000000" w:themeColor="text1"/>
        </w:rPr>
        <w:t xml:space="preserve">xandria </w:t>
      </w:r>
      <w:r w:rsidRPr="17F8117A" w:rsidR="764CAF5B">
        <w:rPr>
          <w:rFonts w:ascii="Calibri Light" w:hAnsi="Calibri Light" w:eastAsia="Calibri Light" w:cs="Calibri Light"/>
          <w:color w:val="000000" w:themeColor="text1"/>
        </w:rPr>
        <w:t>Rosales</w:t>
      </w:r>
      <w:r w:rsidRPr="17F8117A" w:rsidR="31B53CE7">
        <w:rPr>
          <w:rFonts w:ascii="Calibri Light" w:hAnsi="Calibri Light" w:eastAsia="Calibri Light" w:cs="Calibri Light"/>
          <w:color w:val="000000" w:themeColor="text1"/>
        </w:rPr>
        <w:t>, David Andrade</w:t>
      </w:r>
      <w:r w:rsidRPr="17F8117A" w:rsidR="6850DBD0">
        <w:rPr>
          <w:rFonts w:ascii="Calibri Light" w:hAnsi="Calibri Light" w:eastAsia="Calibri Light" w:cs="Calibri Light"/>
          <w:color w:val="000000" w:themeColor="text1"/>
        </w:rPr>
        <w:t>, Renee Ramos</w:t>
      </w:r>
    </w:p>
    <w:p w:rsidR="00C33525" w:rsidP="7345343B" w:rsidRDefault="430A75EB" w14:paraId="0337E822" w14:textId="01678805">
      <w:pPr>
        <w:spacing w:after="0" w:line="240" w:lineRule="auto"/>
        <w:rPr>
          <w:rFonts w:ascii="Calibri Light" w:hAnsi="Calibri Light" w:eastAsia="Calibri Light" w:cs="Calibri Light"/>
          <w:color w:val="000000" w:themeColor="text1"/>
        </w:rPr>
      </w:pPr>
      <w:r w:rsidRPr="28425E62">
        <w:rPr>
          <w:rFonts w:ascii="Calibri Light" w:hAnsi="Calibri Light" w:eastAsia="Calibri Light" w:cs="Calibri Light"/>
          <w:color w:val="000000" w:themeColor="text1"/>
          <w:u w:val="single"/>
        </w:rPr>
        <w:t>2 Students</w:t>
      </w:r>
      <w:r w:rsidRPr="28425E62">
        <w:rPr>
          <w:rFonts w:ascii="Calibri Light" w:hAnsi="Calibri Light" w:eastAsia="Calibri Light" w:cs="Calibri Light"/>
          <w:color w:val="000000" w:themeColor="text1"/>
        </w:rPr>
        <w:t xml:space="preserve">: </w:t>
      </w:r>
      <w:r w:rsidRPr="28425E62" w:rsidR="6F6F28A4">
        <w:rPr>
          <w:rFonts w:ascii="Calibri Light" w:hAnsi="Calibri Light" w:eastAsia="Calibri Light" w:cs="Calibri Light"/>
          <w:color w:val="000000" w:themeColor="text1"/>
        </w:rPr>
        <w:t>Logan Williams</w:t>
      </w:r>
      <w:r w:rsidRPr="28425E62" w:rsidR="31AFB29A">
        <w:rPr>
          <w:rFonts w:ascii="Calibri Light" w:hAnsi="Calibri Light" w:eastAsia="Calibri Light" w:cs="Calibri Light"/>
          <w:color w:val="000000" w:themeColor="text1"/>
        </w:rPr>
        <w:t xml:space="preserve">, Andres </w:t>
      </w:r>
      <w:r w:rsidRPr="28425E62" w:rsidR="07546780">
        <w:rPr>
          <w:rFonts w:ascii="Calibri Light" w:hAnsi="Calibri Light" w:eastAsia="Calibri Light" w:cs="Calibri Light"/>
          <w:color w:val="000000" w:themeColor="text1"/>
        </w:rPr>
        <w:t>Gonzalez</w:t>
      </w:r>
    </w:p>
    <w:p w:rsidR="00C33525" w:rsidP="6C0A5F6B" w:rsidRDefault="3823EA05" w14:paraId="304916F7" w14:textId="384B9238">
      <w:pPr>
        <w:spacing w:after="0" w:line="240" w:lineRule="auto"/>
        <w:rPr>
          <w:rFonts w:ascii="Calibri Light" w:hAnsi="Calibri Light" w:eastAsia="Calibri Light" w:cs="Calibri Light"/>
          <w:color w:val="000000" w:themeColor="text1"/>
        </w:rPr>
      </w:pPr>
      <w:r w:rsidRPr="167A4E30">
        <w:rPr>
          <w:rFonts w:ascii="Calibri Light" w:hAnsi="Calibri Light" w:eastAsia="Calibri Light" w:cs="Calibri Light"/>
          <w:color w:val="000000" w:themeColor="text1"/>
          <w:u w:val="single"/>
        </w:rPr>
        <w:t>3 Classified Professionals:</w:t>
      </w:r>
      <w:r w:rsidRPr="167A4E30" w:rsidR="03B05ED2">
        <w:rPr>
          <w:rFonts w:ascii="Calibri Light" w:hAnsi="Calibri Light" w:eastAsia="Calibri Light" w:cs="Calibri Light"/>
          <w:color w:val="000000" w:themeColor="text1"/>
        </w:rPr>
        <w:t xml:space="preserve"> </w:t>
      </w:r>
      <w:r w:rsidRPr="167A4E30" w:rsidR="0CD67A44">
        <w:rPr>
          <w:rFonts w:ascii="Calibri Light" w:hAnsi="Calibri Light" w:eastAsia="Calibri Light" w:cs="Calibri Light"/>
          <w:color w:val="000000" w:themeColor="text1"/>
        </w:rPr>
        <w:t>Vinnie Wu</w:t>
      </w:r>
      <w:r w:rsidRPr="167A4E30" w:rsidR="2F1C4EF7">
        <w:rPr>
          <w:rFonts w:ascii="Calibri Light" w:hAnsi="Calibri Light" w:eastAsia="Calibri Light" w:cs="Calibri Light"/>
          <w:color w:val="000000" w:themeColor="text1"/>
        </w:rPr>
        <w:t>, Stephanie Cheung, Alicia Contreras</w:t>
      </w:r>
    </w:p>
    <w:p w:rsidR="00C33525" w:rsidP="47CE7C12" w:rsidRDefault="3823EA05" w14:paraId="212C6F1B" w14:textId="6362FBD6">
      <w:pPr>
        <w:spacing w:after="0" w:line="240" w:lineRule="auto"/>
        <w:rPr>
          <w:rFonts w:ascii="Calibri Light" w:hAnsi="Calibri Light" w:eastAsia="Calibri Light" w:cs="Calibri Light"/>
          <w:color w:val="000000" w:themeColor="text1"/>
        </w:rPr>
      </w:pPr>
      <w:r w:rsidRPr="47CE7C12">
        <w:rPr>
          <w:rFonts w:ascii="Calibri Light" w:hAnsi="Calibri Light" w:eastAsia="Calibri Light" w:cs="Calibri Light"/>
          <w:color w:val="000000" w:themeColor="text1"/>
          <w:u w:val="single"/>
        </w:rPr>
        <w:t>3 Managers:</w:t>
      </w:r>
      <w:r w:rsidRPr="47CE7C12">
        <w:rPr>
          <w:rFonts w:ascii="Calibri Light" w:hAnsi="Calibri Light" w:eastAsia="Calibri Light" w:cs="Calibri Light"/>
          <w:color w:val="000000" w:themeColor="text1"/>
        </w:rPr>
        <w:t xml:space="preserve"> Dani Wilson, </w:t>
      </w:r>
      <w:r w:rsidRPr="47CE7C12" w:rsidR="0A123DF3">
        <w:rPr>
          <w:rFonts w:ascii="Calibri Light" w:hAnsi="Calibri Light" w:eastAsia="Calibri Light" w:cs="Calibri Light"/>
          <w:color w:val="000000" w:themeColor="text1"/>
        </w:rPr>
        <w:t>Tam Contreras, Marshall Johnson</w:t>
      </w:r>
    </w:p>
    <w:p w:rsidR="00C33525" w:rsidP="5052992D" w:rsidRDefault="00C33525" w14:paraId="4DA88921" w14:textId="260E7351">
      <w:pPr>
        <w:spacing w:after="0" w:line="240" w:lineRule="auto"/>
        <w:rPr>
          <w:rFonts w:ascii="Calibri Light" w:hAnsi="Calibri Light" w:eastAsia="Calibri Light" w:cs="Calibri Light"/>
          <w:color w:val="000000" w:themeColor="text1"/>
        </w:rPr>
      </w:pPr>
    </w:p>
    <w:p w:rsidR="00C33525" w:rsidP="5052992D" w:rsidRDefault="3823EA05" w14:paraId="7F204657" w14:textId="3C461E0F">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 xml:space="preserve">Resource Members: </w:t>
      </w:r>
      <w:r w:rsidRPr="5052992D">
        <w:rPr>
          <w:rFonts w:ascii="Calibri Light" w:hAnsi="Calibri Light" w:eastAsia="Calibri Light" w:cs="Calibri Light"/>
          <w:color w:val="000000" w:themeColor="text1"/>
        </w:rPr>
        <w:t xml:space="preserve"> </w:t>
      </w:r>
    </w:p>
    <w:p w:rsidR="00C33525" w:rsidP="4F5F8920" w:rsidRDefault="3823EA05" w14:paraId="01DBF600" w14:textId="415A5292">
      <w:pPr>
        <w:spacing w:after="0" w:line="240" w:lineRule="auto"/>
        <w:rPr>
          <w:rFonts w:ascii="Calibri Light" w:hAnsi="Calibri Light" w:eastAsia="Calibri Light" w:cs="Calibri Light"/>
          <w:color w:val="000000" w:themeColor="text1"/>
        </w:rPr>
      </w:pPr>
      <w:r w:rsidRPr="4F5F8920">
        <w:rPr>
          <w:rFonts w:ascii="Calibri Light" w:hAnsi="Calibri Light" w:eastAsia="Calibri Light" w:cs="Calibri Light"/>
          <w:color w:val="000000" w:themeColor="text1"/>
          <w:u w:val="single"/>
        </w:rPr>
        <w:t>Director of EPP Promise</w:t>
      </w:r>
      <w:r w:rsidRPr="4F5F8920">
        <w:rPr>
          <w:rFonts w:ascii="Calibri Light" w:hAnsi="Calibri Light" w:eastAsia="Calibri Light" w:cs="Calibri Light"/>
          <w:color w:val="000000" w:themeColor="text1"/>
        </w:rPr>
        <w:t xml:space="preserve">: </w:t>
      </w:r>
      <w:r w:rsidRPr="4F5F8920" w:rsidR="05D1F789">
        <w:rPr>
          <w:rFonts w:ascii="Calibri Light" w:hAnsi="Calibri Light" w:eastAsia="Calibri Light" w:cs="Calibri Light"/>
          <w:color w:val="000000" w:themeColor="text1"/>
        </w:rPr>
        <w:t>Valerie Salazar</w:t>
      </w:r>
      <w:r w:rsidRPr="4F5F8920" w:rsidR="2A2984E5">
        <w:rPr>
          <w:rFonts w:ascii="Calibri Light" w:hAnsi="Calibri Light" w:eastAsia="Calibri Light" w:cs="Calibri Light"/>
          <w:color w:val="000000" w:themeColor="text1"/>
        </w:rPr>
        <w:t xml:space="preserve"> </w:t>
      </w:r>
    </w:p>
    <w:p w:rsidR="00C33525" w:rsidP="36B97C82" w:rsidRDefault="3823EA05" w14:paraId="2C60E2E0" w14:textId="3DF239E7">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Faculty Coordinator of FYE:</w:t>
      </w:r>
      <w:r w:rsidRPr="36B97C82">
        <w:rPr>
          <w:rFonts w:ascii="Calibri Light" w:hAnsi="Calibri Light" w:eastAsia="Calibri Light" w:cs="Calibri Light"/>
          <w:color w:val="000000" w:themeColor="text1"/>
        </w:rPr>
        <w:t xml:space="preserve"> Kim Vandervort</w:t>
      </w:r>
    </w:p>
    <w:p w:rsidR="00C33525" w:rsidP="737546A9" w:rsidRDefault="3823EA05" w14:paraId="2F89AD90" w14:textId="6CCE3863">
      <w:pPr>
        <w:spacing w:after="0" w:line="240" w:lineRule="auto"/>
        <w:rPr>
          <w:rFonts w:ascii="Calibri Light" w:hAnsi="Calibri Light" w:eastAsia="Calibri Light" w:cs="Calibri Light"/>
          <w:color w:val="000000" w:themeColor="text1"/>
        </w:rPr>
      </w:pPr>
      <w:r w:rsidRPr="737546A9">
        <w:rPr>
          <w:rFonts w:ascii="Calibri Light" w:hAnsi="Calibri Light" w:eastAsia="Calibri Light" w:cs="Calibri Light"/>
          <w:color w:val="000000" w:themeColor="text1"/>
          <w:u w:val="single"/>
        </w:rPr>
        <w:t>Student Services Coordinator FYE</w:t>
      </w:r>
      <w:r w:rsidRPr="737546A9">
        <w:rPr>
          <w:rFonts w:ascii="Calibri Light" w:hAnsi="Calibri Light" w:eastAsia="Calibri Light" w:cs="Calibri Light"/>
          <w:color w:val="000000" w:themeColor="text1"/>
        </w:rPr>
        <w:t>: n/a</w:t>
      </w:r>
    </w:p>
    <w:p w:rsidR="00C33525" w:rsidP="21CA8538" w:rsidRDefault="0CEC8AA9" w14:paraId="0C3C397F" w14:textId="7459D269">
      <w:pPr>
        <w:spacing w:after="0" w:line="240" w:lineRule="auto"/>
        <w:rPr>
          <w:rFonts w:ascii="Calibri Light" w:hAnsi="Calibri Light" w:eastAsia="Calibri Light" w:cs="Calibri Light"/>
          <w:color w:val="000000" w:themeColor="text1"/>
        </w:rPr>
      </w:pPr>
      <w:r w:rsidRPr="21CA8538">
        <w:rPr>
          <w:rFonts w:ascii="Calibri Light" w:hAnsi="Calibri Light" w:eastAsia="Calibri Light" w:cs="Calibri Light"/>
          <w:color w:val="000000" w:themeColor="text1"/>
          <w:u w:val="single"/>
        </w:rPr>
        <w:t>SEAC Liaison</w:t>
      </w:r>
      <w:r w:rsidRPr="21CA8538">
        <w:rPr>
          <w:rFonts w:ascii="Calibri Light" w:hAnsi="Calibri Light" w:eastAsia="Calibri Light" w:cs="Calibri Light"/>
          <w:color w:val="000000" w:themeColor="text1"/>
        </w:rPr>
        <w:t xml:space="preserve">: </w:t>
      </w:r>
      <w:r w:rsidRPr="21CA8538" w:rsidR="7C48763C">
        <w:rPr>
          <w:rFonts w:ascii="Calibri Light" w:hAnsi="Calibri Light" w:eastAsia="Calibri Light" w:cs="Calibri Light"/>
          <w:color w:val="000000" w:themeColor="text1"/>
        </w:rPr>
        <w:t>Ericka Adakai</w:t>
      </w:r>
    </w:p>
    <w:p w:rsidR="00C33525" w:rsidP="7A4D339B" w:rsidRDefault="3823EA05" w14:paraId="02F1CE12" w14:textId="20A954FC">
      <w:pPr>
        <w:spacing w:after="0" w:line="240" w:lineRule="auto"/>
        <w:rPr>
          <w:rFonts w:ascii="Calibri Light" w:hAnsi="Calibri Light" w:eastAsia="Calibri Light" w:cs="Calibri Light"/>
          <w:color w:val="000000" w:themeColor="text1"/>
        </w:rPr>
      </w:pPr>
      <w:r w:rsidRPr="7A4D339B">
        <w:rPr>
          <w:rFonts w:ascii="Calibri Light" w:hAnsi="Calibri Light" w:eastAsia="Calibri Light" w:cs="Calibri Light"/>
          <w:color w:val="000000" w:themeColor="text1"/>
          <w:u w:val="single"/>
        </w:rPr>
        <w:t>Campus Communications Liaison</w:t>
      </w:r>
      <w:r w:rsidRPr="7A4D339B">
        <w:rPr>
          <w:rFonts w:ascii="Calibri Light" w:hAnsi="Calibri Light" w:eastAsia="Calibri Light" w:cs="Calibri Light"/>
          <w:color w:val="000000" w:themeColor="text1"/>
        </w:rPr>
        <w:t xml:space="preserve">: </w:t>
      </w:r>
      <w:r w:rsidRPr="7A4D339B" w:rsidR="794EA525">
        <w:rPr>
          <w:rFonts w:ascii="Calibri Light" w:hAnsi="Calibri Light" w:eastAsia="Calibri Light" w:cs="Calibri Light"/>
          <w:color w:val="000000" w:themeColor="text1"/>
        </w:rPr>
        <w:t>Rachel Mendiola</w:t>
      </w:r>
    </w:p>
    <w:p w:rsidR="00C33525" w:rsidP="36B97C82" w:rsidRDefault="3823EA05" w14:paraId="1A4DFA89" w14:textId="1FE5A342">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Enrollment Services Liaison:</w:t>
      </w:r>
      <w:r w:rsidRPr="36B97C82">
        <w:rPr>
          <w:rFonts w:ascii="Calibri Light" w:hAnsi="Calibri Light" w:eastAsia="Calibri Light" w:cs="Calibri Light"/>
          <w:color w:val="000000" w:themeColor="text1"/>
        </w:rPr>
        <w:t xml:space="preserve"> Albert Abutin and Rena Martinez-Stluka</w:t>
      </w:r>
    </w:p>
    <w:p w:rsidR="00C33525" w:rsidP="6C0A5F6B" w:rsidRDefault="3D8E3CE5" w14:paraId="666253FF" w14:textId="1C0915B0">
      <w:pPr>
        <w:spacing w:after="0" w:line="240" w:lineRule="auto"/>
        <w:rPr>
          <w:rFonts w:ascii="Calibri Light" w:hAnsi="Calibri Light" w:eastAsia="Calibri Light" w:cs="Calibri Light"/>
          <w:color w:val="000000" w:themeColor="text1"/>
        </w:rPr>
      </w:pPr>
      <w:r w:rsidRPr="28425E62">
        <w:rPr>
          <w:rFonts w:ascii="Calibri Light" w:hAnsi="Calibri Light" w:eastAsia="Calibri Light" w:cs="Calibri Light"/>
          <w:color w:val="000000" w:themeColor="text1"/>
          <w:u w:val="single"/>
        </w:rPr>
        <w:t>Office of Institutional Effectiveness Liaison</w:t>
      </w:r>
      <w:r w:rsidRPr="28425E62">
        <w:rPr>
          <w:rFonts w:ascii="Calibri Light" w:hAnsi="Calibri Light" w:eastAsia="Calibri Light" w:cs="Calibri Light"/>
          <w:color w:val="000000" w:themeColor="text1"/>
        </w:rPr>
        <w:t xml:space="preserve">: </w:t>
      </w:r>
      <w:r w:rsidRPr="28425E62" w:rsidR="63E84F31">
        <w:rPr>
          <w:rFonts w:ascii="Calibri Light" w:hAnsi="Calibri Light" w:eastAsia="Calibri Light" w:cs="Calibri Light"/>
          <w:color w:val="000000" w:themeColor="text1"/>
        </w:rPr>
        <w:t>Ka</w:t>
      </w:r>
      <w:r w:rsidRPr="28425E62" w:rsidR="015721B6">
        <w:rPr>
          <w:rFonts w:ascii="Calibri Light" w:hAnsi="Calibri Light" w:eastAsia="Calibri Light" w:cs="Calibri Light"/>
          <w:color w:val="000000" w:themeColor="text1"/>
        </w:rPr>
        <w:t>rina Corona</w:t>
      </w:r>
    </w:p>
    <w:p w:rsidR="1F774955" w:rsidP="1F774955" w:rsidRDefault="1F774955" w14:paraId="0FB84867" w14:textId="39029187">
      <w:pPr>
        <w:spacing w:after="0" w:line="240" w:lineRule="auto"/>
        <w:rPr>
          <w:rFonts w:ascii="Calibri Light" w:hAnsi="Calibri Light" w:eastAsia="Calibri Light" w:cs="Calibri Light"/>
          <w:color w:val="000000" w:themeColor="text1"/>
        </w:rPr>
      </w:pPr>
    </w:p>
    <w:p w:rsidRPr="00545BF1" w:rsidR="3F4E1C28" w:rsidP="764FE82F" w:rsidRDefault="5BB06840" w14:paraId="4166FB35" w14:textId="717B614C">
      <w:pPr>
        <w:spacing w:after="0" w:line="240" w:lineRule="auto"/>
        <w:rPr>
          <w:rFonts w:ascii="Calibri Light" w:hAnsi="Calibri Light" w:eastAsia="Calibri Light" w:cs="Calibri Light"/>
          <w:color w:val="000000" w:themeColor="text1"/>
        </w:rPr>
      </w:pPr>
      <w:r w:rsidRPr="17F8117A">
        <w:rPr>
          <w:rFonts w:ascii="Calibri Light" w:hAnsi="Calibri Light" w:eastAsia="Calibri Light" w:cs="Calibri Light"/>
          <w:b/>
          <w:bCs/>
          <w:color w:val="000000" w:themeColor="text1"/>
        </w:rPr>
        <w:t>Absent:</w:t>
      </w:r>
      <w:r w:rsidR="0083044E">
        <w:rPr>
          <w:rFonts w:ascii="Calibri Light" w:hAnsi="Calibri Light" w:eastAsia="Calibri Light" w:cs="Calibri Light"/>
          <w:b/>
          <w:bCs/>
          <w:color w:val="000000" w:themeColor="text1"/>
        </w:rPr>
        <w:t xml:space="preserve"> </w:t>
      </w:r>
      <w:r w:rsidR="00997BF4">
        <w:rPr>
          <w:rFonts w:ascii="Calibri Light" w:hAnsi="Calibri Light" w:eastAsia="Calibri Light" w:cs="Calibri Light"/>
          <w:color w:val="000000" w:themeColor="text1"/>
        </w:rPr>
        <w:t>Miguel Powers, Kim Vandervort, Alexandria Rosales, Logan Williams, Andres Gonzalez, Vinnie Wu, Alicia Contreras, Dani Wilson, Tam Contreras</w:t>
      </w:r>
      <w:r w:rsidR="00847A16">
        <w:rPr>
          <w:rFonts w:ascii="Calibri Light" w:hAnsi="Calibri Light" w:eastAsia="Calibri Light" w:cs="Calibri Light"/>
          <w:color w:val="000000" w:themeColor="text1"/>
        </w:rPr>
        <w:t xml:space="preserve">, Valerie Salazar, </w:t>
      </w:r>
      <w:r w:rsidR="00CF029A">
        <w:rPr>
          <w:rFonts w:ascii="Calibri Light" w:hAnsi="Calibri Light" w:eastAsia="Calibri Light" w:cs="Calibri Light"/>
          <w:color w:val="000000" w:themeColor="text1"/>
        </w:rPr>
        <w:t xml:space="preserve">Ericka Adakai, Albert Abutin, </w:t>
      </w:r>
      <w:r w:rsidR="007A225D">
        <w:rPr>
          <w:rFonts w:ascii="Calibri Light" w:hAnsi="Calibri Light" w:eastAsia="Calibri Light" w:cs="Calibri Light"/>
          <w:color w:val="000000" w:themeColor="text1"/>
        </w:rPr>
        <w:t>Rena Martinez-</w:t>
      </w:r>
      <w:r w:rsidR="00C22178">
        <w:rPr>
          <w:rFonts w:ascii="Calibri Light" w:hAnsi="Calibri Light" w:eastAsia="Calibri Light" w:cs="Calibri Light"/>
          <w:color w:val="000000" w:themeColor="text1"/>
        </w:rPr>
        <w:t>Stluka</w:t>
      </w:r>
      <w:r w:rsidR="007A225D">
        <w:rPr>
          <w:rFonts w:ascii="Calibri Light" w:hAnsi="Calibri Light" w:eastAsia="Calibri Light" w:cs="Calibri Light"/>
          <w:color w:val="000000" w:themeColor="text1"/>
        </w:rPr>
        <w:t>, Karina Corona</w:t>
      </w:r>
    </w:p>
    <w:p w:rsidR="17F8117A" w:rsidP="17F8117A" w:rsidRDefault="17F8117A" w14:paraId="7158CC2C" w14:textId="4AADF475">
      <w:pPr>
        <w:spacing w:after="0" w:line="240" w:lineRule="auto"/>
        <w:rPr>
          <w:rFonts w:ascii="Calibri Light" w:hAnsi="Calibri Light" w:eastAsia="Calibri Light" w:cs="Calibri Light"/>
          <w:b/>
          <w:bCs/>
          <w:color w:val="000000" w:themeColor="text1"/>
        </w:rPr>
      </w:pPr>
    </w:p>
    <w:p w:rsidR="452C8BF9" w:rsidP="17F8117A" w:rsidRDefault="452C8BF9" w14:paraId="30516B2B" w14:textId="0D0B4405">
      <w:pPr>
        <w:spacing w:after="0" w:line="240" w:lineRule="auto"/>
        <w:rPr>
          <w:rFonts w:ascii="Calibri Light" w:hAnsi="Calibri Light" w:eastAsia="Calibri Light" w:cs="Calibri Light"/>
          <w:color w:val="000000" w:themeColor="text1"/>
        </w:rPr>
      </w:pPr>
      <w:r w:rsidRPr="17F8117A">
        <w:rPr>
          <w:rFonts w:ascii="Calibri Light" w:hAnsi="Calibri Light" w:eastAsia="Calibri Light" w:cs="Calibri Light"/>
          <w:b/>
          <w:bCs/>
          <w:color w:val="000000" w:themeColor="text1"/>
        </w:rPr>
        <w:t xml:space="preserve">Guest: </w:t>
      </w:r>
      <w:r w:rsidRPr="17F8117A">
        <w:rPr>
          <w:rFonts w:ascii="Calibri Light" w:hAnsi="Calibri Light" w:eastAsia="Calibri Light" w:cs="Calibri Light"/>
          <w:color w:val="000000" w:themeColor="text1"/>
        </w:rPr>
        <w:t xml:space="preserve">Tammie Velasquez, Magaly Agredano, </w:t>
      </w:r>
      <w:r w:rsidRPr="17F8117A" w:rsidR="446546EC">
        <w:rPr>
          <w:rFonts w:ascii="Calibri Light" w:hAnsi="Calibri Light" w:eastAsia="Calibri Light" w:cs="Calibri Light"/>
          <w:color w:val="000000" w:themeColor="text1"/>
        </w:rPr>
        <w:t>Ryan Reynolds</w:t>
      </w:r>
    </w:p>
    <w:p w:rsidR="00C33525" w:rsidP="7345343B" w:rsidRDefault="3C097ACD" w14:paraId="4332B863" w14:textId="7AF5AD39">
      <w:pPr>
        <w:spacing w:after="0" w:line="240" w:lineRule="auto"/>
        <w:rPr>
          <w:rFonts w:ascii="Arial" w:hAnsi="Arial" w:eastAsia="Arial" w:cs="Arial"/>
          <w:color w:val="000000" w:themeColor="text1"/>
          <w:sz w:val="20"/>
          <w:szCs w:val="20"/>
        </w:rPr>
      </w:pPr>
      <w:r w:rsidRPr="2C00865E">
        <w:rPr>
          <w:rFonts w:ascii="Arial" w:hAnsi="Arial" w:eastAsia="Arial" w:cs="Arial"/>
          <w:color w:val="000000" w:themeColor="text1"/>
          <w:sz w:val="20"/>
          <w:szCs w:val="20"/>
        </w:rPr>
        <w:t>_________________________________________________________________________________</w:t>
      </w:r>
    </w:p>
    <w:p w:rsidR="0A8D8325" w:rsidP="18D310E1" w:rsidRDefault="0A8D8325" w14:paraId="657D9A85" w14:textId="7AFE6E3B">
      <w:pPr>
        <w:pStyle w:val="ListParagraph"/>
        <w:widowControl w:val="0"/>
        <w:numPr>
          <w:ilvl w:val="0"/>
          <w:numId w:val="4"/>
        </w:numPr>
        <w:spacing w:after="0" w:line="480" w:lineRule="auto"/>
        <w:rPr>
          <w:rFonts w:ascii="Calibri" w:hAnsi="Calibri" w:eastAsia="Calibri" w:cs="Calibri"/>
          <w:b w:val="1"/>
          <w:bCs w:val="1"/>
          <w:color w:val="auto" w:themeColor="text1"/>
          <w:sz w:val="24"/>
          <w:szCs w:val="24"/>
        </w:rPr>
      </w:pPr>
      <w:r w:rsidRPr="18D310E1" w:rsidR="0A8D8325">
        <w:rPr>
          <w:rFonts w:ascii="Calibri" w:hAnsi="Calibri" w:eastAsia="Calibri" w:cs="Calibri"/>
          <w:b w:val="1"/>
          <w:bCs w:val="1"/>
          <w:color w:val="000000" w:themeColor="text1" w:themeTint="FF" w:themeShade="FF"/>
          <w:sz w:val="24"/>
          <w:szCs w:val="24"/>
        </w:rPr>
        <w:t>Welcome</w:t>
      </w:r>
    </w:p>
    <w:p w:rsidR="687B469A" w:rsidP="18D310E1" w:rsidRDefault="045B35AD" w14:paraId="1B472CD4" w14:textId="345968CA">
      <w:pPr>
        <w:pStyle w:val="ListParagraph"/>
        <w:widowControl w:val="0"/>
        <w:numPr>
          <w:ilvl w:val="0"/>
          <w:numId w:val="4"/>
        </w:numPr>
        <w:spacing w:after="0" w:line="480" w:lineRule="auto"/>
        <w:rPr>
          <w:rFonts w:ascii="Calibri" w:hAnsi="Calibri" w:eastAsia="Calibri" w:cs="Calibri"/>
          <w:color w:val="auto" w:themeColor="text1"/>
          <w:sz w:val="24"/>
          <w:szCs w:val="24"/>
        </w:rPr>
      </w:pPr>
      <w:r w:rsidRPr="18D310E1" w:rsidR="045B35AD">
        <w:rPr>
          <w:rFonts w:ascii="Calibri" w:hAnsi="Calibri" w:eastAsia="Calibri" w:cs="Calibri"/>
          <w:b w:val="1"/>
          <w:bCs w:val="1"/>
          <w:color w:val="auto"/>
          <w:sz w:val="24"/>
          <w:szCs w:val="24"/>
        </w:rPr>
        <w:t xml:space="preserve">Approval of Previous Meeting </w:t>
      </w:r>
      <w:r w:rsidRPr="18D310E1" w:rsidR="0FFCF443">
        <w:rPr>
          <w:rFonts w:ascii="Calibri" w:hAnsi="Calibri" w:eastAsia="Calibri" w:cs="Calibri"/>
          <w:b w:val="1"/>
          <w:bCs w:val="1"/>
          <w:color w:val="auto"/>
          <w:sz w:val="24"/>
          <w:szCs w:val="24"/>
        </w:rPr>
        <w:t>N</w:t>
      </w:r>
      <w:r w:rsidRPr="18D310E1" w:rsidR="6098CEDE">
        <w:rPr>
          <w:rFonts w:ascii="Calibri" w:hAnsi="Calibri" w:eastAsia="Calibri" w:cs="Calibri"/>
          <w:b w:val="1"/>
          <w:bCs w:val="1"/>
          <w:color w:val="auto"/>
          <w:sz w:val="24"/>
          <w:szCs w:val="24"/>
        </w:rPr>
        <w:t>o</w:t>
      </w:r>
      <w:r w:rsidRPr="18D310E1" w:rsidR="045B35AD">
        <w:rPr>
          <w:rFonts w:ascii="Calibri" w:hAnsi="Calibri" w:eastAsia="Calibri" w:cs="Calibri"/>
          <w:b w:val="1"/>
          <w:bCs w:val="1"/>
          <w:color w:val="auto"/>
          <w:sz w:val="24"/>
          <w:szCs w:val="24"/>
        </w:rPr>
        <w:t>t</w:t>
      </w:r>
      <w:r w:rsidRPr="18D310E1" w:rsidR="5CDFD3AB">
        <w:rPr>
          <w:rFonts w:ascii="Calibri" w:hAnsi="Calibri" w:eastAsia="Calibri" w:cs="Calibri"/>
          <w:b w:val="1"/>
          <w:bCs w:val="1"/>
          <w:color w:val="auto"/>
          <w:sz w:val="24"/>
          <w:szCs w:val="24"/>
        </w:rPr>
        <w:t>es</w:t>
      </w:r>
      <w:r w:rsidRPr="18D310E1" w:rsidR="52E16F4E">
        <w:rPr>
          <w:rFonts w:ascii="Calibri" w:hAnsi="Calibri" w:eastAsia="Calibri" w:cs="Calibri"/>
          <w:b w:val="1"/>
          <w:bCs w:val="1"/>
          <w:color w:val="auto"/>
          <w:sz w:val="24"/>
          <w:szCs w:val="24"/>
        </w:rPr>
        <w:t xml:space="preserve"> </w:t>
      </w:r>
      <w:r w:rsidRPr="18D310E1" w:rsidR="52E16F4E">
        <w:rPr>
          <w:rFonts w:ascii="Calibri" w:hAnsi="Calibri" w:eastAsia="Calibri" w:cs="Calibri"/>
          <w:color w:val="auto"/>
          <w:sz w:val="24"/>
          <w:szCs w:val="24"/>
        </w:rPr>
        <w:t>(attached)</w:t>
      </w:r>
      <w:r w:rsidRPr="18D310E1" w:rsidR="687B469A">
        <w:rPr>
          <w:rFonts w:ascii="Calibri" w:hAnsi="Calibri" w:eastAsia="Calibri" w:cs="Calibri"/>
          <w:color w:val="auto"/>
          <w:sz w:val="24"/>
          <w:szCs w:val="24"/>
        </w:rPr>
        <w:t xml:space="preserve"> </w:t>
      </w:r>
    </w:p>
    <w:p w:rsidR="56147F9F" w:rsidP="18D310E1" w:rsidRDefault="56147F9F" w14:paraId="2938B852" w14:textId="14B9FD79">
      <w:pPr>
        <w:pStyle w:val="ListParagraph"/>
        <w:widowControl w:val="0"/>
        <w:numPr>
          <w:ilvl w:val="1"/>
          <w:numId w:val="4"/>
        </w:numPr>
        <w:spacing w:after="0" w:line="480" w:lineRule="auto"/>
        <w:rPr>
          <w:rFonts w:ascii="Calibri" w:hAnsi="Calibri" w:eastAsia="Calibri" w:cs="Calibri"/>
          <w:color w:val="auto" w:themeColor="text1"/>
          <w:sz w:val="24"/>
          <w:szCs w:val="24"/>
        </w:rPr>
      </w:pPr>
      <w:r w:rsidRPr="18D310E1" w:rsidR="02F3DF48">
        <w:rPr>
          <w:rFonts w:ascii="Calibri" w:hAnsi="Calibri" w:eastAsia="Calibri" w:cs="Calibri"/>
          <w:color w:val="auto"/>
          <w:sz w:val="24"/>
          <w:szCs w:val="24"/>
        </w:rPr>
        <w:t xml:space="preserve">March </w:t>
      </w:r>
      <w:r w:rsidRPr="18D310E1" w:rsidR="5F2054FA">
        <w:rPr>
          <w:rFonts w:ascii="Calibri" w:hAnsi="Calibri" w:eastAsia="Calibri" w:cs="Calibri"/>
          <w:color w:val="auto"/>
          <w:sz w:val="24"/>
          <w:szCs w:val="24"/>
        </w:rPr>
        <w:t>(we did not have qu</w:t>
      </w:r>
      <w:r w:rsidRPr="18D310E1" w:rsidR="12A317C4">
        <w:rPr>
          <w:rFonts w:ascii="Calibri" w:hAnsi="Calibri" w:eastAsia="Calibri" w:cs="Calibri"/>
          <w:color w:val="auto"/>
          <w:sz w:val="24"/>
          <w:szCs w:val="24"/>
        </w:rPr>
        <w:t>o</w:t>
      </w:r>
      <w:r w:rsidRPr="18D310E1" w:rsidR="5F2054FA">
        <w:rPr>
          <w:rFonts w:ascii="Calibri" w:hAnsi="Calibri" w:eastAsia="Calibri" w:cs="Calibri"/>
          <w:color w:val="auto"/>
          <w:sz w:val="24"/>
          <w:szCs w:val="24"/>
        </w:rPr>
        <w:t>rum to approve last time)</w:t>
      </w:r>
    </w:p>
    <w:p w:rsidR="21570AEC" w:rsidP="18D310E1" w:rsidRDefault="21570AEC" w14:paraId="52538E47" w14:textId="549ABADB">
      <w:pPr>
        <w:pStyle w:val="ListParagraph"/>
        <w:widowControl w:val="0"/>
        <w:numPr>
          <w:ilvl w:val="1"/>
          <w:numId w:val="4"/>
        </w:numPr>
        <w:suppressLineNumbers w:val="0"/>
        <w:bidi w:val="0"/>
        <w:spacing w:before="0" w:beforeAutospacing="off" w:after="0" w:afterAutospacing="off" w:line="480" w:lineRule="auto"/>
        <w:ind w:left="1440" w:right="0" w:hanging="360"/>
        <w:jc w:val="left"/>
        <w:rPr>
          <w:rFonts w:ascii="Calibri" w:hAnsi="Calibri" w:eastAsia="Calibri" w:cs="Calibri"/>
          <w:color w:val="auto"/>
          <w:sz w:val="24"/>
          <w:szCs w:val="24"/>
        </w:rPr>
      </w:pPr>
      <w:r w:rsidRPr="18D310E1" w:rsidR="21570AEC">
        <w:rPr>
          <w:rFonts w:ascii="Calibri" w:hAnsi="Calibri" w:eastAsia="Calibri" w:cs="Calibri"/>
          <w:color w:val="auto"/>
          <w:sz w:val="24"/>
          <w:szCs w:val="24"/>
        </w:rPr>
        <w:t>April</w:t>
      </w:r>
    </w:p>
    <w:p w:rsidR="6FBB8A5A" w:rsidP="18D310E1" w:rsidRDefault="2530AB32" w14:paraId="36339347" w14:textId="0122A296">
      <w:pPr>
        <w:pStyle w:val="ListParagraph"/>
        <w:widowControl w:val="0"/>
        <w:numPr>
          <w:ilvl w:val="0"/>
          <w:numId w:val="4"/>
        </w:numPr>
        <w:spacing w:after="0" w:line="480" w:lineRule="auto"/>
        <w:rPr>
          <w:rFonts w:ascii="Calibri" w:hAnsi="Calibri" w:eastAsia="Calibri" w:cs="Calibri"/>
          <w:b w:val="1"/>
          <w:bCs w:val="1"/>
          <w:color w:val="auto" w:themeColor="text1"/>
          <w:sz w:val="24"/>
          <w:szCs w:val="24"/>
        </w:rPr>
      </w:pPr>
      <w:r w:rsidRPr="18D310E1" w:rsidR="2530AB32">
        <w:rPr>
          <w:rFonts w:ascii="Calibri" w:hAnsi="Calibri" w:eastAsia="Calibri" w:cs="Calibri"/>
          <w:b w:val="1"/>
          <w:bCs w:val="1"/>
          <w:color w:val="auto"/>
          <w:sz w:val="24"/>
          <w:szCs w:val="24"/>
        </w:rPr>
        <w:t>Tammie Valesquez</w:t>
      </w:r>
      <w:r w:rsidRPr="18D310E1" w:rsidR="5BBBB063">
        <w:rPr>
          <w:rFonts w:ascii="Calibri" w:hAnsi="Calibri" w:eastAsia="Calibri" w:cs="Calibri"/>
          <w:b w:val="1"/>
          <w:bCs w:val="1"/>
          <w:color w:val="auto"/>
          <w:sz w:val="24"/>
          <w:szCs w:val="24"/>
        </w:rPr>
        <w:t xml:space="preserve"> Update</w:t>
      </w:r>
      <w:r w:rsidRPr="18D310E1" w:rsidR="2530AB32">
        <w:rPr>
          <w:rFonts w:ascii="Calibri" w:hAnsi="Calibri" w:eastAsia="Calibri" w:cs="Calibri"/>
          <w:b w:val="1"/>
          <w:bCs w:val="1"/>
          <w:color w:val="auto"/>
          <w:sz w:val="24"/>
          <w:szCs w:val="24"/>
        </w:rPr>
        <w:t xml:space="preserve"> </w:t>
      </w:r>
      <w:r w:rsidRPr="18D310E1" w:rsidR="00E07982">
        <w:rPr>
          <w:color w:val="auto"/>
        </w:rPr>
        <w:t>– no updates</w:t>
      </w:r>
    </w:p>
    <w:p w:rsidR="002D016A" w:rsidP="18D310E1" w:rsidRDefault="002D016A" w14:paraId="6EE95031" w14:textId="5C8A918B">
      <w:pPr>
        <w:pStyle w:val="ListParagraph"/>
        <w:widowControl w:val="0"/>
        <w:numPr>
          <w:ilvl w:val="0"/>
          <w:numId w:val="4"/>
        </w:numPr>
        <w:spacing w:after="0" w:line="480" w:lineRule="auto"/>
        <w:rPr>
          <w:rFonts w:ascii="Calibri" w:hAnsi="Calibri" w:eastAsia="Calibri" w:cs="Calibri"/>
          <w:b w:val="1"/>
          <w:bCs w:val="1"/>
          <w:color w:val="auto" w:themeColor="text1"/>
          <w:sz w:val="24"/>
          <w:szCs w:val="24"/>
        </w:rPr>
      </w:pPr>
      <w:r w:rsidRPr="18D310E1" w:rsidR="002D016A">
        <w:rPr>
          <w:rFonts w:ascii="Calibri" w:hAnsi="Calibri" w:eastAsia="Calibri" w:cs="Calibri"/>
          <w:b w:val="1"/>
          <w:bCs w:val="1"/>
          <w:color w:val="auto"/>
          <w:sz w:val="24"/>
          <w:szCs w:val="24"/>
        </w:rPr>
        <w:t>Certificate Application Process Revision Proposal</w:t>
      </w:r>
    </w:p>
    <w:p w:rsidR="6C5E65BD" w:rsidP="18D310E1" w:rsidRDefault="6C5E65BD" w14:paraId="092055C9" w14:textId="232AAB45">
      <w:pPr>
        <w:pStyle w:val="ListParagraph"/>
        <w:widowControl w:val="0"/>
        <w:numPr>
          <w:ilvl w:val="1"/>
          <w:numId w:val="4"/>
        </w:numPr>
        <w:spacing w:after="0" w:line="480" w:lineRule="auto"/>
        <w:rPr>
          <w:rFonts w:ascii="Calibri" w:hAnsi="Calibri" w:eastAsia="Calibri" w:cs="Calibri"/>
          <w:color w:val="auto" w:themeColor="text1"/>
          <w:sz w:val="24"/>
          <w:szCs w:val="24"/>
        </w:rPr>
      </w:pPr>
      <w:r w:rsidRPr="18D310E1" w:rsidR="6C5E65BD">
        <w:rPr>
          <w:rFonts w:ascii="Calibri" w:hAnsi="Calibri" w:eastAsia="Calibri" w:cs="Calibri"/>
          <w:color w:val="auto"/>
          <w:sz w:val="24"/>
          <w:szCs w:val="24"/>
        </w:rPr>
        <w:t>AI program software update</w:t>
      </w:r>
      <w:r w:rsidRPr="18D310E1" w:rsidR="00E07982">
        <w:rPr>
          <w:rFonts w:ascii="Calibri" w:hAnsi="Calibri" w:eastAsia="Calibri" w:cs="Calibri"/>
          <w:color w:val="auto"/>
          <w:sz w:val="24"/>
          <w:szCs w:val="24"/>
        </w:rPr>
        <w:t xml:space="preserve"> </w:t>
      </w:r>
      <w:r w:rsidRPr="18D310E1" w:rsidR="00E07982">
        <w:rPr>
          <w:rFonts w:ascii="Calibri" w:hAnsi="Calibri" w:eastAsia="Calibri" w:cs="Calibri"/>
          <w:color w:val="auto"/>
          <w:sz w:val="24"/>
          <w:szCs w:val="24"/>
        </w:rPr>
        <w:t xml:space="preserve">– not working too well for other colleges. </w:t>
      </w:r>
    </w:p>
    <w:p w:rsidRPr="002D016A" w:rsidR="00DD7252" w:rsidP="002D016A" w:rsidRDefault="2E87DF58" w14:paraId="14216424" w14:textId="5EC6E6E1">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18D310E1" w:rsidR="2E87DF58">
        <w:rPr>
          <w:rFonts w:ascii="Calibri" w:hAnsi="Calibri" w:eastAsia="Calibri" w:cs="Calibri"/>
          <w:color w:val="000000" w:themeColor="text1" w:themeTint="FF" w:themeShade="FF"/>
          <w:sz w:val="24"/>
          <w:szCs w:val="24"/>
        </w:rPr>
        <w:t>Update on feedback and s</w:t>
      </w:r>
      <w:r w:rsidRPr="18D310E1" w:rsidR="1D151FF3">
        <w:rPr>
          <w:rFonts w:ascii="Calibri" w:hAnsi="Calibri" w:eastAsia="Calibri" w:cs="Calibri"/>
          <w:color w:val="000000" w:themeColor="text1" w:themeTint="FF" w:themeShade="FF"/>
          <w:sz w:val="24"/>
          <w:szCs w:val="24"/>
        </w:rPr>
        <w:t>chedule for approval</w:t>
      </w:r>
      <w:r w:rsidRPr="18D310E1" w:rsidR="225C2694">
        <w:rPr>
          <w:rFonts w:ascii="Calibri" w:hAnsi="Calibri" w:eastAsia="Calibri" w:cs="Calibri"/>
          <w:color w:val="000000" w:themeColor="text1" w:themeTint="FF" w:themeShade="FF"/>
          <w:sz w:val="24"/>
          <w:szCs w:val="24"/>
        </w:rPr>
        <w:t xml:space="preserve"> from Classified Senate and PAC</w:t>
      </w:r>
      <w:r w:rsidRPr="18D310E1" w:rsidR="44457C9A">
        <w:rPr>
          <w:rFonts w:ascii="Calibri" w:hAnsi="Calibri" w:eastAsia="Calibri" w:cs="Calibri"/>
          <w:color w:val="000000" w:themeColor="text1" w:themeTint="FF" w:themeShade="FF"/>
          <w:sz w:val="24"/>
          <w:szCs w:val="24"/>
        </w:rPr>
        <w:t xml:space="preserve"> – unanimously approved by Faculty and Classified Senate and PAC</w:t>
      </w:r>
    </w:p>
    <w:p w:rsidR="225C2694" w:rsidP="32AD5840" w:rsidRDefault="225C2694" w14:paraId="62C88909" w14:textId="5C3A736A">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32AD5840">
        <w:rPr>
          <w:rFonts w:ascii="Calibri" w:hAnsi="Calibri" w:eastAsia="Calibri" w:cs="Calibri"/>
          <w:color w:val="000000" w:themeColor="text1"/>
          <w:sz w:val="24"/>
          <w:szCs w:val="24"/>
        </w:rPr>
        <w:lastRenderedPageBreak/>
        <w:t>After endorsement</w:t>
      </w:r>
      <w:r w:rsidRPr="32AD5840" w:rsidR="686355D9">
        <w:rPr>
          <w:rFonts w:ascii="Calibri" w:hAnsi="Calibri" w:eastAsia="Calibri" w:cs="Calibri"/>
          <w:color w:val="000000" w:themeColor="text1"/>
          <w:sz w:val="24"/>
          <w:szCs w:val="24"/>
        </w:rPr>
        <w:t xml:space="preserve"> workgroup proposal</w:t>
      </w:r>
    </w:p>
    <w:p w:rsidR="0A6D821C" w:rsidP="18D310E1" w:rsidRDefault="0A6D821C" w14:paraId="0C2A2A9D" w14:textId="5F25EC5A">
      <w:pPr>
        <w:pStyle w:val="ListParagraph"/>
        <w:widowControl w:val="0"/>
        <w:numPr>
          <w:ilvl w:val="2"/>
          <w:numId w:val="4"/>
        </w:numPr>
        <w:spacing w:after="0" w:line="480" w:lineRule="auto"/>
        <w:rPr>
          <w:rFonts w:ascii="Calibri" w:hAnsi="Calibri" w:eastAsia="Calibri" w:cs="Calibri"/>
          <w:color w:val="000000" w:themeColor="text1" w:themeTint="FF" w:themeShade="FF"/>
          <w:sz w:val="24"/>
          <w:szCs w:val="24"/>
        </w:rPr>
      </w:pPr>
      <w:r w:rsidRPr="18D310E1" w:rsidR="0A6D821C">
        <w:rPr>
          <w:rFonts w:ascii="Calibri" w:hAnsi="Calibri" w:eastAsia="Calibri" w:cs="Calibri"/>
          <w:color w:val="000000" w:themeColor="text1" w:themeTint="FF" w:themeShade="FF"/>
          <w:sz w:val="24"/>
          <w:szCs w:val="24"/>
        </w:rPr>
        <w:t xml:space="preserve">President proposed a workgroup to </w:t>
      </w:r>
      <w:r w:rsidRPr="18D310E1" w:rsidR="0A6D821C">
        <w:rPr>
          <w:rFonts w:ascii="Calibri" w:hAnsi="Calibri" w:eastAsia="Calibri" w:cs="Calibri"/>
          <w:color w:val="000000" w:themeColor="text1" w:themeTint="FF" w:themeShade="FF"/>
          <w:sz w:val="24"/>
          <w:szCs w:val="24"/>
        </w:rPr>
        <w:t>take action</w:t>
      </w:r>
      <w:r w:rsidRPr="18D310E1" w:rsidR="0A6D821C">
        <w:rPr>
          <w:rFonts w:ascii="Calibri" w:hAnsi="Calibri" w:eastAsia="Calibri" w:cs="Calibri"/>
          <w:color w:val="000000" w:themeColor="text1" w:themeTint="FF" w:themeShade="FF"/>
          <w:sz w:val="24"/>
          <w:szCs w:val="24"/>
        </w:rPr>
        <w:t xml:space="preserve"> on the proposal with the VPSS to lead it</w:t>
      </w:r>
    </w:p>
    <w:p w:rsidR="00D3307D" w:rsidP="18D310E1" w:rsidRDefault="00D3307D" w14:paraId="0E4DA7D1" w14:textId="19AD5FE7">
      <w:pPr>
        <w:pStyle w:val="ListParagraph"/>
        <w:widowControl w:val="0"/>
        <w:numPr>
          <w:ilvl w:val="2"/>
          <w:numId w:val="4"/>
        </w:numPr>
        <w:spacing w:after="0" w:line="480" w:lineRule="auto"/>
        <w:rPr>
          <w:rFonts w:ascii="Calibri" w:hAnsi="Calibri" w:eastAsia="Calibri" w:cs="Calibri"/>
          <w:color w:val="000000" w:themeColor="text1" w:themeTint="FF" w:themeShade="FF"/>
          <w:sz w:val="24"/>
          <w:szCs w:val="24"/>
        </w:rPr>
      </w:pPr>
      <w:r w:rsidRPr="18D310E1" w:rsidR="00D3307D">
        <w:rPr>
          <w:rFonts w:ascii="Calibri" w:hAnsi="Calibri" w:eastAsia="Calibri" w:cs="Calibri"/>
          <w:color w:val="000000" w:themeColor="text1" w:themeTint="FF" w:themeShade="FF"/>
          <w:sz w:val="24"/>
          <w:szCs w:val="24"/>
        </w:rPr>
        <w:t>probable workgroup would involve Rena, Albert, Dean of Counseling (one from SS or General Counseling), and at least one specialist (Kevin maybe?)</w:t>
      </w:r>
      <w:r w:rsidRPr="18D310E1" w:rsidR="5685D9C6">
        <w:rPr>
          <w:rFonts w:ascii="Calibri" w:hAnsi="Calibri" w:eastAsia="Calibri" w:cs="Calibri"/>
          <w:color w:val="000000" w:themeColor="text1" w:themeTint="FF" w:themeShade="FF"/>
          <w:sz w:val="24"/>
          <w:szCs w:val="24"/>
        </w:rPr>
        <w:t xml:space="preserve"> </w:t>
      </w:r>
    </w:p>
    <w:p w:rsidR="5685D9C6" w:rsidP="18D310E1" w:rsidRDefault="5685D9C6" w14:paraId="22661BD7" w14:textId="6E34C6CB">
      <w:pPr>
        <w:pStyle w:val="ListParagraph"/>
        <w:widowControl w:val="0"/>
        <w:numPr>
          <w:ilvl w:val="2"/>
          <w:numId w:val="4"/>
        </w:numPr>
        <w:spacing w:after="0" w:line="480" w:lineRule="auto"/>
        <w:rPr>
          <w:rFonts w:ascii="Calibri" w:hAnsi="Calibri" w:eastAsia="Calibri" w:cs="Calibri"/>
          <w:color w:val="000000" w:themeColor="text1" w:themeTint="FF" w:themeShade="FF"/>
          <w:sz w:val="24"/>
          <w:szCs w:val="24"/>
        </w:rPr>
      </w:pPr>
      <w:r w:rsidRPr="18D310E1" w:rsidR="5685D9C6">
        <w:rPr>
          <w:rFonts w:ascii="Calibri" w:hAnsi="Calibri" w:eastAsia="Calibri" w:cs="Calibri"/>
          <w:color w:val="000000" w:themeColor="text1" w:themeTint="FF" w:themeShade="FF"/>
          <w:sz w:val="24"/>
          <w:szCs w:val="24"/>
        </w:rPr>
        <w:t>Jenn and Jeanne will discuss with VPSS</w:t>
      </w:r>
    </w:p>
    <w:p w:rsidR="66A18D06" w:rsidP="0A3E0E86" w:rsidRDefault="66A18D06" w14:paraId="7932782C" w14:textId="66B6B56D">
      <w:pPr>
        <w:pStyle w:val="ListParagraph"/>
        <w:widowControl w:val="0"/>
        <w:numPr>
          <w:ilvl w:val="0"/>
          <w:numId w:val="4"/>
        </w:numPr>
        <w:spacing w:after="0" w:line="480" w:lineRule="auto"/>
        <w:rPr>
          <w:rFonts w:ascii="Calibri" w:hAnsi="Calibri" w:eastAsia="Calibri" w:cs="Calibri"/>
          <w:color w:val="000000" w:themeColor="text1"/>
          <w:sz w:val="24"/>
          <w:szCs w:val="24"/>
        </w:rPr>
      </w:pPr>
      <w:r w:rsidRPr="32AD5840">
        <w:rPr>
          <w:rFonts w:ascii="Calibri" w:hAnsi="Calibri" w:eastAsia="Calibri" w:cs="Calibri"/>
          <w:b/>
          <w:bCs/>
          <w:color w:val="000000" w:themeColor="text1"/>
          <w:sz w:val="24"/>
          <w:szCs w:val="24"/>
        </w:rPr>
        <w:t>Starfish</w:t>
      </w:r>
      <w:r w:rsidRPr="32AD5840" w:rsidR="71F5EA72">
        <w:rPr>
          <w:rFonts w:ascii="Calibri" w:hAnsi="Calibri" w:eastAsia="Calibri" w:cs="Calibri"/>
          <w:b/>
          <w:bCs/>
          <w:color w:val="000000" w:themeColor="text1"/>
          <w:sz w:val="24"/>
          <w:szCs w:val="24"/>
        </w:rPr>
        <w:t>/Navigate</w:t>
      </w:r>
      <w:r w:rsidRPr="32AD5840">
        <w:rPr>
          <w:rFonts w:ascii="Calibri" w:hAnsi="Calibri" w:eastAsia="Calibri" w:cs="Calibri"/>
          <w:b/>
          <w:bCs/>
          <w:color w:val="000000" w:themeColor="text1"/>
          <w:sz w:val="24"/>
          <w:szCs w:val="24"/>
        </w:rPr>
        <w:t xml:space="preserve"> updates and discussion</w:t>
      </w:r>
    </w:p>
    <w:p w:rsidR="772E2043" w:rsidP="32AD5840" w:rsidRDefault="772E2043" w14:paraId="0EA6CEFE" w14:textId="706C75BE">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18D310E1" w:rsidR="772E2043">
        <w:rPr>
          <w:rFonts w:ascii="Calibri" w:hAnsi="Calibri" w:eastAsia="Calibri" w:cs="Calibri"/>
          <w:color w:val="000000" w:themeColor="text1" w:themeTint="FF" w:themeShade="FF"/>
          <w:sz w:val="24"/>
          <w:szCs w:val="24"/>
        </w:rPr>
        <w:t>Navigate u</w:t>
      </w:r>
      <w:r w:rsidRPr="18D310E1" w:rsidR="077EAEB9">
        <w:rPr>
          <w:rFonts w:ascii="Calibri" w:hAnsi="Calibri" w:eastAsia="Calibri" w:cs="Calibri"/>
          <w:color w:val="000000" w:themeColor="text1" w:themeTint="FF" w:themeShade="FF"/>
          <w:sz w:val="24"/>
          <w:szCs w:val="24"/>
        </w:rPr>
        <w:t>pdate</w:t>
      </w:r>
      <w:r w:rsidRPr="18D310E1" w:rsidR="586D2778">
        <w:rPr>
          <w:rFonts w:ascii="Calibri" w:hAnsi="Calibri" w:eastAsia="Calibri" w:cs="Calibri"/>
          <w:color w:val="000000" w:themeColor="text1" w:themeTint="FF" w:themeShade="FF"/>
          <w:sz w:val="24"/>
          <w:szCs w:val="24"/>
        </w:rPr>
        <w:t xml:space="preserve"> and next steps</w:t>
      </w:r>
      <w:r w:rsidRPr="18D310E1" w:rsidR="005F572E">
        <w:rPr>
          <w:rFonts w:ascii="Calibri" w:hAnsi="Calibri" w:eastAsia="Calibri" w:cs="Calibri"/>
          <w:color w:val="000000" w:themeColor="text1" w:themeTint="FF" w:themeShade="FF"/>
          <w:sz w:val="24"/>
          <w:szCs w:val="24"/>
        </w:rPr>
        <w:t xml:space="preserve"> – </w:t>
      </w:r>
      <w:r w:rsidRPr="18D310E1" w:rsidR="229A0CF9">
        <w:rPr>
          <w:rFonts w:ascii="Calibri" w:hAnsi="Calibri" w:eastAsia="Calibri" w:cs="Calibri"/>
          <w:color w:val="000000" w:themeColor="text1" w:themeTint="FF" w:themeShade="FF"/>
          <w:sz w:val="24"/>
          <w:szCs w:val="24"/>
        </w:rPr>
        <w:t xml:space="preserve">President expressed support for the switch.  </w:t>
      </w:r>
      <w:r w:rsidRPr="18D310E1" w:rsidR="005F572E">
        <w:rPr>
          <w:rFonts w:ascii="Calibri" w:hAnsi="Calibri" w:eastAsia="Calibri" w:cs="Calibri"/>
          <w:color w:val="000000" w:themeColor="text1" w:themeTint="FF" w:themeShade="FF"/>
          <w:sz w:val="24"/>
          <w:szCs w:val="24"/>
        </w:rPr>
        <w:t>Meeting with Henry Hua</w:t>
      </w:r>
      <w:r w:rsidRPr="18D310E1" w:rsidR="00BF6316">
        <w:rPr>
          <w:rFonts w:ascii="Calibri" w:hAnsi="Calibri" w:eastAsia="Calibri" w:cs="Calibri"/>
          <w:color w:val="000000" w:themeColor="text1" w:themeTint="FF" w:themeShade="FF"/>
          <w:sz w:val="24"/>
          <w:szCs w:val="24"/>
        </w:rPr>
        <w:t xml:space="preserve">. Will need to set a meeting with Jean at EAB for pros and cons </w:t>
      </w:r>
      <w:r w:rsidRPr="18D310E1" w:rsidR="008C4F21">
        <w:rPr>
          <w:rFonts w:ascii="Calibri" w:hAnsi="Calibri" w:eastAsia="Calibri" w:cs="Calibri"/>
          <w:color w:val="000000" w:themeColor="text1" w:themeTint="FF" w:themeShade="FF"/>
          <w:sz w:val="24"/>
          <w:szCs w:val="24"/>
        </w:rPr>
        <w:t>for the May meeting – looking to start in July.</w:t>
      </w:r>
    </w:p>
    <w:p w:rsidR="0B379362" w:rsidP="086BF726" w:rsidRDefault="0B379362" w14:paraId="760E2437" w14:textId="5D20446E">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18D310E1" w:rsidR="0B379362">
        <w:rPr>
          <w:rFonts w:ascii="Calibri" w:hAnsi="Calibri" w:eastAsia="Calibri" w:cs="Calibri"/>
          <w:color w:val="000000" w:themeColor="text1" w:themeTint="FF" w:themeShade="FF"/>
          <w:sz w:val="24"/>
          <w:szCs w:val="24"/>
        </w:rPr>
        <w:t>Highlights from EAB presentation</w:t>
      </w:r>
      <w:r w:rsidRPr="18D310E1" w:rsidR="12C3A743">
        <w:rPr>
          <w:rFonts w:ascii="Calibri" w:hAnsi="Calibri" w:eastAsia="Calibri" w:cs="Calibri"/>
          <w:color w:val="000000" w:themeColor="text1" w:themeTint="FF" w:themeShade="FF"/>
          <w:sz w:val="24"/>
          <w:szCs w:val="24"/>
        </w:rPr>
        <w:t xml:space="preserve"> kiosks, appointments, and reporting feature</w:t>
      </w:r>
      <w:r w:rsidRPr="18D310E1" w:rsidR="552D15C6">
        <w:rPr>
          <w:rFonts w:ascii="Calibri" w:hAnsi="Calibri" w:eastAsia="Calibri" w:cs="Calibri"/>
          <w:color w:val="000000" w:themeColor="text1" w:themeTint="FF" w:themeShade="FF"/>
          <w:sz w:val="24"/>
          <w:szCs w:val="24"/>
        </w:rPr>
        <w:t>, as well as student app and less need for district to set attributes, etc.</w:t>
      </w:r>
      <w:r w:rsidRPr="18D310E1" w:rsidR="008C4F21">
        <w:rPr>
          <w:rFonts w:ascii="Calibri" w:hAnsi="Calibri" w:eastAsia="Calibri" w:cs="Calibri"/>
          <w:color w:val="000000" w:themeColor="text1" w:themeTint="FF" w:themeShade="FF"/>
          <w:sz w:val="24"/>
          <w:szCs w:val="24"/>
        </w:rPr>
        <w:t xml:space="preserve"> </w:t>
      </w:r>
      <w:r w:rsidRPr="18D310E1" w:rsidR="00D920DA">
        <w:rPr>
          <w:rFonts w:ascii="Calibri" w:hAnsi="Calibri" w:eastAsia="Calibri" w:cs="Calibri"/>
          <w:color w:val="000000" w:themeColor="text1" w:themeTint="FF" w:themeShade="FF"/>
          <w:sz w:val="24"/>
          <w:szCs w:val="24"/>
        </w:rPr>
        <w:t>–</w:t>
      </w:r>
      <w:r w:rsidRPr="18D310E1" w:rsidR="008C4F21">
        <w:rPr>
          <w:rFonts w:ascii="Calibri" w:hAnsi="Calibri" w:eastAsia="Calibri" w:cs="Calibri"/>
          <w:color w:val="000000" w:themeColor="text1" w:themeTint="FF" w:themeShade="FF"/>
          <w:sz w:val="24"/>
          <w:szCs w:val="24"/>
        </w:rPr>
        <w:t xml:space="preserve"> </w:t>
      </w:r>
      <w:r w:rsidRPr="18D310E1" w:rsidR="23AF9C90">
        <w:rPr>
          <w:rFonts w:ascii="Calibri" w:hAnsi="Calibri" w:eastAsia="Calibri" w:cs="Calibri"/>
          <w:color w:val="000000" w:themeColor="text1" w:themeTint="FF" w:themeShade="FF"/>
          <w:sz w:val="24"/>
          <w:szCs w:val="24"/>
        </w:rPr>
        <w:t xml:space="preserve">we can </w:t>
      </w:r>
      <w:r w:rsidRPr="18D310E1" w:rsidR="00D920DA">
        <w:rPr>
          <w:rFonts w:ascii="Calibri" w:hAnsi="Calibri" w:eastAsia="Calibri" w:cs="Calibri"/>
          <w:color w:val="000000" w:themeColor="text1" w:themeTint="FF" w:themeShade="FF"/>
          <w:sz w:val="24"/>
          <w:szCs w:val="24"/>
        </w:rPr>
        <w:t>gather</w:t>
      </w:r>
      <w:r w:rsidRPr="18D310E1" w:rsidR="00D920DA">
        <w:rPr>
          <w:rFonts w:ascii="Calibri" w:hAnsi="Calibri" w:eastAsia="Calibri" w:cs="Calibri"/>
          <w:color w:val="000000" w:themeColor="text1" w:themeTint="FF" w:themeShade="FF"/>
          <w:sz w:val="24"/>
          <w:szCs w:val="24"/>
        </w:rPr>
        <w:t xml:space="preserve"> more perspectives from other institutions that have been using </w:t>
      </w:r>
      <w:r w:rsidRPr="18D310E1" w:rsidR="00EE0C2F">
        <w:rPr>
          <w:rFonts w:ascii="Calibri" w:hAnsi="Calibri" w:eastAsia="Calibri" w:cs="Calibri"/>
          <w:color w:val="000000" w:themeColor="text1" w:themeTint="FF" w:themeShade="FF"/>
          <w:sz w:val="24"/>
          <w:szCs w:val="24"/>
        </w:rPr>
        <w:t>Navigate (</w:t>
      </w:r>
      <w:r w:rsidRPr="18D310E1" w:rsidR="00EE0C2F">
        <w:rPr>
          <w:rFonts w:ascii="Calibri" w:hAnsi="Calibri" w:eastAsia="Calibri" w:cs="Calibri"/>
          <w:color w:val="000000" w:themeColor="text1" w:themeTint="FF" w:themeShade="FF"/>
          <w:sz w:val="24"/>
          <w:szCs w:val="24"/>
        </w:rPr>
        <w:t>e.g.</w:t>
      </w:r>
      <w:r w:rsidRPr="18D310E1" w:rsidR="00EE0C2F">
        <w:rPr>
          <w:rFonts w:ascii="Calibri" w:hAnsi="Calibri" w:eastAsia="Calibri" w:cs="Calibri"/>
          <w:color w:val="000000" w:themeColor="text1" w:themeTint="FF" w:themeShade="FF"/>
          <w:sz w:val="24"/>
          <w:szCs w:val="24"/>
        </w:rPr>
        <w:t xml:space="preserve"> Mt. SAC)</w:t>
      </w:r>
    </w:p>
    <w:p w:rsidRPr="001C55C6" w:rsidR="001C55C6" w:rsidP="001C55C6" w:rsidRDefault="001C55C6" w14:paraId="5680947C" w14:textId="42C4CCA3">
      <w:pPr>
        <w:pStyle w:val="ListParagraph"/>
        <w:widowControl w:val="0"/>
        <w:numPr>
          <w:ilvl w:val="0"/>
          <w:numId w:val="4"/>
        </w:numPr>
        <w:spacing w:after="0" w:line="480" w:lineRule="auto"/>
        <w:rPr>
          <w:rFonts w:ascii="Calibri" w:hAnsi="Calibri" w:eastAsia="Calibri" w:cs="Calibri"/>
          <w:b/>
          <w:bCs/>
          <w:color w:val="000000" w:themeColor="text1"/>
        </w:rPr>
      </w:pPr>
      <w:r w:rsidRPr="001C55C6">
        <w:rPr>
          <w:rFonts w:ascii="Calibri" w:hAnsi="Calibri" w:eastAsia="Calibri" w:cs="Calibri"/>
          <w:b/>
          <w:bCs/>
          <w:color w:val="000000" w:themeColor="text1"/>
          <w:sz w:val="24"/>
          <w:szCs w:val="24"/>
        </w:rPr>
        <w:t>OER/ZTC</w:t>
      </w:r>
    </w:p>
    <w:p w:rsidRPr="001C55C6" w:rsidR="001C55C6" w:rsidP="28425E62" w:rsidRDefault="7A0E706B" w14:paraId="0AEB27FF" w14:textId="79800EBD">
      <w:pPr>
        <w:pStyle w:val="ListParagraph"/>
        <w:widowControl w:val="0"/>
        <w:numPr>
          <w:ilvl w:val="1"/>
          <w:numId w:val="4"/>
        </w:numPr>
        <w:spacing w:after="0" w:line="480" w:lineRule="auto"/>
        <w:rPr>
          <w:rFonts w:ascii="Calibri" w:hAnsi="Calibri" w:eastAsia="Calibri" w:cs="Calibri"/>
          <w:color w:val="000000" w:themeColor="text1"/>
        </w:rPr>
      </w:pPr>
      <w:r w:rsidRPr="32AD5840">
        <w:rPr>
          <w:rFonts w:ascii="Calibri" w:hAnsi="Calibri" w:eastAsia="Calibri" w:cs="Calibri"/>
          <w:color w:val="000000" w:themeColor="text1"/>
        </w:rPr>
        <w:t>Update</w:t>
      </w:r>
      <w:r w:rsidRPr="32AD5840" w:rsidR="35689D40">
        <w:rPr>
          <w:rFonts w:ascii="Calibri" w:hAnsi="Calibri" w:eastAsia="Calibri" w:cs="Calibri"/>
          <w:color w:val="000000" w:themeColor="text1"/>
        </w:rPr>
        <w:t xml:space="preserve"> on</w:t>
      </w:r>
      <w:r w:rsidRPr="32AD5840">
        <w:rPr>
          <w:rFonts w:ascii="Calibri" w:hAnsi="Calibri" w:eastAsia="Calibri" w:cs="Calibri"/>
          <w:color w:val="000000" w:themeColor="text1"/>
        </w:rPr>
        <w:t xml:space="preserve"> </w:t>
      </w:r>
      <w:r w:rsidRPr="32AD5840" w:rsidR="03C8806C">
        <w:rPr>
          <w:rFonts w:ascii="Calibri" w:hAnsi="Calibri" w:eastAsia="Calibri" w:cs="Calibri"/>
          <w:color w:val="000000" w:themeColor="text1"/>
        </w:rPr>
        <w:t>Instructional Materials (</w:t>
      </w:r>
      <w:r w:rsidRPr="32AD5840" w:rsidR="31432C6D">
        <w:rPr>
          <w:rFonts w:ascii="Calibri" w:hAnsi="Calibri" w:eastAsia="Calibri" w:cs="Calibri"/>
          <w:color w:val="000000" w:themeColor="text1"/>
        </w:rPr>
        <w:t>XB12</w:t>
      </w:r>
      <w:r w:rsidRPr="32AD5840" w:rsidR="6094F4FA">
        <w:rPr>
          <w:rFonts w:ascii="Calibri" w:hAnsi="Calibri" w:eastAsia="Calibri" w:cs="Calibri"/>
          <w:color w:val="000000" w:themeColor="text1"/>
        </w:rPr>
        <w:t>) Code</w:t>
      </w:r>
      <w:r w:rsidRPr="32AD5840" w:rsidR="31432C6D">
        <w:rPr>
          <w:rFonts w:ascii="Calibri" w:hAnsi="Calibri" w:eastAsia="Calibri" w:cs="Calibri"/>
          <w:color w:val="000000" w:themeColor="text1"/>
        </w:rPr>
        <w:t xml:space="preserve"> </w:t>
      </w:r>
      <w:r w:rsidRPr="32AD5840" w:rsidR="5186D5E2">
        <w:rPr>
          <w:rFonts w:ascii="Calibri" w:hAnsi="Calibri" w:eastAsia="Calibri" w:cs="Calibri"/>
          <w:color w:val="000000" w:themeColor="text1"/>
        </w:rPr>
        <w:t>r</w:t>
      </w:r>
      <w:r w:rsidRPr="32AD5840" w:rsidR="31432C6D">
        <w:rPr>
          <w:rFonts w:ascii="Calibri" w:hAnsi="Calibri" w:eastAsia="Calibri" w:cs="Calibri"/>
          <w:color w:val="000000" w:themeColor="text1"/>
        </w:rPr>
        <w:t>eporting</w:t>
      </w:r>
      <w:r w:rsidRPr="32AD5840" w:rsidR="15BBAD34">
        <w:rPr>
          <w:rFonts w:ascii="Calibri" w:hAnsi="Calibri" w:eastAsia="Calibri" w:cs="Calibri"/>
          <w:color w:val="000000" w:themeColor="text1"/>
        </w:rPr>
        <w:t xml:space="preserve"> process</w:t>
      </w:r>
    </w:p>
    <w:p w:rsidR="308297CA" w:rsidP="086BF726" w:rsidRDefault="308297CA" w14:paraId="01ED379C" w14:textId="3BE91E53">
      <w:pPr>
        <w:pStyle w:val="ListParagraph"/>
        <w:widowControl w:val="0"/>
        <w:numPr>
          <w:ilvl w:val="2"/>
          <w:numId w:val="4"/>
        </w:numPr>
        <w:spacing w:after="0" w:line="480" w:lineRule="auto"/>
        <w:rPr>
          <w:rFonts w:ascii="Calibri" w:hAnsi="Calibri" w:eastAsia="Calibri" w:cs="Calibri"/>
          <w:color w:val="000000" w:themeColor="text1"/>
        </w:rPr>
      </w:pPr>
      <w:r w:rsidRPr="18D310E1" w:rsidR="308297CA">
        <w:rPr>
          <w:rFonts w:ascii="Calibri" w:hAnsi="Calibri" w:eastAsia="Calibri" w:cs="Calibri"/>
          <w:color w:val="000000" w:themeColor="text1" w:themeTint="FF" w:themeShade="FF"/>
        </w:rPr>
        <w:t>Process update</w:t>
      </w:r>
      <w:r w:rsidRPr="18D310E1" w:rsidR="00EE0C2F">
        <w:rPr>
          <w:rFonts w:ascii="Calibri" w:hAnsi="Calibri" w:eastAsia="Calibri" w:cs="Calibri"/>
          <w:color w:val="000000" w:themeColor="text1" w:themeTint="FF" w:themeShade="FF"/>
        </w:rPr>
        <w:t xml:space="preserve"> – Response rate is down. </w:t>
      </w:r>
      <w:r w:rsidRPr="18D310E1" w:rsidR="00B9551B">
        <w:rPr>
          <w:rFonts w:ascii="Calibri" w:hAnsi="Calibri" w:eastAsia="Calibri" w:cs="Calibri"/>
          <w:color w:val="000000" w:themeColor="text1" w:themeTint="FF" w:themeShade="FF"/>
        </w:rPr>
        <w:t xml:space="preserve">Will be trying to get in division meetings to share </w:t>
      </w:r>
      <w:r w:rsidRPr="18D310E1" w:rsidR="081BF304">
        <w:rPr>
          <w:rFonts w:ascii="Calibri" w:hAnsi="Calibri" w:eastAsia="Calibri" w:cs="Calibri"/>
          <w:color w:val="000000" w:themeColor="text1" w:themeTint="FF" w:themeShade="FF"/>
        </w:rPr>
        <w:t xml:space="preserve">clarifying </w:t>
      </w:r>
      <w:r w:rsidRPr="18D310E1" w:rsidR="00B9551B">
        <w:rPr>
          <w:rFonts w:ascii="Calibri" w:hAnsi="Calibri" w:eastAsia="Calibri" w:cs="Calibri"/>
          <w:color w:val="000000" w:themeColor="text1" w:themeTint="FF" w:themeShade="FF"/>
        </w:rPr>
        <w:t xml:space="preserve">information </w:t>
      </w:r>
      <w:r w:rsidRPr="18D310E1" w:rsidR="08C429D9">
        <w:rPr>
          <w:rFonts w:ascii="Calibri" w:hAnsi="Calibri" w:eastAsia="Calibri" w:cs="Calibri"/>
          <w:color w:val="000000" w:themeColor="text1" w:themeTint="FF" w:themeShade="FF"/>
        </w:rPr>
        <w:t xml:space="preserve">with faculty </w:t>
      </w:r>
      <w:r w:rsidRPr="18D310E1" w:rsidR="00C4225E">
        <w:rPr>
          <w:rFonts w:ascii="Calibri" w:hAnsi="Calibri" w:eastAsia="Calibri" w:cs="Calibri"/>
          <w:color w:val="000000" w:themeColor="text1" w:themeTint="FF" w:themeShade="FF"/>
        </w:rPr>
        <w:t xml:space="preserve">and get feedback. </w:t>
      </w:r>
      <w:r w:rsidRPr="18D310E1" w:rsidR="00B64EE4">
        <w:rPr>
          <w:rFonts w:ascii="Calibri" w:hAnsi="Calibri" w:eastAsia="Calibri" w:cs="Calibri"/>
          <w:color w:val="000000" w:themeColor="text1" w:themeTint="FF" w:themeShade="FF"/>
        </w:rPr>
        <w:t>Media proposed to send a message blast / reminder for faculty to complete</w:t>
      </w:r>
      <w:r w:rsidRPr="18D310E1" w:rsidR="00B3034D">
        <w:rPr>
          <w:rFonts w:ascii="Calibri" w:hAnsi="Calibri" w:eastAsia="Calibri" w:cs="Calibri"/>
          <w:color w:val="000000" w:themeColor="text1" w:themeTint="FF" w:themeShade="FF"/>
        </w:rPr>
        <w:t xml:space="preserve"> report. Best practice is to send message blast</w:t>
      </w:r>
      <w:r w:rsidRPr="18D310E1" w:rsidR="000231EA">
        <w:rPr>
          <w:rFonts w:ascii="Calibri" w:hAnsi="Calibri" w:eastAsia="Calibri" w:cs="Calibri"/>
          <w:color w:val="000000" w:themeColor="text1" w:themeTint="FF" w:themeShade="FF"/>
        </w:rPr>
        <w:t xml:space="preserve"> at the same time as administrative</w:t>
      </w:r>
      <w:r w:rsidRPr="18D310E1" w:rsidR="000B10A1">
        <w:rPr>
          <w:rFonts w:ascii="Calibri" w:hAnsi="Calibri" w:eastAsia="Calibri" w:cs="Calibri"/>
          <w:color w:val="000000" w:themeColor="text1" w:themeTint="FF" w:themeShade="FF"/>
        </w:rPr>
        <w:t xml:space="preserve"> staff sends </w:t>
      </w:r>
      <w:r w:rsidRPr="18D310E1" w:rsidR="004D2CE4">
        <w:rPr>
          <w:rFonts w:ascii="Calibri" w:hAnsi="Calibri" w:eastAsia="Calibri" w:cs="Calibri"/>
          <w:color w:val="000000" w:themeColor="text1" w:themeTint="FF" w:themeShade="FF"/>
        </w:rPr>
        <w:t xml:space="preserve">information to </w:t>
      </w:r>
      <w:r w:rsidRPr="18D310E1" w:rsidR="00581871">
        <w:rPr>
          <w:rFonts w:ascii="Calibri" w:hAnsi="Calibri" w:eastAsia="Calibri" w:cs="Calibri"/>
          <w:color w:val="000000" w:themeColor="text1" w:themeTint="FF" w:themeShade="FF"/>
        </w:rPr>
        <w:t>fac</w:t>
      </w:r>
      <w:r w:rsidRPr="18D310E1" w:rsidR="003C489D">
        <w:rPr>
          <w:rFonts w:ascii="Calibri" w:hAnsi="Calibri" w:eastAsia="Calibri" w:cs="Calibri"/>
          <w:color w:val="000000" w:themeColor="text1" w:themeTint="FF" w:themeShade="FF"/>
        </w:rPr>
        <w:t>ulty</w:t>
      </w:r>
      <w:r w:rsidRPr="18D310E1" w:rsidR="7E2104E4">
        <w:rPr>
          <w:rFonts w:ascii="Calibri" w:hAnsi="Calibri" w:eastAsia="Calibri" w:cs="Calibri"/>
          <w:color w:val="000000" w:themeColor="text1" w:themeTint="FF" w:themeShade="FF"/>
        </w:rPr>
        <w:t>, so not ready for that since different divisions have different deadlines, and PE is not the form until fall</w:t>
      </w:r>
    </w:p>
    <w:p w:rsidRPr="001C55C6" w:rsidR="001C55C6" w:rsidP="28425E62" w:rsidRDefault="7A0E706B" w14:paraId="19F9F9B6" w14:textId="03FBCBD4">
      <w:pPr>
        <w:pStyle w:val="ListParagraph"/>
        <w:widowControl w:val="0"/>
        <w:numPr>
          <w:ilvl w:val="1"/>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Ideas for increasing faculty engagement</w:t>
      </w:r>
    </w:p>
    <w:p w:rsidR="6BFF0D8C" w:rsidP="5FF92667" w:rsidRDefault="6BFF0D8C" w14:paraId="6572B285" w14:textId="49BDD999">
      <w:pPr>
        <w:pStyle w:val="ListParagraph"/>
        <w:widowControl w:val="0"/>
        <w:numPr>
          <w:ilvl w:val="2"/>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Taskforce</w:t>
      </w:r>
      <w:r w:rsidR="003C489D">
        <w:rPr>
          <w:rFonts w:ascii="Calibri" w:hAnsi="Calibri" w:eastAsia="Calibri" w:cs="Calibri"/>
          <w:color w:val="000000" w:themeColor="text1"/>
        </w:rPr>
        <w:t xml:space="preserve"> – check if this needs to go through faculty senate</w:t>
      </w:r>
      <w:r w:rsidR="00B627C7">
        <w:rPr>
          <w:rFonts w:ascii="Calibri" w:hAnsi="Calibri" w:eastAsia="Calibri" w:cs="Calibri"/>
          <w:color w:val="000000" w:themeColor="text1"/>
        </w:rPr>
        <w:t xml:space="preserve">. Will need representatives from faculty. </w:t>
      </w:r>
      <w:r w:rsidR="00900613">
        <w:rPr>
          <w:rFonts w:ascii="Calibri" w:hAnsi="Calibri" w:eastAsia="Calibri" w:cs="Calibri"/>
          <w:color w:val="000000" w:themeColor="text1"/>
        </w:rPr>
        <w:t xml:space="preserve">Will most likely not need to have to elect faculty to </w:t>
      </w:r>
      <w:r w:rsidR="00FB6B06">
        <w:rPr>
          <w:rFonts w:ascii="Calibri" w:hAnsi="Calibri" w:eastAsia="Calibri" w:cs="Calibri"/>
          <w:color w:val="000000" w:themeColor="text1"/>
        </w:rPr>
        <w:t xml:space="preserve">join, just invite faculty to join. </w:t>
      </w:r>
    </w:p>
    <w:p w:rsidR="6BFF0D8C" w:rsidP="5FF92667" w:rsidRDefault="6BFF0D8C" w14:paraId="50E7EB98" w14:textId="5A051CD6">
      <w:pPr>
        <w:pStyle w:val="ListParagraph"/>
        <w:widowControl w:val="0"/>
        <w:numPr>
          <w:ilvl w:val="2"/>
          <w:numId w:val="4"/>
        </w:numPr>
        <w:spacing w:after="0" w:line="480" w:lineRule="auto"/>
        <w:rPr>
          <w:rFonts w:ascii="Calibri" w:hAnsi="Calibri" w:eastAsia="Calibri" w:cs="Calibri"/>
          <w:color w:val="000000" w:themeColor="text1"/>
        </w:rPr>
      </w:pPr>
      <w:r w:rsidRPr="0A3E0E86">
        <w:rPr>
          <w:rFonts w:ascii="Calibri" w:hAnsi="Calibri" w:eastAsia="Calibri" w:cs="Calibri"/>
          <w:color w:val="000000" w:themeColor="text1"/>
        </w:rPr>
        <w:t>Professional development</w:t>
      </w:r>
    </w:p>
    <w:p w:rsidR="07AB0C33" w:rsidP="0A3E0E86" w:rsidRDefault="07AB0C33" w14:paraId="797E46B4" w14:textId="5D27F71E">
      <w:pPr>
        <w:pStyle w:val="ListParagraph"/>
        <w:widowControl w:val="0"/>
        <w:numPr>
          <w:ilvl w:val="2"/>
          <w:numId w:val="4"/>
        </w:numPr>
        <w:spacing w:after="0" w:line="480" w:lineRule="auto"/>
        <w:rPr>
          <w:rFonts w:ascii="Calibri" w:hAnsi="Calibri" w:eastAsia="Calibri" w:cs="Calibri"/>
          <w:color w:val="000000" w:themeColor="text1"/>
        </w:rPr>
      </w:pPr>
      <w:r w:rsidRPr="0A3E0E86">
        <w:rPr>
          <w:rFonts w:ascii="Calibri" w:hAnsi="Calibri" w:eastAsia="Calibri" w:cs="Calibri"/>
          <w:color w:val="000000" w:themeColor="text1"/>
        </w:rPr>
        <w:t>Cypress collaboration</w:t>
      </w:r>
    </w:p>
    <w:p w:rsidR="6C0B2713" w:rsidP="086BF726" w:rsidRDefault="6C0B2713" w14:paraId="3ACEB83F" w14:textId="284B9BA9">
      <w:pPr>
        <w:pStyle w:val="ListParagraph"/>
        <w:widowControl w:val="0"/>
        <w:numPr>
          <w:ilvl w:val="1"/>
          <w:numId w:val="4"/>
        </w:numPr>
        <w:spacing w:after="0" w:line="480" w:lineRule="auto"/>
        <w:rPr>
          <w:rFonts w:ascii="Calibri" w:hAnsi="Calibri" w:eastAsia="Calibri" w:cs="Calibri"/>
          <w:color w:val="000000" w:themeColor="text1"/>
        </w:rPr>
      </w:pPr>
      <w:r w:rsidRPr="32AD5840">
        <w:rPr>
          <w:rFonts w:ascii="Calibri" w:hAnsi="Calibri" w:eastAsia="Calibri" w:cs="Calibri"/>
          <w:color w:val="000000" w:themeColor="text1"/>
        </w:rPr>
        <w:t xml:space="preserve">Mini grant application </w:t>
      </w:r>
      <w:r w:rsidRPr="32AD5840" w:rsidR="51B57128">
        <w:rPr>
          <w:rFonts w:ascii="Calibri" w:hAnsi="Calibri" w:eastAsia="Calibri" w:cs="Calibri"/>
          <w:b/>
          <w:bCs/>
          <w:color w:val="000000" w:themeColor="text1"/>
        </w:rPr>
        <w:t xml:space="preserve">draft </w:t>
      </w:r>
    </w:p>
    <w:p w:rsidR="00FB6B06" w:rsidP="00FB6B06" w:rsidRDefault="4B83C017" w14:paraId="40154870" w14:textId="4CA3AC07">
      <w:pPr>
        <w:pStyle w:val="ListParagraph"/>
        <w:widowControl w:val="0"/>
        <w:numPr>
          <w:ilvl w:val="2"/>
          <w:numId w:val="4"/>
        </w:numPr>
        <w:spacing w:after="0" w:line="480" w:lineRule="auto"/>
      </w:pPr>
      <w:r w:rsidRPr="32AD5840">
        <w:rPr>
          <w:rFonts w:ascii="Calibri" w:hAnsi="Calibri" w:eastAsia="Calibri" w:cs="Calibri"/>
          <w:color w:val="000000" w:themeColor="text1"/>
        </w:rPr>
        <w:t xml:space="preserve">Grant Application Link: </w:t>
      </w:r>
      <w:hyperlink r:id="rId11">
        <w:r w:rsidRPr="32AD5840">
          <w:rPr>
            <w:rStyle w:val="Hyperlink"/>
          </w:rPr>
          <w:t>OER/ZTC Mini Grant Application – Fill out form</w:t>
        </w:r>
      </w:hyperlink>
    </w:p>
    <w:p w:rsidR="00FB6B06" w:rsidP="00FB6B06" w:rsidRDefault="00556FD2" w14:paraId="5766D336" w14:textId="7DCE5DFF">
      <w:pPr>
        <w:pStyle w:val="ListParagraph"/>
        <w:widowControl w:val="0"/>
        <w:numPr>
          <w:ilvl w:val="3"/>
          <w:numId w:val="4"/>
        </w:numPr>
        <w:spacing w:after="0" w:line="480" w:lineRule="auto"/>
      </w:pPr>
      <w:r>
        <w:rPr>
          <w:rFonts w:ascii="Calibri" w:hAnsi="Calibri" w:eastAsia="Calibri" w:cs="Calibri"/>
          <w:color w:val="000000" w:themeColor="text1"/>
        </w:rPr>
        <w:t>Add stipulation that deliverable will be done or submitted by December 4</w:t>
      </w:r>
      <w:r w:rsidRPr="00556FD2">
        <w:rPr>
          <w:rFonts w:ascii="Calibri" w:hAnsi="Calibri" w:eastAsia="Calibri" w:cs="Calibri"/>
          <w:color w:val="000000" w:themeColor="text1"/>
          <w:vertAlign w:val="superscript"/>
        </w:rPr>
        <w:t>th</w:t>
      </w:r>
      <w:r>
        <w:rPr>
          <w:rFonts w:ascii="Calibri" w:hAnsi="Calibri" w:eastAsia="Calibri" w:cs="Calibri"/>
          <w:color w:val="000000" w:themeColor="text1"/>
        </w:rPr>
        <w:t>.</w:t>
      </w:r>
      <w:r>
        <w:t xml:space="preserve"> Add link to #8.</w:t>
      </w:r>
      <w:r w:rsidR="00A24C4F">
        <w:t xml:space="preserve"> Add more information and definitions. #14 needs more definitions. </w:t>
      </w:r>
      <w:r w:rsidR="00F17901">
        <w:t xml:space="preserve">Will need to </w:t>
      </w:r>
      <w:r w:rsidR="00F17901">
        <w:lastRenderedPageBreak/>
        <w:t xml:space="preserve">revise and get feedback. </w:t>
      </w:r>
    </w:p>
    <w:p w:rsidR="1B05F73B" w:rsidP="28425E62" w:rsidRDefault="1932B991" w14:paraId="250D10B8" w14:textId="6BE4553B">
      <w:pPr>
        <w:pStyle w:val="ListParagraph"/>
        <w:widowControl w:val="0"/>
        <w:numPr>
          <w:ilvl w:val="0"/>
          <w:numId w:val="4"/>
        </w:numPr>
        <w:spacing w:after="0" w:line="480" w:lineRule="auto"/>
        <w:rPr>
          <w:rFonts w:ascii="Calibri" w:hAnsi="Calibri" w:eastAsia="Calibri" w:cs="Calibri"/>
          <w:b/>
          <w:bCs/>
          <w:color w:val="000000" w:themeColor="text1"/>
        </w:rPr>
      </w:pPr>
      <w:r w:rsidRPr="5FF92667">
        <w:rPr>
          <w:rFonts w:ascii="Calibri" w:hAnsi="Calibri" w:eastAsia="Calibri" w:cs="Calibri"/>
          <w:b/>
          <w:bCs/>
          <w:color w:val="000000" w:themeColor="text1"/>
          <w:sz w:val="24"/>
          <w:szCs w:val="24"/>
        </w:rPr>
        <w:t xml:space="preserve">Program Mapper </w:t>
      </w:r>
    </w:p>
    <w:p w:rsidR="1B05F73B" w:rsidP="5FF92667" w:rsidRDefault="1932B991" w14:paraId="2905009E" w14:textId="786A292C">
      <w:pPr>
        <w:pStyle w:val="ListParagraph"/>
        <w:widowControl w:val="0"/>
        <w:numPr>
          <w:ilvl w:val="1"/>
          <w:numId w:val="4"/>
        </w:numPr>
        <w:spacing w:after="0" w:line="480" w:lineRule="auto"/>
        <w:rPr>
          <w:rFonts w:ascii="Calibri" w:hAnsi="Calibri" w:eastAsia="Calibri" w:cs="Calibri"/>
          <w:color w:val="000000" w:themeColor="text1"/>
        </w:rPr>
      </w:pPr>
      <w:r w:rsidRPr="18D310E1" w:rsidR="1932B991">
        <w:rPr>
          <w:rFonts w:ascii="Calibri" w:hAnsi="Calibri" w:eastAsia="Calibri" w:cs="Calibri"/>
          <w:color w:val="000000" w:themeColor="text1" w:themeTint="FF" w:themeShade="FF"/>
        </w:rPr>
        <w:t>Update with PPM 2.0 implementation</w:t>
      </w:r>
      <w:r w:rsidRPr="18D310E1" w:rsidR="00F17901">
        <w:rPr>
          <w:rFonts w:ascii="Calibri" w:hAnsi="Calibri" w:eastAsia="Calibri" w:cs="Calibri"/>
          <w:color w:val="000000" w:themeColor="text1" w:themeTint="FF" w:themeShade="FF"/>
        </w:rPr>
        <w:t xml:space="preserve"> – bugs will </w:t>
      </w:r>
      <w:r w:rsidRPr="18D310E1" w:rsidR="001F20CB">
        <w:rPr>
          <w:rFonts w:ascii="Calibri" w:hAnsi="Calibri" w:eastAsia="Calibri" w:cs="Calibri"/>
          <w:color w:val="000000" w:themeColor="text1" w:themeTint="FF" w:themeShade="FF"/>
        </w:rPr>
        <w:t xml:space="preserve">hopefully get fixed. Degrees are now viewable in </w:t>
      </w:r>
      <w:r w:rsidRPr="18D310E1" w:rsidR="006C7422">
        <w:rPr>
          <w:rFonts w:ascii="Calibri" w:hAnsi="Calibri" w:eastAsia="Calibri" w:cs="Calibri"/>
          <w:color w:val="000000" w:themeColor="text1" w:themeTint="FF" w:themeShade="FF"/>
        </w:rPr>
        <w:t xml:space="preserve">alphabetical order. </w:t>
      </w:r>
      <w:r w:rsidRPr="18D310E1" w:rsidR="00D667FD">
        <w:rPr>
          <w:rFonts w:ascii="Calibri" w:hAnsi="Calibri" w:eastAsia="Calibri" w:cs="Calibri"/>
          <w:color w:val="000000" w:themeColor="text1" w:themeTint="FF" w:themeShade="FF"/>
        </w:rPr>
        <w:t xml:space="preserve">6 ADTs left to map. </w:t>
      </w:r>
      <w:r w:rsidRPr="18D310E1" w:rsidR="6D29C780">
        <w:rPr>
          <w:rFonts w:ascii="Calibri" w:hAnsi="Calibri" w:eastAsia="Calibri" w:cs="Calibri"/>
          <w:color w:val="000000" w:themeColor="text1" w:themeTint="FF" w:themeShade="FF"/>
        </w:rPr>
        <w:t>These are getting published as they are built in 2.0.</w:t>
      </w:r>
    </w:p>
    <w:p w:rsidR="1B05F73B" w:rsidP="5FF92667" w:rsidRDefault="1932B991" w14:paraId="2177779F" w14:textId="6894831B">
      <w:pPr>
        <w:pStyle w:val="ListParagraph"/>
        <w:widowControl w:val="0"/>
        <w:numPr>
          <w:ilvl w:val="1"/>
          <w:numId w:val="4"/>
        </w:numPr>
        <w:spacing w:after="0" w:line="480" w:lineRule="auto"/>
        <w:rPr>
          <w:rFonts w:ascii="Calibri" w:hAnsi="Calibri" w:eastAsia="Calibri" w:cs="Calibri"/>
          <w:color w:val="000000" w:themeColor="text1"/>
        </w:rPr>
      </w:pPr>
      <w:r w:rsidRPr="18D310E1" w:rsidR="1932B991">
        <w:rPr>
          <w:rFonts w:ascii="Calibri" w:hAnsi="Calibri" w:eastAsia="Calibri" w:cs="Calibri"/>
          <w:color w:val="000000" w:themeColor="text1" w:themeTint="FF" w:themeShade="FF"/>
        </w:rPr>
        <w:t>PPM resource video</w:t>
      </w:r>
      <w:r w:rsidRPr="18D310E1" w:rsidR="3B66471A">
        <w:rPr>
          <w:rFonts w:ascii="Calibri" w:hAnsi="Calibri" w:eastAsia="Calibri" w:cs="Calibri"/>
          <w:color w:val="000000" w:themeColor="text1" w:themeTint="FF" w:themeShade="FF"/>
        </w:rPr>
        <w:t xml:space="preserve"> updat</w:t>
      </w:r>
      <w:r w:rsidRPr="18D310E1" w:rsidR="6DCA1095">
        <w:rPr>
          <w:rFonts w:ascii="Calibri" w:hAnsi="Calibri" w:eastAsia="Calibri" w:cs="Calibri"/>
          <w:color w:val="000000" w:themeColor="text1" w:themeTint="FF" w:themeShade="FF"/>
        </w:rPr>
        <w:t>e</w:t>
      </w:r>
      <w:r w:rsidRPr="18D310E1" w:rsidR="006C7422">
        <w:rPr>
          <w:rFonts w:ascii="Calibri" w:hAnsi="Calibri" w:eastAsia="Calibri" w:cs="Calibri"/>
          <w:color w:val="000000" w:themeColor="text1" w:themeTint="FF" w:themeShade="FF"/>
        </w:rPr>
        <w:t xml:space="preserve"> </w:t>
      </w:r>
      <w:r w:rsidRPr="18D310E1" w:rsidR="001E7520">
        <w:rPr>
          <w:rFonts w:ascii="Calibri" w:hAnsi="Calibri" w:eastAsia="Calibri" w:cs="Calibri"/>
          <w:color w:val="000000" w:themeColor="text1" w:themeTint="FF" w:themeShade="FF"/>
        </w:rPr>
        <w:t>–</w:t>
      </w:r>
      <w:r w:rsidRPr="18D310E1" w:rsidR="006C7422">
        <w:rPr>
          <w:rFonts w:ascii="Calibri" w:hAnsi="Calibri" w:eastAsia="Calibri" w:cs="Calibri"/>
          <w:color w:val="000000" w:themeColor="text1" w:themeTint="FF" w:themeShade="FF"/>
        </w:rPr>
        <w:t xml:space="preserve"> </w:t>
      </w:r>
      <w:r w:rsidRPr="18D310E1" w:rsidR="001E7520">
        <w:rPr>
          <w:rFonts w:ascii="Calibri" w:hAnsi="Calibri" w:eastAsia="Calibri" w:cs="Calibri"/>
          <w:color w:val="000000" w:themeColor="text1" w:themeTint="FF" w:themeShade="FF"/>
        </w:rPr>
        <w:t xml:space="preserve">Projected completion </w:t>
      </w:r>
      <w:r w:rsidRPr="18D310E1" w:rsidR="122FEBC6">
        <w:rPr>
          <w:rFonts w:ascii="Calibri" w:hAnsi="Calibri" w:eastAsia="Calibri" w:cs="Calibri"/>
          <w:color w:val="000000" w:themeColor="text1" w:themeTint="FF" w:themeShade="FF"/>
        </w:rPr>
        <w:t xml:space="preserve">planned for </w:t>
      </w:r>
      <w:r w:rsidRPr="18D310E1" w:rsidR="001E7520">
        <w:rPr>
          <w:rFonts w:ascii="Calibri" w:hAnsi="Calibri" w:eastAsia="Calibri" w:cs="Calibri"/>
          <w:color w:val="000000" w:themeColor="text1" w:themeTint="FF" w:themeShade="FF"/>
        </w:rPr>
        <w:t>next Fall</w:t>
      </w:r>
      <w:r w:rsidRPr="18D310E1" w:rsidR="6DCA1095">
        <w:rPr>
          <w:rFonts w:ascii="Calibri" w:hAnsi="Calibri" w:eastAsia="Calibri" w:cs="Calibri"/>
          <w:color w:val="000000" w:themeColor="text1" w:themeTint="FF" w:themeShade="FF"/>
        </w:rPr>
        <w:t xml:space="preserve"> </w:t>
      </w:r>
    </w:p>
    <w:p w:rsidR="6DCA1095" w:rsidP="32AD5840" w:rsidRDefault="6DCA1095" w14:paraId="782CE38D" w14:textId="526B7EFE">
      <w:pPr>
        <w:pStyle w:val="ListParagraph"/>
        <w:widowControl w:val="0"/>
        <w:numPr>
          <w:ilvl w:val="2"/>
          <w:numId w:val="4"/>
        </w:numPr>
        <w:spacing w:after="0" w:line="480" w:lineRule="auto"/>
        <w:rPr>
          <w:rFonts w:ascii="Calibri" w:hAnsi="Calibri" w:eastAsia="Calibri" w:cs="Calibri"/>
          <w:color w:val="000000" w:themeColor="text1"/>
        </w:rPr>
      </w:pPr>
      <w:r w:rsidRPr="18D310E1" w:rsidR="75FAA551">
        <w:rPr>
          <w:rFonts w:ascii="Calibri" w:hAnsi="Calibri" w:eastAsia="Calibri" w:cs="Calibri"/>
          <w:color w:val="000000" w:themeColor="text1" w:themeTint="FF" w:themeShade="FF"/>
        </w:rPr>
        <w:t>Plans to make two short videos</w:t>
      </w:r>
      <w:r w:rsidRPr="18D310E1" w:rsidR="75FAA551">
        <w:rPr>
          <w:rFonts w:ascii="Calibri" w:hAnsi="Calibri" w:eastAsia="Calibri" w:cs="Calibri"/>
          <w:color w:val="000000" w:themeColor="text1" w:themeTint="FF" w:themeShade="FF"/>
        </w:rPr>
        <w:t>:  one</w:t>
      </w:r>
      <w:r w:rsidRPr="18D310E1" w:rsidR="75FAA551">
        <w:rPr>
          <w:rFonts w:ascii="Calibri" w:hAnsi="Calibri" w:eastAsia="Calibri" w:cs="Calibri"/>
          <w:color w:val="000000" w:themeColor="text1" w:themeTint="FF" w:themeShade="FF"/>
        </w:rPr>
        <w:t xml:space="preserve"> promotional and one how-to</w:t>
      </w:r>
    </w:p>
    <w:p w:rsidR="6DCA1095" w:rsidP="32AD5840" w:rsidRDefault="6DCA1095" w14:paraId="2C1C476A" w14:textId="16892177">
      <w:pPr>
        <w:pStyle w:val="ListParagraph"/>
        <w:widowControl w:val="0"/>
        <w:numPr>
          <w:ilvl w:val="2"/>
          <w:numId w:val="4"/>
        </w:numPr>
        <w:spacing w:after="0" w:line="480" w:lineRule="auto"/>
        <w:rPr>
          <w:rFonts w:ascii="Calibri" w:hAnsi="Calibri" w:eastAsia="Calibri" w:cs="Calibri"/>
          <w:color w:val="000000" w:themeColor="text1"/>
        </w:rPr>
      </w:pPr>
      <w:r w:rsidRPr="18D310E1" w:rsidR="6DCA1095">
        <w:rPr>
          <w:rFonts w:ascii="Calibri" w:hAnsi="Calibri" w:eastAsia="Calibri" w:cs="Calibri"/>
          <w:color w:val="000000" w:themeColor="text1" w:themeTint="FF" w:themeShade="FF"/>
        </w:rPr>
        <w:t xml:space="preserve">Campus Comms </w:t>
      </w:r>
      <w:r w:rsidRPr="18D310E1" w:rsidR="001E7520">
        <w:rPr>
          <w:rFonts w:ascii="Calibri" w:hAnsi="Calibri" w:eastAsia="Calibri" w:cs="Calibri"/>
          <w:color w:val="000000" w:themeColor="text1" w:themeTint="FF" w:themeShade="FF"/>
        </w:rPr>
        <w:t xml:space="preserve">– will be working with Miranda to make sure that </w:t>
      </w:r>
      <w:r w:rsidRPr="18D310E1" w:rsidR="0091327B">
        <w:rPr>
          <w:rFonts w:ascii="Calibri" w:hAnsi="Calibri" w:eastAsia="Calibri" w:cs="Calibri"/>
          <w:color w:val="000000" w:themeColor="text1" w:themeTint="FF" w:themeShade="FF"/>
        </w:rPr>
        <w:t xml:space="preserve">we </w:t>
      </w:r>
      <w:r w:rsidRPr="18D310E1" w:rsidR="0091327B">
        <w:rPr>
          <w:rFonts w:ascii="Calibri" w:hAnsi="Calibri" w:eastAsia="Calibri" w:cs="Calibri"/>
          <w:color w:val="000000" w:themeColor="text1" w:themeTint="FF" w:themeShade="FF"/>
        </w:rPr>
        <w:t>are in compliance with</w:t>
      </w:r>
      <w:r w:rsidRPr="18D310E1" w:rsidR="0091327B">
        <w:rPr>
          <w:rFonts w:ascii="Calibri" w:hAnsi="Calibri" w:eastAsia="Calibri" w:cs="Calibri"/>
          <w:color w:val="000000" w:themeColor="text1" w:themeTint="FF" w:themeShade="FF"/>
        </w:rPr>
        <w:t xml:space="preserve"> campus protocols.</w:t>
      </w:r>
    </w:p>
    <w:p w:rsidR="1B05F73B" w:rsidP="5FF92667" w:rsidRDefault="1B05F73B" w14:paraId="7C6A52AB" w14:textId="4F5E04C5">
      <w:pPr>
        <w:pStyle w:val="ListParagraph"/>
        <w:widowControl w:val="0"/>
        <w:numPr>
          <w:ilvl w:val="1"/>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sz w:val="24"/>
          <w:szCs w:val="24"/>
        </w:rPr>
        <w:t>Issues coming up in Program Mapping Sessions</w:t>
      </w:r>
    </w:p>
    <w:p w:rsidR="1B05F73B" w:rsidP="32AD5840" w:rsidRDefault="55C099D5" w14:paraId="3F24E4B0" w14:textId="5731CAFD">
      <w:pPr>
        <w:pStyle w:val="ListParagraph"/>
        <w:widowControl w:val="0"/>
        <w:numPr>
          <w:ilvl w:val="2"/>
          <w:numId w:val="4"/>
        </w:numPr>
        <w:spacing w:after="0" w:line="480" w:lineRule="auto"/>
        <w:rPr>
          <w:rFonts w:ascii="Calibri" w:hAnsi="Calibri" w:eastAsia="Calibri" w:cs="Calibri"/>
          <w:color w:val="000000" w:themeColor="text1"/>
          <w:sz w:val="24"/>
          <w:szCs w:val="24"/>
        </w:rPr>
      </w:pPr>
      <w:r w:rsidRPr="18D310E1" w:rsidR="55C099D5">
        <w:rPr>
          <w:rFonts w:ascii="Calibri" w:hAnsi="Calibri" w:eastAsia="Calibri" w:cs="Calibri"/>
          <w:color w:val="000000" w:themeColor="text1" w:themeTint="FF" w:themeShade="FF"/>
          <w:sz w:val="24"/>
          <w:szCs w:val="24"/>
        </w:rPr>
        <w:t>Changes in curriculum</w:t>
      </w:r>
      <w:r w:rsidRPr="18D310E1" w:rsidR="6659CD22">
        <w:rPr>
          <w:rFonts w:ascii="Calibri" w:hAnsi="Calibri" w:eastAsia="Calibri" w:cs="Calibri"/>
          <w:color w:val="000000" w:themeColor="text1" w:themeTint="FF" w:themeShade="FF"/>
          <w:sz w:val="24"/>
          <w:szCs w:val="24"/>
        </w:rPr>
        <w:t xml:space="preserve"> – John Ison shared that MATH 40 will finally be removed as a prerequisite so clearance for that nonexistent course will no longer be necessary, but 140 will still need to be added as a replace</w:t>
      </w:r>
      <w:r w:rsidRPr="18D310E1" w:rsidR="22266895">
        <w:rPr>
          <w:rFonts w:ascii="Calibri" w:hAnsi="Calibri" w:eastAsia="Calibri" w:cs="Calibri"/>
          <w:color w:val="000000" w:themeColor="text1" w:themeTint="FF" w:themeShade="FF"/>
          <w:sz w:val="24"/>
          <w:szCs w:val="24"/>
        </w:rPr>
        <w:t>ment for 141 and 142</w:t>
      </w:r>
    </w:p>
    <w:p w:rsidR="114CEABD" w:rsidP="28425E62" w:rsidRDefault="114CEABD" w14:paraId="7AC5A635" w14:textId="0DA09A86">
      <w:pPr>
        <w:pStyle w:val="ListParagraph"/>
        <w:widowControl w:val="0"/>
        <w:numPr>
          <w:ilvl w:val="0"/>
          <w:numId w:val="4"/>
        </w:numPr>
        <w:spacing w:after="0" w:line="480" w:lineRule="auto"/>
        <w:rPr>
          <w:rFonts w:ascii="Calibri" w:hAnsi="Calibri" w:eastAsia="Calibri" w:cs="Calibri"/>
          <w:b/>
          <w:bCs/>
          <w:color w:val="000000" w:themeColor="text1"/>
        </w:rPr>
      </w:pPr>
      <w:r w:rsidRPr="32AD5840">
        <w:rPr>
          <w:rFonts w:ascii="Calibri" w:hAnsi="Calibri" w:eastAsia="Calibri" w:cs="Calibri"/>
          <w:b/>
          <w:bCs/>
          <w:color w:val="000000" w:themeColor="text1"/>
        </w:rPr>
        <w:t>Guided Pathways</w:t>
      </w:r>
      <w:r w:rsidRPr="32AD5840" w:rsidR="5978A74A">
        <w:rPr>
          <w:rFonts w:ascii="Calibri" w:hAnsi="Calibri" w:eastAsia="Calibri" w:cs="Calibri"/>
          <w:b/>
          <w:bCs/>
          <w:color w:val="000000" w:themeColor="text1"/>
        </w:rPr>
        <w:t xml:space="preserve">, </w:t>
      </w:r>
      <w:r w:rsidRPr="32AD5840" w:rsidR="53C25CA2">
        <w:rPr>
          <w:rFonts w:ascii="Calibri" w:hAnsi="Calibri" w:eastAsia="Calibri" w:cs="Calibri"/>
          <w:b/>
          <w:bCs/>
          <w:color w:val="000000" w:themeColor="text1"/>
        </w:rPr>
        <w:t>FYE</w:t>
      </w:r>
      <w:r w:rsidRPr="32AD5840" w:rsidR="727F98D8">
        <w:rPr>
          <w:rFonts w:ascii="Calibri" w:hAnsi="Calibri" w:eastAsia="Calibri" w:cs="Calibri"/>
          <w:b/>
          <w:bCs/>
          <w:color w:val="000000" w:themeColor="text1"/>
        </w:rPr>
        <w:t>, and OER/ZTC</w:t>
      </w:r>
      <w:r w:rsidRPr="32AD5840" w:rsidR="53C25CA2">
        <w:rPr>
          <w:rFonts w:ascii="Calibri" w:hAnsi="Calibri" w:eastAsia="Calibri" w:cs="Calibri"/>
          <w:b/>
          <w:bCs/>
          <w:color w:val="000000" w:themeColor="text1"/>
        </w:rPr>
        <w:t xml:space="preserve"> </w:t>
      </w:r>
      <w:r w:rsidRPr="32AD5840">
        <w:rPr>
          <w:rFonts w:ascii="Calibri" w:hAnsi="Calibri" w:eastAsia="Calibri" w:cs="Calibri"/>
          <w:b/>
          <w:bCs/>
          <w:color w:val="000000" w:themeColor="text1"/>
        </w:rPr>
        <w:t xml:space="preserve">Teaching and Learning Certificate (TLC) </w:t>
      </w:r>
    </w:p>
    <w:p w:rsidR="5182FB92" w:rsidP="32AD5840" w:rsidRDefault="5182FB92" w14:paraId="423986AD" w14:textId="4A0A8DE9">
      <w:pPr>
        <w:pStyle w:val="ListParagraph"/>
        <w:widowControl w:val="0"/>
        <w:numPr>
          <w:ilvl w:val="1"/>
          <w:numId w:val="4"/>
        </w:numPr>
        <w:spacing w:after="0" w:line="480" w:lineRule="auto"/>
        <w:rPr>
          <w:rFonts w:ascii="Calibri" w:hAnsi="Calibri" w:eastAsia="Calibri" w:cs="Calibri"/>
          <w:color w:val="000000" w:themeColor="text1"/>
        </w:rPr>
      </w:pPr>
      <w:r w:rsidRPr="18D310E1" w:rsidR="5182FB92">
        <w:rPr>
          <w:rFonts w:ascii="Calibri" w:hAnsi="Calibri" w:eastAsia="Calibri" w:cs="Calibri"/>
          <w:color w:val="000000" w:themeColor="text1" w:themeTint="FF" w:themeShade="FF"/>
        </w:rPr>
        <w:t>Review revisions</w:t>
      </w:r>
      <w:r w:rsidRPr="18D310E1" w:rsidR="14E6461D">
        <w:rPr>
          <w:rFonts w:ascii="Calibri" w:hAnsi="Calibri" w:eastAsia="Calibri" w:cs="Calibri"/>
          <w:color w:val="000000" w:themeColor="text1" w:themeTint="FF" w:themeShade="FF"/>
        </w:rPr>
        <w:t>/questions/suggestions</w:t>
      </w:r>
    </w:p>
    <w:p w:rsidR="14E6461D" w:rsidP="18D310E1" w:rsidRDefault="14E6461D" w14:paraId="39B120D3" w14:textId="3743BB51">
      <w:pPr>
        <w:pStyle w:val="ListParagraph"/>
        <w:widowControl w:val="0"/>
        <w:numPr>
          <w:ilvl w:val="2"/>
          <w:numId w:val="4"/>
        </w:numPr>
        <w:spacing w:after="0" w:line="480" w:lineRule="auto"/>
        <w:rPr>
          <w:rFonts w:ascii="Calibri" w:hAnsi="Calibri" w:eastAsia="Calibri" w:cs="Calibri"/>
          <w:color w:val="000000" w:themeColor="text1" w:themeTint="FF" w:themeShade="FF"/>
        </w:rPr>
      </w:pPr>
      <w:r w:rsidRPr="18D310E1" w:rsidR="14E6461D">
        <w:rPr>
          <w:rFonts w:ascii="Calibri" w:hAnsi="Calibri" w:eastAsia="Calibri" w:cs="Calibri"/>
          <w:color w:val="000000" w:themeColor="text1" w:themeTint="FF" w:themeShade="FF"/>
        </w:rPr>
        <w:t xml:space="preserve">What about faculty who are not FYE instructors?  Would this content be appealing to those </w:t>
      </w:r>
      <w:r w:rsidRPr="18D310E1" w:rsidR="551352CE">
        <w:rPr>
          <w:rFonts w:ascii="Calibri" w:hAnsi="Calibri" w:eastAsia="Calibri" w:cs="Calibri"/>
          <w:color w:val="000000" w:themeColor="text1" w:themeTint="FF" w:themeShade="FF"/>
        </w:rPr>
        <w:t>without</w:t>
      </w:r>
      <w:r w:rsidRPr="18D310E1" w:rsidR="14E6461D">
        <w:rPr>
          <w:rFonts w:ascii="Calibri" w:hAnsi="Calibri" w:eastAsia="Calibri" w:cs="Calibri"/>
          <w:color w:val="000000" w:themeColor="text1" w:themeTint="FF" w:themeShade="FF"/>
        </w:rPr>
        <w:t xml:space="preserve"> FYE courses in their departments?</w:t>
      </w:r>
      <w:r w:rsidRPr="18D310E1" w:rsidR="2F0FDDC5">
        <w:rPr>
          <w:rFonts w:ascii="Calibri" w:hAnsi="Calibri" w:eastAsia="Calibri" w:cs="Calibri"/>
          <w:color w:val="000000" w:themeColor="text1" w:themeTint="FF" w:themeShade="FF"/>
        </w:rPr>
        <w:t xml:space="preserve">  Should it be generalized a bit more to appeal to a broader range of faculty?</w:t>
      </w:r>
    </w:p>
    <w:p w:rsidR="14E6461D" w:rsidP="18D310E1" w:rsidRDefault="14E6461D" w14:paraId="1800FA67" w14:textId="432A1174">
      <w:pPr>
        <w:pStyle w:val="ListParagraph"/>
        <w:widowControl w:val="0"/>
        <w:numPr>
          <w:ilvl w:val="2"/>
          <w:numId w:val="4"/>
        </w:numPr>
        <w:spacing w:after="0" w:line="480" w:lineRule="auto"/>
        <w:rPr>
          <w:rFonts w:ascii="Calibri" w:hAnsi="Calibri" w:eastAsia="Calibri" w:cs="Calibri"/>
          <w:color w:val="000000" w:themeColor="text1" w:themeTint="FF" w:themeShade="FF"/>
        </w:rPr>
      </w:pPr>
      <w:r w:rsidRPr="18D310E1" w:rsidR="14E6461D">
        <w:rPr>
          <w:rFonts w:ascii="Calibri" w:hAnsi="Calibri" w:eastAsia="Calibri" w:cs="Calibri"/>
          <w:color w:val="000000" w:themeColor="text1" w:themeTint="FF" w:themeShade="FF"/>
        </w:rPr>
        <w:t>Might be worth considering content on Dual Enrollment for the future; Porsha and Tam are working on some professional learning for Dual Enrollment instructors</w:t>
      </w:r>
    </w:p>
    <w:p w:rsidR="13F14AEB" w:rsidP="18D310E1" w:rsidRDefault="13F14AEB" w14:paraId="249B9003" w14:textId="508B2D9D">
      <w:pPr>
        <w:pStyle w:val="ListParagraph"/>
        <w:widowControl w:val="0"/>
        <w:numPr>
          <w:ilvl w:val="2"/>
          <w:numId w:val="4"/>
        </w:numPr>
        <w:spacing w:after="0" w:line="480" w:lineRule="auto"/>
        <w:rPr>
          <w:rFonts w:ascii="Calibri" w:hAnsi="Calibri" w:eastAsia="Calibri" w:cs="Calibri"/>
          <w:color w:val="000000" w:themeColor="text1" w:themeTint="FF" w:themeShade="FF"/>
        </w:rPr>
      </w:pPr>
      <w:r w:rsidRPr="18D310E1" w:rsidR="13F14AEB">
        <w:rPr>
          <w:rFonts w:ascii="Calibri" w:hAnsi="Calibri" w:eastAsia="Calibri" w:cs="Calibri"/>
          <w:color w:val="000000" w:themeColor="text1" w:themeTint="FF" w:themeShade="FF"/>
        </w:rPr>
        <w:t>Committee approved submitting the proposal to the Professional Learning Committee</w:t>
      </w:r>
    </w:p>
    <w:p w:rsidR="428C8CBC" w:rsidP="3F26D1A0" w:rsidRDefault="002D016A" w14:paraId="3641B490" w14:textId="7453FA7F">
      <w:pPr>
        <w:pStyle w:val="ListParagraph"/>
        <w:widowControl w:val="0"/>
        <w:numPr>
          <w:ilvl w:val="0"/>
          <w:numId w:val="4"/>
        </w:numPr>
        <w:spacing w:after="0" w:line="480" w:lineRule="auto"/>
        <w:rPr>
          <w:rFonts w:ascii="Calibri" w:hAnsi="Calibri" w:eastAsia="Calibri" w:cs="Calibri"/>
          <w:b/>
          <w:bCs/>
          <w:color w:val="000000" w:themeColor="text1"/>
        </w:rPr>
      </w:pPr>
      <w:r w:rsidRPr="18D310E1" w:rsidR="002D016A">
        <w:rPr>
          <w:rFonts w:ascii="Calibri" w:hAnsi="Calibri" w:eastAsia="Calibri" w:cs="Calibri"/>
          <w:b w:val="1"/>
          <w:bCs w:val="1"/>
          <w:color w:val="000000" w:themeColor="text1" w:themeTint="FF" w:themeShade="FF"/>
          <w:sz w:val="24"/>
          <w:szCs w:val="24"/>
        </w:rPr>
        <w:t>S</w:t>
      </w:r>
      <w:r w:rsidRPr="18D310E1" w:rsidR="7DAC9A70">
        <w:rPr>
          <w:rFonts w:ascii="Calibri" w:hAnsi="Calibri" w:eastAsia="Calibri" w:cs="Calibri"/>
          <w:b w:val="1"/>
          <w:bCs w:val="1"/>
          <w:color w:val="000000" w:themeColor="text1" w:themeTint="FF" w:themeShade="FF"/>
          <w:sz w:val="24"/>
          <w:szCs w:val="24"/>
        </w:rPr>
        <w:t>uggestions for next meeting agend</w:t>
      </w:r>
      <w:r w:rsidRPr="18D310E1" w:rsidR="428C8CBC">
        <w:rPr>
          <w:rFonts w:ascii="Calibri" w:hAnsi="Calibri" w:eastAsia="Calibri" w:cs="Calibri"/>
          <w:b w:val="1"/>
          <w:bCs w:val="1"/>
          <w:color w:val="000000" w:themeColor="text1" w:themeTint="FF" w:themeShade="FF"/>
          <w:sz w:val="24"/>
          <w:szCs w:val="24"/>
        </w:rPr>
        <w:t>a</w:t>
      </w:r>
    </w:p>
    <w:p w:rsidRPr="00867365" w:rsidR="00867365" w:rsidP="18D310E1" w:rsidRDefault="00867365" w14:paraId="0F110D3A" w14:textId="5A933E80">
      <w:pPr>
        <w:pStyle w:val="ListParagraph"/>
        <w:widowControl w:val="0"/>
        <w:numPr>
          <w:ilvl w:val="1"/>
          <w:numId w:val="4"/>
        </w:numPr>
        <w:spacing w:after="0" w:line="480" w:lineRule="auto"/>
        <w:rPr>
          <w:rFonts w:ascii="Calibri" w:hAnsi="Calibri" w:eastAsia="Calibri" w:cs="Calibri"/>
          <w:color w:val="000000" w:themeColor="text1"/>
        </w:rPr>
      </w:pPr>
      <w:r w:rsidRPr="18D310E1" w:rsidR="00867365">
        <w:rPr>
          <w:rFonts w:ascii="Calibri" w:hAnsi="Calibri" w:eastAsia="Calibri" w:cs="Calibri"/>
          <w:color w:val="000000" w:themeColor="text1" w:themeTint="FF" w:themeShade="FF"/>
          <w:sz w:val="24"/>
          <w:szCs w:val="24"/>
        </w:rPr>
        <w:t>Navigate</w:t>
      </w:r>
    </w:p>
    <w:p w:rsidRPr="000D482D" w:rsidR="00867365" w:rsidP="18D310E1" w:rsidRDefault="000D482D" w14:paraId="6863B852" w14:textId="47862EDC">
      <w:pPr>
        <w:pStyle w:val="ListParagraph"/>
        <w:widowControl w:val="0"/>
        <w:numPr>
          <w:ilvl w:val="1"/>
          <w:numId w:val="4"/>
        </w:numPr>
        <w:spacing w:after="0" w:line="480" w:lineRule="auto"/>
        <w:rPr>
          <w:rFonts w:ascii="Calibri" w:hAnsi="Calibri" w:eastAsia="Calibri" w:cs="Calibri"/>
          <w:color w:val="000000" w:themeColor="text1"/>
        </w:rPr>
      </w:pPr>
      <w:r w:rsidRPr="18D310E1" w:rsidR="000D482D">
        <w:rPr>
          <w:rFonts w:ascii="Calibri" w:hAnsi="Calibri" w:eastAsia="Calibri" w:cs="Calibri"/>
          <w:color w:val="000000" w:themeColor="text1" w:themeTint="FF" w:themeShade="FF"/>
          <w:sz w:val="24"/>
          <w:szCs w:val="24"/>
        </w:rPr>
        <w:t>Goals for next year</w:t>
      </w:r>
    </w:p>
    <w:p w:rsidR="000D482D" w:rsidP="18D310E1" w:rsidRDefault="000D482D" w14:paraId="5033CBE2" w14:textId="46745808">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18D310E1" w:rsidR="000D482D">
        <w:rPr>
          <w:rFonts w:ascii="Calibri" w:hAnsi="Calibri" w:eastAsia="Calibri" w:cs="Calibri"/>
          <w:color w:val="000000" w:themeColor="text1" w:themeTint="FF" w:themeShade="FF"/>
          <w:sz w:val="24"/>
          <w:szCs w:val="24"/>
        </w:rPr>
        <w:t>Program review</w:t>
      </w:r>
    </w:p>
    <w:p w:rsidR="3DC638D5" w:rsidP="0A3E0E86" w:rsidRDefault="18AD1C99" w14:paraId="2D08699E" w14:textId="6A6E1448">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32AD5840">
        <w:rPr>
          <w:rFonts w:ascii="Calibri" w:hAnsi="Calibri" w:eastAsia="Calibri" w:cs="Calibri"/>
          <w:b/>
          <w:bCs/>
          <w:color w:val="000000" w:themeColor="text1"/>
          <w:sz w:val="24"/>
          <w:szCs w:val="24"/>
        </w:rPr>
        <w:t xml:space="preserve"> </w:t>
      </w:r>
      <w:r w:rsidRPr="32AD5840" w:rsidR="3DC638D5">
        <w:rPr>
          <w:rFonts w:ascii="Calibri" w:hAnsi="Calibri" w:eastAsia="Calibri" w:cs="Calibri"/>
          <w:b/>
          <w:bCs/>
          <w:color w:val="000000" w:themeColor="text1"/>
          <w:sz w:val="24"/>
          <w:szCs w:val="24"/>
        </w:rPr>
        <w:t>Attachments</w:t>
      </w:r>
    </w:p>
    <w:p w:rsidR="5C5CFD43" w:rsidP="32AD5840" w:rsidRDefault="5C5CFD43" w14:paraId="6CB4B1E6" w14:textId="223E079D">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32AD5840">
        <w:rPr>
          <w:rFonts w:ascii="Calibri" w:hAnsi="Calibri" w:eastAsia="Calibri" w:cs="Calibri"/>
          <w:color w:val="000000" w:themeColor="text1"/>
          <w:sz w:val="24"/>
          <w:szCs w:val="24"/>
        </w:rPr>
        <w:t>None</w:t>
      </w:r>
    </w:p>
    <w:sectPr w:rsidR="5C5CFD43">
      <w:headerReference w:type="default" r:id="rId12"/>
      <w:footerReference w:type="default" r:id="rId13"/>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8E5" w:rsidRDefault="001248E5" w14:paraId="0B087780" w14:textId="77777777">
      <w:pPr>
        <w:spacing w:after="0" w:line="240" w:lineRule="auto"/>
      </w:pPr>
      <w:r>
        <w:separator/>
      </w:r>
    </w:p>
  </w:endnote>
  <w:endnote w:type="continuationSeparator" w:id="0">
    <w:p w:rsidR="001248E5" w:rsidRDefault="001248E5" w14:paraId="65EF48D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5052992D" w:rsidTr="5052992D" w14:paraId="50906843" w14:textId="77777777">
      <w:trPr>
        <w:trHeight w:val="300"/>
      </w:trPr>
      <w:tc>
        <w:tcPr>
          <w:tcW w:w="9360" w:type="dxa"/>
        </w:tcPr>
        <w:p w:rsidR="5052992D" w:rsidP="5052992D" w:rsidRDefault="5052992D" w14:paraId="3BB5CA63" w14:textId="7BE92116">
          <w:pPr>
            <w:pStyle w:val="Footer"/>
            <w:widowControl w:val="0"/>
          </w:pPr>
          <w:r w:rsidRPr="5052992D">
            <w:rPr>
              <w:rFonts w:ascii="Open Sans" w:hAnsi="Open Sans" w:eastAsia="Open Sans" w:cs="Open Sans"/>
              <w:color w:val="666666"/>
              <w:sz w:val="14"/>
              <w:szCs w:val="14"/>
            </w:rPr>
            <w:t>The Pathways Steering Committee (PSC) is a campus level committee with representation from instructional faculty, student services faculty, students, classified professionals, managers, and resource members from the college community. The PSC is charged with facilitating and providing oversight of Guided Pathway’s projects on campus including the FYE Program and programs in the Guided Pathways Office. The PSC would report to both Faculty Senate and the President’s Advisory Council (PAC) as a shared governance committee.</w:t>
          </w:r>
        </w:p>
        <w:p w:rsidR="5052992D" w:rsidP="5052992D" w:rsidRDefault="5052992D" w14:paraId="1DDC76B0" w14:textId="422C5D67">
          <w:pPr>
            <w:pStyle w:val="Header"/>
            <w:ind w:left="-115"/>
          </w:pPr>
        </w:p>
      </w:tc>
    </w:tr>
  </w:tbl>
  <w:p w:rsidR="5052992D" w:rsidP="5052992D" w:rsidRDefault="5052992D" w14:paraId="726766E8" w14:textId="785B4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8E5" w:rsidRDefault="001248E5" w14:paraId="4D8BDB42" w14:textId="77777777">
      <w:pPr>
        <w:spacing w:after="0" w:line="240" w:lineRule="auto"/>
      </w:pPr>
      <w:r>
        <w:separator/>
      </w:r>
    </w:p>
  </w:footnote>
  <w:footnote w:type="continuationSeparator" w:id="0">
    <w:p w:rsidR="001248E5" w:rsidRDefault="001248E5" w14:paraId="596B319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2992D" w:rsidTr="5052992D" w14:paraId="35F435AA" w14:textId="77777777">
      <w:trPr>
        <w:trHeight w:val="300"/>
      </w:trPr>
      <w:tc>
        <w:tcPr>
          <w:tcW w:w="3120" w:type="dxa"/>
        </w:tcPr>
        <w:p w:rsidR="5052992D" w:rsidP="5052992D" w:rsidRDefault="5052992D" w14:paraId="3A86FA0B" w14:textId="331E9579">
          <w:pPr>
            <w:pStyle w:val="Header"/>
            <w:ind w:left="-115"/>
          </w:pPr>
        </w:p>
      </w:tc>
      <w:tc>
        <w:tcPr>
          <w:tcW w:w="3120" w:type="dxa"/>
        </w:tcPr>
        <w:p w:rsidR="5052992D" w:rsidP="5052992D" w:rsidRDefault="5052992D" w14:paraId="6ED650EA" w14:textId="73A69E6C">
          <w:pPr>
            <w:pStyle w:val="Header"/>
            <w:jc w:val="center"/>
          </w:pPr>
        </w:p>
      </w:tc>
      <w:tc>
        <w:tcPr>
          <w:tcW w:w="3120" w:type="dxa"/>
        </w:tcPr>
        <w:p w:rsidR="5052992D" w:rsidP="5052992D" w:rsidRDefault="5052992D" w14:paraId="67C00D62" w14:textId="76CDFD68">
          <w:pPr>
            <w:pStyle w:val="Header"/>
            <w:ind w:right="-115"/>
            <w:jc w:val="right"/>
          </w:pPr>
        </w:p>
      </w:tc>
    </w:tr>
  </w:tbl>
  <w:p w:rsidR="5052992D" w:rsidP="5052992D" w:rsidRDefault="5052992D" w14:paraId="29F3FFE6" w14:textId="6B18A7DE">
    <w:pPr>
      <w:pStyle w:val="Header"/>
    </w:pPr>
  </w:p>
</w:hdr>
</file>

<file path=word/intelligence2.xml><?xml version="1.0" encoding="utf-8"?>
<int2:intelligence xmlns:int2="http://schemas.microsoft.com/office/intelligence/2020/intelligence" xmlns:oel="http://schemas.microsoft.com/office/2019/extlst">
  <int2:observations>
    <int2:textHash int2:hashCode="xStNrMxdD1iqUk" int2:id="kA9v7p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EA7C"/>
    <w:multiLevelType w:val="hybridMultilevel"/>
    <w:tmpl w:val="3470050A"/>
    <w:lvl w:ilvl="0" w:tplc="9088514A">
      <w:start w:val="1"/>
      <w:numFmt w:val="bullet"/>
      <w:lvlText w:val=""/>
      <w:lvlJc w:val="left"/>
      <w:pPr>
        <w:ind w:left="720" w:hanging="360"/>
      </w:pPr>
      <w:rPr>
        <w:rFonts w:hint="default" w:ascii="Symbol" w:hAnsi="Symbol"/>
      </w:rPr>
    </w:lvl>
    <w:lvl w:ilvl="1" w:tplc="16D2B6F4">
      <w:start w:val="1"/>
      <w:numFmt w:val="bullet"/>
      <w:lvlText w:val="o"/>
      <w:lvlJc w:val="left"/>
      <w:pPr>
        <w:ind w:left="1440" w:hanging="360"/>
      </w:pPr>
      <w:rPr>
        <w:rFonts w:hint="default" w:ascii="Courier New" w:hAnsi="Courier New"/>
      </w:rPr>
    </w:lvl>
    <w:lvl w:ilvl="2" w:tplc="3AE24CE6">
      <w:start w:val="1"/>
      <w:numFmt w:val="bullet"/>
      <w:lvlText w:val=""/>
      <w:lvlJc w:val="left"/>
      <w:pPr>
        <w:ind w:left="2160" w:hanging="360"/>
      </w:pPr>
      <w:rPr>
        <w:rFonts w:hint="default" w:ascii="Wingdings" w:hAnsi="Wingdings"/>
      </w:rPr>
    </w:lvl>
    <w:lvl w:ilvl="3" w:tplc="69B84712">
      <w:start w:val="1"/>
      <w:numFmt w:val="bullet"/>
      <w:lvlText w:val=""/>
      <w:lvlJc w:val="left"/>
      <w:pPr>
        <w:ind w:left="2880" w:hanging="360"/>
      </w:pPr>
      <w:rPr>
        <w:rFonts w:hint="default" w:ascii="Symbol" w:hAnsi="Symbol"/>
      </w:rPr>
    </w:lvl>
    <w:lvl w:ilvl="4" w:tplc="D0422BB0">
      <w:start w:val="1"/>
      <w:numFmt w:val="bullet"/>
      <w:lvlText w:val="o"/>
      <w:lvlJc w:val="left"/>
      <w:pPr>
        <w:ind w:left="3600" w:hanging="360"/>
      </w:pPr>
      <w:rPr>
        <w:rFonts w:hint="default" w:ascii="Courier New" w:hAnsi="Courier New"/>
      </w:rPr>
    </w:lvl>
    <w:lvl w:ilvl="5" w:tplc="51EACD1C">
      <w:start w:val="1"/>
      <w:numFmt w:val="bullet"/>
      <w:lvlText w:val=""/>
      <w:lvlJc w:val="left"/>
      <w:pPr>
        <w:ind w:left="4320" w:hanging="360"/>
      </w:pPr>
      <w:rPr>
        <w:rFonts w:hint="default" w:ascii="Wingdings" w:hAnsi="Wingdings"/>
      </w:rPr>
    </w:lvl>
    <w:lvl w:ilvl="6" w:tplc="56021B1C">
      <w:start w:val="1"/>
      <w:numFmt w:val="bullet"/>
      <w:lvlText w:val=""/>
      <w:lvlJc w:val="left"/>
      <w:pPr>
        <w:ind w:left="5040" w:hanging="360"/>
      </w:pPr>
      <w:rPr>
        <w:rFonts w:hint="default" w:ascii="Symbol" w:hAnsi="Symbol"/>
      </w:rPr>
    </w:lvl>
    <w:lvl w:ilvl="7" w:tplc="4B36C174">
      <w:start w:val="1"/>
      <w:numFmt w:val="bullet"/>
      <w:lvlText w:val="o"/>
      <w:lvlJc w:val="left"/>
      <w:pPr>
        <w:ind w:left="5760" w:hanging="360"/>
      </w:pPr>
      <w:rPr>
        <w:rFonts w:hint="default" w:ascii="Courier New" w:hAnsi="Courier New"/>
      </w:rPr>
    </w:lvl>
    <w:lvl w:ilvl="8" w:tplc="FD148A08">
      <w:start w:val="1"/>
      <w:numFmt w:val="bullet"/>
      <w:lvlText w:val=""/>
      <w:lvlJc w:val="left"/>
      <w:pPr>
        <w:ind w:left="6480" w:hanging="360"/>
      </w:pPr>
      <w:rPr>
        <w:rFonts w:hint="default" w:ascii="Wingdings" w:hAnsi="Wingdings"/>
      </w:rPr>
    </w:lvl>
  </w:abstractNum>
  <w:abstractNum w:abstractNumId="1" w15:restartNumberingAfterBreak="0">
    <w:nsid w:val="120CD185"/>
    <w:multiLevelType w:val="hybridMultilevel"/>
    <w:tmpl w:val="AEFEBF9E"/>
    <w:lvl w:ilvl="0" w:tplc="932C7ED2">
      <w:start w:val="1"/>
      <w:numFmt w:val="decimal"/>
      <w:lvlText w:val="%1."/>
      <w:lvlJc w:val="left"/>
      <w:pPr>
        <w:ind w:left="720" w:hanging="360"/>
      </w:pPr>
    </w:lvl>
    <w:lvl w:ilvl="1" w:tplc="E0A261FA">
      <w:start w:val="1"/>
      <w:numFmt w:val="lowerLetter"/>
      <w:lvlText w:val="%2."/>
      <w:lvlJc w:val="left"/>
      <w:pPr>
        <w:ind w:left="1440" w:hanging="360"/>
      </w:pPr>
    </w:lvl>
    <w:lvl w:ilvl="2" w:tplc="3CCCB8C4">
      <w:start w:val="1"/>
      <w:numFmt w:val="lowerRoman"/>
      <w:lvlText w:val="%3."/>
      <w:lvlJc w:val="right"/>
      <w:pPr>
        <w:ind w:left="2160" w:hanging="180"/>
      </w:pPr>
    </w:lvl>
    <w:lvl w:ilvl="3" w:tplc="C7FEDF4A">
      <w:start w:val="1"/>
      <w:numFmt w:val="decimal"/>
      <w:lvlText w:val="%4."/>
      <w:lvlJc w:val="left"/>
      <w:pPr>
        <w:ind w:left="2880" w:hanging="360"/>
      </w:pPr>
    </w:lvl>
    <w:lvl w:ilvl="4" w:tplc="9D32EF18">
      <w:start w:val="1"/>
      <w:numFmt w:val="lowerLetter"/>
      <w:lvlText w:val="%5."/>
      <w:lvlJc w:val="left"/>
      <w:pPr>
        <w:ind w:left="3600" w:hanging="360"/>
      </w:pPr>
    </w:lvl>
    <w:lvl w:ilvl="5" w:tplc="26923032">
      <w:start w:val="1"/>
      <w:numFmt w:val="lowerRoman"/>
      <w:lvlText w:val="%6."/>
      <w:lvlJc w:val="right"/>
      <w:pPr>
        <w:ind w:left="4320" w:hanging="180"/>
      </w:pPr>
    </w:lvl>
    <w:lvl w:ilvl="6" w:tplc="7F521066">
      <w:start w:val="1"/>
      <w:numFmt w:val="decimal"/>
      <w:lvlText w:val="%7."/>
      <w:lvlJc w:val="left"/>
      <w:pPr>
        <w:ind w:left="5040" w:hanging="360"/>
      </w:pPr>
    </w:lvl>
    <w:lvl w:ilvl="7" w:tplc="8C72842A">
      <w:start w:val="1"/>
      <w:numFmt w:val="lowerLetter"/>
      <w:lvlText w:val="%8."/>
      <w:lvlJc w:val="left"/>
      <w:pPr>
        <w:ind w:left="5760" w:hanging="360"/>
      </w:pPr>
    </w:lvl>
    <w:lvl w:ilvl="8" w:tplc="BFCC9388">
      <w:start w:val="1"/>
      <w:numFmt w:val="lowerRoman"/>
      <w:lvlText w:val="%9."/>
      <w:lvlJc w:val="right"/>
      <w:pPr>
        <w:ind w:left="6480" w:hanging="180"/>
      </w:pPr>
    </w:lvl>
  </w:abstractNum>
  <w:abstractNum w:abstractNumId="2" w15:restartNumberingAfterBreak="0">
    <w:nsid w:val="17A1A58C"/>
    <w:multiLevelType w:val="hybridMultilevel"/>
    <w:tmpl w:val="9880CAE4"/>
    <w:lvl w:ilvl="0" w:tplc="05920256">
      <w:start w:val="1"/>
      <w:numFmt w:val="lowerLetter"/>
      <w:lvlText w:val="%1)"/>
      <w:lvlJc w:val="left"/>
      <w:pPr>
        <w:ind w:left="1080" w:hanging="360"/>
      </w:pPr>
    </w:lvl>
    <w:lvl w:ilvl="1" w:tplc="05DC35D0">
      <w:start w:val="1"/>
      <w:numFmt w:val="lowerLetter"/>
      <w:lvlText w:val="%2."/>
      <w:lvlJc w:val="left"/>
      <w:pPr>
        <w:ind w:left="1800" w:hanging="360"/>
      </w:pPr>
    </w:lvl>
    <w:lvl w:ilvl="2" w:tplc="BA6676BC">
      <w:start w:val="1"/>
      <w:numFmt w:val="lowerRoman"/>
      <w:lvlText w:val="%3."/>
      <w:lvlJc w:val="right"/>
      <w:pPr>
        <w:ind w:left="2520" w:hanging="180"/>
      </w:pPr>
    </w:lvl>
    <w:lvl w:ilvl="3" w:tplc="8D1E18DA">
      <w:start w:val="1"/>
      <w:numFmt w:val="decimal"/>
      <w:lvlText w:val="%4."/>
      <w:lvlJc w:val="left"/>
      <w:pPr>
        <w:ind w:left="3240" w:hanging="360"/>
      </w:pPr>
    </w:lvl>
    <w:lvl w:ilvl="4" w:tplc="AC76B526">
      <w:start w:val="1"/>
      <w:numFmt w:val="lowerLetter"/>
      <w:lvlText w:val="%5."/>
      <w:lvlJc w:val="left"/>
      <w:pPr>
        <w:ind w:left="3960" w:hanging="360"/>
      </w:pPr>
    </w:lvl>
    <w:lvl w:ilvl="5" w:tplc="1A44E928">
      <w:start w:val="1"/>
      <w:numFmt w:val="lowerRoman"/>
      <w:lvlText w:val="%6."/>
      <w:lvlJc w:val="right"/>
      <w:pPr>
        <w:ind w:left="4680" w:hanging="180"/>
      </w:pPr>
    </w:lvl>
    <w:lvl w:ilvl="6" w:tplc="472CF092">
      <w:start w:val="1"/>
      <w:numFmt w:val="decimal"/>
      <w:lvlText w:val="%7."/>
      <w:lvlJc w:val="left"/>
      <w:pPr>
        <w:ind w:left="5400" w:hanging="360"/>
      </w:pPr>
    </w:lvl>
    <w:lvl w:ilvl="7" w:tplc="C11E2C04">
      <w:start w:val="1"/>
      <w:numFmt w:val="lowerLetter"/>
      <w:lvlText w:val="%8."/>
      <w:lvlJc w:val="left"/>
      <w:pPr>
        <w:ind w:left="6120" w:hanging="360"/>
      </w:pPr>
    </w:lvl>
    <w:lvl w:ilvl="8" w:tplc="DE9E10FA">
      <w:start w:val="1"/>
      <w:numFmt w:val="lowerRoman"/>
      <w:lvlText w:val="%9."/>
      <w:lvlJc w:val="right"/>
      <w:pPr>
        <w:ind w:left="6840" w:hanging="180"/>
      </w:pPr>
    </w:lvl>
  </w:abstractNum>
  <w:abstractNum w:abstractNumId="3" w15:restartNumberingAfterBreak="0">
    <w:nsid w:val="1B4296AB"/>
    <w:multiLevelType w:val="hybridMultilevel"/>
    <w:tmpl w:val="5F1AE876"/>
    <w:lvl w:ilvl="0" w:tplc="744E39BA">
      <w:start w:val="1"/>
      <w:numFmt w:val="decimal"/>
      <w:lvlText w:val="%1."/>
      <w:lvlJc w:val="left"/>
      <w:pPr>
        <w:ind w:left="720" w:hanging="360"/>
      </w:pPr>
    </w:lvl>
    <w:lvl w:ilvl="1" w:tplc="E6586A42">
      <w:start w:val="1"/>
      <w:numFmt w:val="lowerLetter"/>
      <w:lvlText w:val="%2."/>
      <w:lvlJc w:val="left"/>
      <w:pPr>
        <w:ind w:left="1440" w:hanging="360"/>
      </w:pPr>
    </w:lvl>
    <w:lvl w:ilvl="2" w:tplc="F0BE59FA">
      <w:start w:val="1"/>
      <w:numFmt w:val="lowerRoman"/>
      <w:lvlText w:val="%3."/>
      <w:lvlJc w:val="right"/>
      <w:pPr>
        <w:ind w:left="2160" w:hanging="180"/>
      </w:pPr>
    </w:lvl>
    <w:lvl w:ilvl="3" w:tplc="275C46DA">
      <w:start w:val="1"/>
      <w:numFmt w:val="decimal"/>
      <w:lvlText w:val="%4."/>
      <w:lvlJc w:val="left"/>
      <w:pPr>
        <w:ind w:left="2880" w:hanging="360"/>
      </w:pPr>
    </w:lvl>
    <w:lvl w:ilvl="4" w:tplc="9C782DB2">
      <w:start w:val="1"/>
      <w:numFmt w:val="lowerLetter"/>
      <w:lvlText w:val="%5."/>
      <w:lvlJc w:val="left"/>
      <w:pPr>
        <w:ind w:left="3600" w:hanging="360"/>
      </w:pPr>
    </w:lvl>
    <w:lvl w:ilvl="5" w:tplc="49B04010">
      <w:start w:val="1"/>
      <w:numFmt w:val="lowerRoman"/>
      <w:lvlText w:val="%6."/>
      <w:lvlJc w:val="right"/>
      <w:pPr>
        <w:ind w:left="4320" w:hanging="180"/>
      </w:pPr>
    </w:lvl>
    <w:lvl w:ilvl="6" w:tplc="06984142">
      <w:start w:val="1"/>
      <w:numFmt w:val="decimal"/>
      <w:lvlText w:val="%7."/>
      <w:lvlJc w:val="left"/>
      <w:pPr>
        <w:ind w:left="5040" w:hanging="360"/>
      </w:pPr>
    </w:lvl>
    <w:lvl w:ilvl="7" w:tplc="CAC8FFF8">
      <w:start w:val="1"/>
      <w:numFmt w:val="lowerLetter"/>
      <w:lvlText w:val="%8."/>
      <w:lvlJc w:val="left"/>
      <w:pPr>
        <w:ind w:left="5760" w:hanging="360"/>
      </w:pPr>
    </w:lvl>
    <w:lvl w:ilvl="8" w:tplc="62608D60">
      <w:start w:val="1"/>
      <w:numFmt w:val="lowerRoman"/>
      <w:lvlText w:val="%9."/>
      <w:lvlJc w:val="right"/>
      <w:pPr>
        <w:ind w:left="6480" w:hanging="180"/>
      </w:pPr>
    </w:lvl>
  </w:abstractNum>
  <w:abstractNum w:abstractNumId="4" w15:restartNumberingAfterBreak="0">
    <w:nsid w:val="20EF29E7"/>
    <w:multiLevelType w:val="hybridMultilevel"/>
    <w:tmpl w:val="F06CFF8E"/>
    <w:lvl w:ilvl="0" w:tplc="8F4A8288">
      <w:numFmt w:val="none"/>
      <w:lvlText w:val=""/>
      <w:lvlJc w:val="left"/>
      <w:pPr>
        <w:tabs>
          <w:tab w:val="num" w:pos="360"/>
        </w:tabs>
      </w:pPr>
    </w:lvl>
    <w:lvl w:ilvl="1" w:tplc="073E2878">
      <w:start w:val="1"/>
      <w:numFmt w:val="lowerLetter"/>
      <w:lvlText w:val="%2."/>
      <w:lvlJc w:val="left"/>
      <w:pPr>
        <w:ind w:left="1440" w:hanging="360"/>
      </w:pPr>
    </w:lvl>
    <w:lvl w:ilvl="2" w:tplc="C882D846">
      <w:start w:val="1"/>
      <w:numFmt w:val="lowerRoman"/>
      <w:lvlText w:val="%3."/>
      <w:lvlJc w:val="right"/>
      <w:pPr>
        <w:ind w:left="2160" w:hanging="180"/>
      </w:pPr>
    </w:lvl>
    <w:lvl w:ilvl="3" w:tplc="A9B8A6DE">
      <w:start w:val="1"/>
      <w:numFmt w:val="decimal"/>
      <w:lvlText w:val="%4."/>
      <w:lvlJc w:val="left"/>
      <w:pPr>
        <w:ind w:left="2880" w:hanging="360"/>
      </w:pPr>
    </w:lvl>
    <w:lvl w:ilvl="4" w:tplc="01AA29C8">
      <w:start w:val="1"/>
      <w:numFmt w:val="lowerLetter"/>
      <w:lvlText w:val="%5."/>
      <w:lvlJc w:val="left"/>
      <w:pPr>
        <w:ind w:left="3600" w:hanging="360"/>
      </w:pPr>
    </w:lvl>
    <w:lvl w:ilvl="5" w:tplc="4A54D504">
      <w:start w:val="1"/>
      <w:numFmt w:val="lowerRoman"/>
      <w:lvlText w:val="%6."/>
      <w:lvlJc w:val="right"/>
      <w:pPr>
        <w:ind w:left="4320" w:hanging="180"/>
      </w:pPr>
    </w:lvl>
    <w:lvl w:ilvl="6" w:tplc="844CEF7A">
      <w:start w:val="1"/>
      <w:numFmt w:val="decimal"/>
      <w:lvlText w:val="%7."/>
      <w:lvlJc w:val="left"/>
      <w:pPr>
        <w:ind w:left="5040" w:hanging="360"/>
      </w:pPr>
    </w:lvl>
    <w:lvl w:ilvl="7" w:tplc="D08AD5E0">
      <w:start w:val="1"/>
      <w:numFmt w:val="lowerLetter"/>
      <w:lvlText w:val="%8."/>
      <w:lvlJc w:val="left"/>
      <w:pPr>
        <w:ind w:left="5760" w:hanging="360"/>
      </w:pPr>
    </w:lvl>
    <w:lvl w:ilvl="8" w:tplc="9B4E720E">
      <w:start w:val="1"/>
      <w:numFmt w:val="lowerRoman"/>
      <w:lvlText w:val="%9."/>
      <w:lvlJc w:val="right"/>
      <w:pPr>
        <w:ind w:left="6480" w:hanging="180"/>
      </w:pPr>
    </w:lvl>
  </w:abstractNum>
  <w:abstractNum w:abstractNumId="5" w15:restartNumberingAfterBreak="0">
    <w:nsid w:val="21BE74B4"/>
    <w:multiLevelType w:val="hybridMultilevel"/>
    <w:tmpl w:val="79122A92"/>
    <w:lvl w:ilvl="0" w:tplc="9EAE1C72">
      <w:start w:val="1"/>
      <w:numFmt w:val="bullet"/>
      <w:lvlText w:val=""/>
      <w:lvlJc w:val="left"/>
      <w:pPr>
        <w:ind w:left="720" w:hanging="360"/>
      </w:pPr>
      <w:rPr>
        <w:rFonts w:hint="default" w:ascii="Symbol" w:hAnsi="Symbol"/>
      </w:rPr>
    </w:lvl>
    <w:lvl w:ilvl="1" w:tplc="C046EA3E">
      <w:start w:val="1"/>
      <w:numFmt w:val="bullet"/>
      <w:lvlText w:val="o"/>
      <w:lvlJc w:val="left"/>
      <w:pPr>
        <w:ind w:left="1440" w:hanging="360"/>
      </w:pPr>
      <w:rPr>
        <w:rFonts w:hint="default" w:ascii="Courier New" w:hAnsi="Courier New"/>
      </w:rPr>
    </w:lvl>
    <w:lvl w:ilvl="2" w:tplc="EBF24BAE">
      <w:start w:val="1"/>
      <w:numFmt w:val="bullet"/>
      <w:lvlText w:val=""/>
      <w:lvlJc w:val="left"/>
      <w:pPr>
        <w:ind w:left="2160" w:hanging="360"/>
      </w:pPr>
      <w:rPr>
        <w:rFonts w:hint="default" w:ascii="Wingdings" w:hAnsi="Wingdings"/>
      </w:rPr>
    </w:lvl>
    <w:lvl w:ilvl="3" w:tplc="E9644A32">
      <w:start w:val="1"/>
      <w:numFmt w:val="bullet"/>
      <w:lvlText w:val=""/>
      <w:lvlJc w:val="left"/>
      <w:pPr>
        <w:ind w:left="2880" w:hanging="360"/>
      </w:pPr>
      <w:rPr>
        <w:rFonts w:hint="default" w:ascii="Symbol" w:hAnsi="Symbol"/>
      </w:rPr>
    </w:lvl>
    <w:lvl w:ilvl="4" w:tplc="D4A8B10E">
      <w:start w:val="1"/>
      <w:numFmt w:val="bullet"/>
      <w:lvlText w:val="o"/>
      <w:lvlJc w:val="left"/>
      <w:pPr>
        <w:ind w:left="3600" w:hanging="360"/>
      </w:pPr>
      <w:rPr>
        <w:rFonts w:hint="default" w:ascii="Courier New" w:hAnsi="Courier New"/>
      </w:rPr>
    </w:lvl>
    <w:lvl w:ilvl="5" w:tplc="1ADE14AC">
      <w:start w:val="1"/>
      <w:numFmt w:val="bullet"/>
      <w:lvlText w:val=""/>
      <w:lvlJc w:val="left"/>
      <w:pPr>
        <w:ind w:left="4320" w:hanging="360"/>
      </w:pPr>
      <w:rPr>
        <w:rFonts w:hint="default" w:ascii="Wingdings" w:hAnsi="Wingdings"/>
      </w:rPr>
    </w:lvl>
    <w:lvl w:ilvl="6" w:tplc="898410A0">
      <w:start w:val="1"/>
      <w:numFmt w:val="bullet"/>
      <w:lvlText w:val=""/>
      <w:lvlJc w:val="left"/>
      <w:pPr>
        <w:ind w:left="5040" w:hanging="360"/>
      </w:pPr>
      <w:rPr>
        <w:rFonts w:hint="default" w:ascii="Symbol" w:hAnsi="Symbol"/>
      </w:rPr>
    </w:lvl>
    <w:lvl w:ilvl="7" w:tplc="360CCFFE">
      <w:start w:val="1"/>
      <w:numFmt w:val="bullet"/>
      <w:lvlText w:val="o"/>
      <w:lvlJc w:val="left"/>
      <w:pPr>
        <w:ind w:left="5760" w:hanging="360"/>
      </w:pPr>
      <w:rPr>
        <w:rFonts w:hint="default" w:ascii="Courier New" w:hAnsi="Courier New"/>
      </w:rPr>
    </w:lvl>
    <w:lvl w:ilvl="8" w:tplc="BF5252CE">
      <w:start w:val="1"/>
      <w:numFmt w:val="bullet"/>
      <w:lvlText w:val=""/>
      <w:lvlJc w:val="left"/>
      <w:pPr>
        <w:ind w:left="6480" w:hanging="360"/>
      </w:pPr>
      <w:rPr>
        <w:rFonts w:hint="default" w:ascii="Wingdings" w:hAnsi="Wingdings"/>
      </w:rPr>
    </w:lvl>
  </w:abstractNum>
  <w:abstractNum w:abstractNumId="6" w15:restartNumberingAfterBreak="0">
    <w:nsid w:val="28964112"/>
    <w:multiLevelType w:val="hybridMultilevel"/>
    <w:tmpl w:val="AA120460"/>
    <w:lvl w:ilvl="0" w:tplc="209A117E">
      <w:start w:val="1"/>
      <w:numFmt w:val="decimal"/>
      <w:lvlText w:val="%1)"/>
      <w:lvlJc w:val="left"/>
      <w:pPr>
        <w:ind w:left="720" w:hanging="360"/>
      </w:pPr>
    </w:lvl>
    <w:lvl w:ilvl="1" w:tplc="59FEC5BE">
      <w:start w:val="1"/>
      <w:numFmt w:val="lowerLetter"/>
      <w:lvlText w:val="%2."/>
      <w:lvlJc w:val="left"/>
      <w:pPr>
        <w:ind w:left="1440" w:hanging="360"/>
      </w:pPr>
    </w:lvl>
    <w:lvl w:ilvl="2" w:tplc="86A8471C">
      <w:start w:val="1"/>
      <w:numFmt w:val="lowerRoman"/>
      <w:lvlText w:val="%3."/>
      <w:lvlJc w:val="right"/>
      <w:pPr>
        <w:ind w:left="2160" w:hanging="180"/>
      </w:pPr>
    </w:lvl>
    <w:lvl w:ilvl="3" w:tplc="58B443D0">
      <w:start w:val="1"/>
      <w:numFmt w:val="decimal"/>
      <w:lvlText w:val="%4."/>
      <w:lvlJc w:val="left"/>
      <w:pPr>
        <w:ind w:left="2880" w:hanging="360"/>
      </w:pPr>
    </w:lvl>
    <w:lvl w:ilvl="4" w:tplc="FA6A693E">
      <w:start w:val="1"/>
      <w:numFmt w:val="lowerLetter"/>
      <w:lvlText w:val="%5."/>
      <w:lvlJc w:val="left"/>
      <w:pPr>
        <w:ind w:left="3600" w:hanging="360"/>
      </w:pPr>
    </w:lvl>
    <w:lvl w:ilvl="5" w:tplc="D8724E82">
      <w:start w:val="1"/>
      <w:numFmt w:val="lowerRoman"/>
      <w:lvlText w:val="%6."/>
      <w:lvlJc w:val="right"/>
      <w:pPr>
        <w:ind w:left="4320" w:hanging="180"/>
      </w:pPr>
    </w:lvl>
    <w:lvl w:ilvl="6" w:tplc="24FC51D0">
      <w:start w:val="1"/>
      <w:numFmt w:val="decimal"/>
      <w:lvlText w:val="%7."/>
      <w:lvlJc w:val="left"/>
      <w:pPr>
        <w:ind w:left="5040" w:hanging="360"/>
      </w:pPr>
    </w:lvl>
    <w:lvl w:ilvl="7" w:tplc="2AD0E54E">
      <w:start w:val="1"/>
      <w:numFmt w:val="lowerLetter"/>
      <w:lvlText w:val="%8."/>
      <w:lvlJc w:val="left"/>
      <w:pPr>
        <w:ind w:left="5760" w:hanging="360"/>
      </w:pPr>
    </w:lvl>
    <w:lvl w:ilvl="8" w:tplc="9F54E566">
      <w:start w:val="1"/>
      <w:numFmt w:val="lowerRoman"/>
      <w:lvlText w:val="%9."/>
      <w:lvlJc w:val="right"/>
      <w:pPr>
        <w:ind w:left="6480" w:hanging="180"/>
      </w:pPr>
    </w:lvl>
  </w:abstractNum>
  <w:abstractNum w:abstractNumId="7" w15:restartNumberingAfterBreak="0">
    <w:nsid w:val="2A1CC981"/>
    <w:multiLevelType w:val="hybridMultilevel"/>
    <w:tmpl w:val="17127DB0"/>
    <w:lvl w:ilvl="0" w:tplc="539CE920">
      <w:start w:val="3"/>
      <w:numFmt w:val="lowerLetter"/>
      <w:lvlText w:val="%1."/>
      <w:lvlJc w:val="left"/>
      <w:pPr>
        <w:ind w:left="720" w:hanging="360"/>
      </w:pPr>
    </w:lvl>
    <w:lvl w:ilvl="1" w:tplc="0F50C99C">
      <w:start w:val="1"/>
      <w:numFmt w:val="lowerLetter"/>
      <w:lvlText w:val="%2."/>
      <w:lvlJc w:val="left"/>
      <w:pPr>
        <w:ind w:left="1440" w:hanging="360"/>
      </w:pPr>
    </w:lvl>
    <w:lvl w:ilvl="2" w:tplc="FED2447A">
      <w:start w:val="1"/>
      <w:numFmt w:val="lowerRoman"/>
      <w:lvlText w:val="%3."/>
      <w:lvlJc w:val="right"/>
      <w:pPr>
        <w:ind w:left="2160" w:hanging="180"/>
      </w:pPr>
    </w:lvl>
    <w:lvl w:ilvl="3" w:tplc="6D4EE7CE">
      <w:start w:val="1"/>
      <w:numFmt w:val="decimal"/>
      <w:lvlText w:val="%4."/>
      <w:lvlJc w:val="left"/>
      <w:pPr>
        <w:ind w:left="2880" w:hanging="360"/>
      </w:pPr>
    </w:lvl>
    <w:lvl w:ilvl="4" w:tplc="5B1A4698">
      <w:start w:val="1"/>
      <w:numFmt w:val="lowerLetter"/>
      <w:lvlText w:val="%5."/>
      <w:lvlJc w:val="left"/>
      <w:pPr>
        <w:ind w:left="3600" w:hanging="360"/>
      </w:pPr>
    </w:lvl>
    <w:lvl w:ilvl="5" w:tplc="ABFA0BFE">
      <w:start w:val="1"/>
      <w:numFmt w:val="lowerRoman"/>
      <w:lvlText w:val="%6."/>
      <w:lvlJc w:val="right"/>
      <w:pPr>
        <w:ind w:left="4320" w:hanging="180"/>
      </w:pPr>
    </w:lvl>
    <w:lvl w:ilvl="6" w:tplc="689C9322">
      <w:start w:val="1"/>
      <w:numFmt w:val="decimal"/>
      <w:lvlText w:val="%7."/>
      <w:lvlJc w:val="left"/>
      <w:pPr>
        <w:ind w:left="5040" w:hanging="360"/>
      </w:pPr>
    </w:lvl>
    <w:lvl w:ilvl="7" w:tplc="2DFA41D6">
      <w:start w:val="1"/>
      <w:numFmt w:val="lowerLetter"/>
      <w:lvlText w:val="%8."/>
      <w:lvlJc w:val="left"/>
      <w:pPr>
        <w:ind w:left="5760" w:hanging="360"/>
      </w:pPr>
    </w:lvl>
    <w:lvl w:ilvl="8" w:tplc="08283C1E">
      <w:start w:val="1"/>
      <w:numFmt w:val="lowerRoman"/>
      <w:lvlText w:val="%9."/>
      <w:lvlJc w:val="right"/>
      <w:pPr>
        <w:ind w:left="6480" w:hanging="180"/>
      </w:pPr>
    </w:lvl>
  </w:abstractNum>
  <w:abstractNum w:abstractNumId="8" w15:restartNumberingAfterBreak="0">
    <w:nsid w:val="2B7E05D9"/>
    <w:multiLevelType w:val="hybridMultilevel"/>
    <w:tmpl w:val="CF323842"/>
    <w:lvl w:ilvl="0" w:tplc="970891BA">
      <w:start w:val="1"/>
      <w:numFmt w:val="decimal"/>
      <w:lvlText w:val="%1)"/>
      <w:lvlJc w:val="left"/>
      <w:pPr>
        <w:ind w:left="720" w:hanging="360"/>
      </w:pPr>
    </w:lvl>
    <w:lvl w:ilvl="1" w:tplc="F50A3592">
      <w:start w:val="1"/>
      <w:numFmt w:val="lowerLetter"/>
      <w:lvlText w:val="%2."/>
      <w:lvlJc w:val="left"/>
      <w:pPr>
        <w:ind w:left="1440" w:hanging="360"/>
      </w:pPr>
    </w:lvl>
    <w:lvl w:ilvl="2" w:tplc="930A6034">
      <w:start w:val="1"/>
      <w:numFmt w:val="lowerRoman"/>
      <w:lvlText w:val="%3."/>
      <w:lvlJc w:val="right"/>
      <w:pPr>
        <w:ind w:left="2160" w:hanging="180"/>
      </w:pPr>
    </w:lvl>
    <w:lvl w:ilvl="3" w:tplc="1FA07D74">
      <w:start w:val="1"/>
      <w:numFmt w:val="decimal"/>
      <w:lvlText w:val="%4."/>
      <w:lvlJc w:val="left"/>
      <w:pPr>
        <w:ind w:left="2880" w:hanging="360"/>
      </w:pPr>
    </w:lvl>
    <w:lvl w:ilvl="4" w:tplc="40C8CD28">
      <w:start w:val="1"/>
      <w:numFmt w:val="lowerLetter"/>
      <w:lvlText w:val="%5."/>
      <w:lvlJc w:val="left"/>
      <w:pPr>
        <w:ind w:left="3600" w:hanging="360"/>
      </w:pPr>
    </w:lvl>
    <w:lvl w:ilvl="5" w:tplc="1E5AE590">
      <w:start w:val="1"/>
      <w:numFmt w:val="lowerRoman"/>
      <w:lvlText w:val="%6."/>
      <w:lvlJc w:val="right"/>
      <w:pPr>
        <w:ind w:left="4320" w:hanging="180"/>
      </w:pPr>
    </w:lvl>
    <w:lvl w:ilvl="6" w:tplc="6C9AEAAA">
      <w:start w:val="1"/>
      <w:numFmt w:val="decimal"/>
      <w:lvlText w:val="%7."/>
      <w:lvlJc w:val="left"/>
      <w:pPr>
        <w:ind w:left="5040" w:hanging="360"/>
      </w:pPr>
    </w:lvl>
    <w:lvl w:ilvl="7" w:tplc="0884EB66">
      <w:start w:val="1"/>
      <w:numFmt w:val="lowerLetter"/>
      <w:lvlText w:val="%8."/>
      <w:lvlJc w:val="left"/>
      <w:pPr>
        <w:ind w:left="5760" w:hanging="360"/>
      </w:pPr>
    </w:lvl>
    <w:lvl w:ilvl="8" w:tplc="6E3C6692">
      <w:start w:val="1"/>
      <w:numFmt w:val="lowerRoman"/>
      <w:lvlText w:val="%9."/>
      <w:lvlJc w:val="right"/>
      <w:pPr>
        <w:ind w:left="6480" w:hanging="180"/>
      </w:pPr>
    </w:lvl>
  </w:abstractNum>
  <w:abstractNum w:abstractNumId="9" w15:restartNumberingAfterBreak="0">
    <w:nsid w:val="3278C802"/>
    <w:multiLevelType w:val="multilevel"/>
    <w:tmpl w:val="E0803A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2B3DD8"/>
    <w:multiLevelType w:val="hybridMultilevel"/>
    <w:tmpl w:val="0F4C2840"/>
    <w:lvl w:ilvl="0" w:tplc="872ACE3C">
      <w:start w:val="1"/>
      <w:numFmt w:val="lowerLetter"/>
      <w:lvlText w:val="%1."/>
      <w:lvlJc w:val="left"/>
      <w:pPr>
        <w:ind w:left="1440" w:hanging="360"/>
      </w:pPr>
    </w:lvl>
    <w:lvl w:ilvl="1" w:tplc="6E60DC74">
      <w:start w:val="1"/>
      <w:numFmt w:val="lowerLetter"/>
      <w:lvlText w:val="%2."/>
      <w:lvlJc w:val="left"/>
      <w:pPr>
        <w:ind w:left="2160" w:hanging="360"/>
      </w:pPr>
    </w:lvl>
    <w:lvl w:ilvl="2" w:tplc="082032A4">
      <w:start w:val="1"/>
      <w:numFmt w:val="lowerRoman"/>
      <w:lvlText w:val="%3."/>
      <w:lvlJc w:val="right"/>
      <w:pPr>
        <w:ind w:left="2880" w:hanging="180"/>
      </w:pPr>
    </w:lvl>
    <w:lvl w:ilvl="3" w:tplc="45DC6934">
      <w:start w:val="1"/>
      <w:numFmt w:val="decimal"/>
      <w:lvlText w:val="%4."/>
      <w:lvlJc w:val="left"/>
      <w:pPr>
        <w:ind w:left="3600" w:hanging="360"/>
      </w:pPr>
    </w:lvl>
    <w:lvl w:ilvl="4" w:tplc="76181928">
      <w:start w:val="1"/>
      <w:numFmt w:val="lowerLetter"/>
      <w:lvlText w:val="%5."/>
      <w:lvlJc w:val="left"/>
      <w:pPr>
        <w:ind w:left="4320" w:hanging="360"/>
      </w:pPr>
    </w:lvl>
    <w:lvl w:ilvl="5" w:tplc="69EA9332">
      <w:start w:val="1"/>
      <w:numFmt w:val="lowerRoman"/>
      <w:lvlText w:val="%6."/>
      <w:lvlJc w:val="right"/>
      <w:pPr>
        <w:ind w:left="5040" w:hanging="180"/>
      </w:pPr>
    </w:lvl>
    <w:lvl w:ilvl="6" w:tplc="91DA047C">
      <w:start w:val="1"/>
      <w:numFmt w:val="decimal"/>
      <w:lvlText w:val="%7."/>
      <w:lvlJc w:val="left"/>
      <w:pPr>
        <w:ind w:left="5760" w:hanging="360"/>
      </w:pPr>
    </w:lvl>
    <w:lvl w:ilvl="7" w:tplc="616247F4">
      <w:start w:val="1"/>
      <w:numFmt w:val="lowerLetter"/>
      <w:lvlText w:val="%8."/>
      <w:lvlJc w:val="left"/>
      <w:pPr>
        <w:ind w:left="6480" w:hanging="360"/>
      </w:pPr>
    </w:lvl>
    <w:lvl w:ilvl="8" w:tplc="BEE0383E">
      <w:start w:val="1"/>
      <w:numFmt w:val="lowerRoman"/>
      <w:lvlText w:val="%9."/>
      <w:lvlJc w:val="right"/>
      <w:pPr>
        <w:ind w:left="7200" w:hanging="180"/>
      </w:pPr>
    </w:lvl>
  </w:abstractNum>
  <w:abstractNum w:abstractNumId="11" w15:restartNumberingAfterBreak="0">
    <w:nsid w:val="3729D106"/>
    <w:multiLevelType w:val="hybridMultilevel"/>
    <w:tmpl w:val="F872EAD8"/>
    <w:lvl w:ilvl="0" w:tplc="10226662">
      <w:start w:val="3"/>
      <w:numFmt w:val="decimal"/>
      <w:lvlText w:val="%1."/>
      <w:lvlJc w:val="left"/>
      <w:pPr>
        <w:ind w:left="720" w:hanging="360"/>
      </w:pPr>
    </w:lvl>
    <w:lvl w:ilvl="1" w:tplc="2DD82C2C">
      <w:start w:val="1"/>
      <w:numFmt w:val="lowerLetter"/>
      <w:lvlText w:val="%2."/>
      <w:lvlJc w:val="left"/>
      <w:pPr>
        <w:ind w:left="1440" w:hanging="360"/>
      </w:pPr>
    </w:lvl>
    <w:lvl w:ilvl="2" w:tplc="0182320C">
      <w:start w:val="1"/>
      <w:numFmt w:val="lowerRoman"/>
      <w:lvlText w:val="%3."/>
      <w:lvlJc w:val="right"/>
      <w:pPr>
        <w:ind w:left="2160" w:hanging="180"/>
      </w:pPr>
    </w:lvl>
    <w:lvl w:ilvl="3" w:tplc="63F67316">
      <w:start w:val="1"/>
      <w:numFmt w:val="decimal"/>
      <w:lvlText w:val="%4."/>
      <w:lvlJc w:val="left"/>
      <w:pPr>
        <w:ind w:left="2880" w:hanging="360"/>
      </w:pPr>
    </w:lvl>
    <w:lvl w:ilvl="4" w:tplc="7F74003A">
      <w:start w:val="1"/>
      <w:numFmt w:val="lowerLetter"/>
      <w:lvlText w:val="%5."/>
      <w:lvlJc w:val="left"/>
      <w:pPr>
        <w:ind w:left="3600" w:hanging="360"/>
      </w:pPr>
    </w:lvl>
    <w:lvl w:ilvl="5" w:tplc="FC1A2C22">
      <w:start w:val="1"/>
      <w:numFmt w:val="lowerRoman"/>
      <w:lvlText w:val="%6."/>
      <w:lvlJc w:val="right"/>
      <w:pPr>
        <w:ind w:left="4320" w:hanging="180"/>
      </w:pPr>
    </w:lvl>
    <w:lvl w:ilvl="6" w:tplc="92788CD2">
      <w:start w:val="1"/>
      <w:numFmt w:val="decimal"/>
      <w:lvlText w:val="%7."/>
      <w:lvlJc w:val="left"/>
      <w:pPr>
        <w:ind w:left="5040" w:hanging="360"/>
      </w:pPr>
    </w:lvl>
    <w:lvl w:ilvl="7" w:tplc="B5949A4E">
      <w:start w:val="1"/>
      <w:numFmt w:val="lowerLetter"/>
      <w:lvlText w:val="%8."/>
      <w:lvlJc w:val="left"/>
      <w:pPr>
        <w:ind w:left="5760" w:hanging="360"/>
      </w:pPr>
    </w:lvl>
    <w:lvl w:ilvl="8" w:tplc="454A7AF2">
      <w:start w:val="1"/>
      <w:numFmt w:val="lowerRoman"/>
      <w:lvlText w:val="%9."/>
      <w:lvlJc w:val="right"/>
      <w:pPr>
        <w:ind w:left="6480" w:hanging="180"/>
      </w:pPr>
    </w:lvl>
  </w:abstractNum>
  <w:abstractNum w:abstractNumId="12" w15:restartNumberingAfterBreak="0">
    <w:nsid w:val="3974DFDC"/>
    <w:multiLevelType w:val="multilevel"/>
    <w:tmpl w:val="7552421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C133E1"/>
    <w:multiLevelType w:val="hybridMultilevel"/>
    <w:tmpl w:val="7CB6D4C0"/>
    <w:lvl w:ilvl="0" w:tplc="8410DF94">
      <w:start w:val="5"/>
      <w:numFmt w:val="decimal"/>
      <w:lvlText w:val="%1."/>
      <w:lvlJc w:val="left"/>
      <w:pPr>
        <w:ind w:left="720" w:hanging="360"/>
      </w:pPr>
    </w:lvl>
    <w:lvl w:ilvl="1" w:tplc="E782222C">
      <w:start w:val="1"/>
      <w:numFmt w:val="lowerLetter"/>
      <w:lvlText w:val="%2."/>
      <w:lvlJc w:val="left"/>
      <w:pPr>
        <w:ind w:left="1440" w:hanging="360"/>
      </w:pPr>
    </w:lvl>
    <w:lvl w:ilvl="2" w:tplc="73EED9D2">
      <w:start w:val="1"/>
      <w:numFmt w:val="lowerRoman"/>
      <w:lvlText w:val="%3."/>
      <w:lvlJc w:val="right"/>
      <w:pPr>
        <w:ind w:left="2160" w:hanging="180"/>
      </w:pPr>
    </w:lvl>
    <w:lvl w:ilvl="3" w:tplc="F7F87DF6">
      <w:start w:val="1"/>
      <w:numFmt w:val="decimal"/>
      <w:lvlText w:val="%4."/>
      <w:lvlJc w:val="left"/>
      <w:pPr>
        <w:ind w:left="2880" w:hanging="360"/>
      </w:pPr>
    </w:lvl>
    <w:lvl w:ilvl="4" w:tplc="BCD84A9A">
      <w:start w:val="1"/>
      <w:numFmt w:val="lowerLetter"/>
      <w:lvlText w:val="%5."/>
      <w:lvlJc w:val="left"/>
      <w:pPr>
        <w:ind w:left="3600" w:hanging="360"/>
      </w:pPr>
    </w:lvl>
    <w:lvl w:ilvl="5" w:tplc="67988A10">
      <w:start w:val="1"/>
      <w:numFmt w:val="lowerRoman"/>
      <w:lvlText w:val="%6."/>
      <w:lvlJc w:val="right"/>
      <w:pPr>
        <w:ind w:left="4320" w:hanging="180"/>
      </w:pPr>
    </w:lvl>
    <w:lvl w:ilvl="6" w:tplc="FC9EF604">
      <w:start w:val="1"/>
      <w:numFmt w:val="decimal"/>
      <w:lvlText w:val="%7."/>
      <w:lvlJc w:val="left"/>
      <w:pPr>
        <w:ind w:left="5040" w:hanging="360"/>
      </w:pPr>
    </w:lvl>
    <w:lvl w:ilvl="7" w:tplc="7A266634">
      <w:start w:val="1"/>
      <w:numFmt w:val="lowerLetter"/>
      <w:lvlText w:val="%8."/>
      <w:lvlJc w:val="left"/>
      <w:pPr>
        <w:ind w:left="5760" w:hanging="360"/>
      </w:pPr>
    </w:lvl>
    <w:lvl w:ilvl="8" w:tplc="58869480">
      <w:start w:val="1"/>
      <w:numFmt w:val="lowerRoman"/>
      <w:lvlText w:val="%9."/>
      <w:lvlJc w:val="right"/>
      <w:pPr>
        <w:ind w:left="6480" w:hanging="180"/>
      </w:pPr>
    </w:lvl>
  </w:abstractNum>
  <w:abstractNum w:abstractNumId="14" w15:restartNumberingAfterBreak="0">
    <w:nsid w:val="43DA8055"/>
    <w:multiLevelType w:val="hybridMultilevel"/>
    <w:tmpl w:val="3BA812AC"/>
    <w:lvl w:ilvl="0" w:tplc="BEBE3752">
      <w:start w:val="6"/>
      <w:numFmt w:val="decimal"/>
      <w:lvlText w:val="%1."/>
      <w:lvlJc w:val="left"/>
      <w:pPr>
        <w:ind w:left="720" w:hanging="360"/>
      </w:pPr>
    </w:lvl>
    <w:lvl w:ilvl="1" w:tplc="C1402DEA">
      <w:start w:val="1"/>
      <w:numFmt w:val="lowerLetter"/>
      <w:lvlText w:val="%2."/>
      <w:lvlJc w:val="left"/>
      <w:pPr>
        <w:ind w:left="1440" w:hanging="360"/>
      </w:pPr>
    </w:lvl>
    <w:lvl w:ilvl="2" w:tplc="F8A46526">
      <w:start w:val="1"/>
      <w:numFmt w:val="lowerRoman"/>
      <w:lvlText w:val="%3."/>
      <w:lvlJc w:val="right"/>
      <w:pPr>
        <w:ind w:left="2160" w:hanging="180"/>
      </w:pPr>
    </w:lvl>
    <w:lvl w:ilvl="3" w:tplc="D662117A">
      <w:start w:val="1"/>
      <w:numFmt w:val="decimal"/>
      <w:lvlText w:val="%4."/>
      <w:lvlJc w:val="left"/>
      <w:pPr>
        <w:ind w:left="2880" w:hanging="360"/>
      </w:pPr>
    </w:lvl>
    <w:lvl w:ilvl="4" w:tplc="FAEA7830">
      <w:start w:val="1"/>
      <w:numFmt w:val="lowerLetter"/>
      <w:lvlText w:val="%5."/>
      <w:lvlJc w:val="left"/>
      <w:pPr>
        <w:ind w:left="3600" w:hanging="360"/>
      </w:pPr>
    </w:lvl>
    <w:lvl w:ilvl="5" w:tplc="4A144CF6">
      <w:start w:val="1"/>
      <w:numFmt w:val="lowerRoman"/>
      <w:lvlText w:val="%6."/>
      <w:lvlJc w:val="right"/>
      <w:pPr>
        <w:ind w:left="4320" w:hanging="180"/>
      </w:pPr>
    </w:lvl>
    <w:lvl w:ilvl="6" w:tplc="E4148DCE">
      <w:start w:val="1"/>
      <w:numFmt w:val="decimal"/>
      <w:lvlText w:val="%7."/>
      <w:lvlJc w:val="left"/>
      <w:pPr>
        <w:ind w:left="5040" w:hanging="360"/>
      </w:pPr>
    </w:lvl>
    <w:lvl w:ilvl="7" w:tplc="C3646B16">
      <w:start w:val="1"/>
      <w:numFmt w:val="lowerLetter"/>
      <w:lvlText w:val="%8."/>
      <w:lvlJc w:val="left"/>
      <w:pPr>
        <w:ind w:left="5760" w:hanging="360"/>
      </w:pPr>
    </w:lvl>
    <w:lvl w:ilvl="8" w:tplc="C5003DEC">
      <w:start w:val="1"/>
      <w:numFmt w:val="lowerRoman"/>
      <w:lvlText w:val="%9."/>
      <w:lvlJc w:val="right"/>
      <w:pPr>
        <w:ind w:left="6480" w:hanging="180"/>
      </w:pPr>
    </w:lvl>
  </w:abstractNum>
  <w:abstractNum w:abstractNumId="15" w15:restartNumberingAfterBreak="0">
    <w:nsid w:val="44E17FCE"/>
    <w:multiLevelType w:val="hybridMultilevel"/>
    <w:tmpl w:val="80944CF6"/>
    <w:lvl w:ilvl="0" w:tplc="F676BA02">
      <w:start w:val="2"/>
      <w:numFmt w:val="decimal"/>
      <w:lvlText w:val="%1."/>
      <w:lvlJc w:val="left"/>
      <w:pPr>
        <w:ind w:left="720" w:hanging="360"/>
      </w:pPr>
    </w:lvl>
    <w:lvl w:ilvl="1" w:tplc="8CECD33A">
      <w:start w:val="1"/>
      <w:numFmt w:val="lowerLetter"/>
      <w:lvlText w:val="%2."/>
      <w:lvlJc w:val="left"/>
      <w:pPr>
        <w:ind w:left="1440" w:hanging="360"/>
      </w:pPr>
    </w:lvl>
    <w:lvl w:ilvl="2" w:tplc="D1728DD2">
      <w:start w:val="1"/>
      <w:numFmt w:val="lowerRoman"/>
      <w:lvlText w:val="%3."/>
      <w:lvlJc w:val="right"/>
      <w:pPr>
        <w:ind w:left="2160" w:hanging="180"/>
      </w:pPr>
    </w:lvl>
    <w:lvl w:ilvl="3" w:tplc="52A627EA">
      <w:start w:val="1"/>
      <w:numFmt w:val="decimal"/>
      <w:lvlText w:val="%4."/>
      <w:lvlJc w:val="left"/>
      <w:pPr>
        <w:ind w:left="2880" w:hanging="360"/>
      </w:pPr>
    </w:lvl>
    <w:lvl w:ilvl="4" w:tplc="B0982A78">
      <w:start w:val="1"/>
      <w:numFmt w:val="lowerLetter"/>
      <w:lvlText w:val="%5."/>
      <w:lvlJc w:val="left"/>
      <w:pPr>
        <w:ind w:left="3600" w:hanging="360"/>
      </w:pPr>
    </w:lvl>
    <w:lvl w:ilvl="5" w:tplc="9844DC28">
      <w:start w:val="1"/>
      <w:numFmt w:val="lowerRoman"/>
      <w:lvlText w:val="%6."/>
      <w:lvlJc w:val="right"/>
      <w:pPr>
        <w:ind w:left="4320" w:hanging="180"/>
      </w:pPr>
    </w:lvl>
    <w:lvl w:ilvl="6" w:tplc="881643CC">
      <w:start w:val="1"/>
      <w:numFmt w:val="decimal"/>
      <w:lvlText w:val="%7."/>
      <w:lvlJc w:val="left"/>
      <w:pPr>
        <w:ind w:left="5040" w:hanging="360"/>
      </w:pPr>
    </w:lvl>
    <w:lvl w:ilvl="7" w:tplc="7C6E2882">
      <w:start w:val="1"/>
      <w:numFmt w:val="lowerLetter"/>
      <w:lvlText w:val="%8."/>
      <w:lvlJc w:val="left"/>
      <w:pPr>
        <w:ind w:left="5760" w:hanging="360"/>
      </w:pPr>
    </w:lvl>
    <w:lvl w:ilvl="8" w:tplc="875C3E06">
      <w:start w:val="1"/>
      <w:numFmt w:val="lowerRoman"/>
      <w:lvlText w:val="%9."/>
      <w:lvlJc w:val="right"/>
      <w:pPr>
        <w:ind w:left="6480" w:hanging="180"/>
      </w:pPr>
    </w:lvl>
  </w:abstractNum>
  <w:abstractNum w:abstractNumId="16" w15:restartNumberingAfterBreak="0">
    <w:nsid w:val="49FA4086"/>
    <w:multiLevelType w:val="hybridMultilevel"/>
    <w:tmpl w:val="CB62F416"/>
    <w:lvl w:ilvl="0" w:tplc="81DC4180">
      <w:start w:val="1"/>
      <w:numFmt w:val="decimal"/>
      <w:lvlText w:val="%1."/>
      <w:lvlJc w:val="left"/>
      <w:pPr>
        <w:ind w:left="720" w:hanging="360"/>
      </w:pPr>
    </w:lvl>
    <w:lvl w:ilvl="1" w:tplc="25CECD84">
      <w:start w:val="2"/>
      <w:numFmt w:val="lowerLetter"/>
      <w:lvlText w:val="%2."/>
      <w:lvlJc w:val="left"/>
      <w:pPr>
        <w:ind w:left="1440" w:hanging="360"/>
      </w:pPr>
    </w:lvl>
    <w:lvl w:ilvl="2" w:tplc="B9707130">
      <w:start w:val="1"/>
      <w:numFmt w:val="lowerRoman"/>
      <w:lvlText w:val="%3."/>
      <w:lvlJc w:val="right"/>
      <w:pPr>
        <w:ind w:left="2160" w:hanging="180"/>
      </w:pPr>
    </w:lvl>
    <w:lvl w:ilvl="3" w:tplc="DA220530">
      <w:start w:val="1"/>
      <w:numFmt w:val="decimal"/>
      <w:lvlText w:val="%4."/>
      <w:lvlJc w:val="left"/>
      <w:pPr>
        <w:ind w:left="2880" w:hanging="360"/>
      </w:pPr>
    </w:lvl>
    <w:lvl w:ilvl="4" w:tplc="57E69528">
      <w:start w:val="1"/>
      <w:numFmt w:val="lowerLetter"/>
      <w:lvlText w:val="%5."/>
      <w:lvlJc w:val="left"/>
      <w:pPr>
        <w:ind w:left="3600" w:hanging="360"/>
      </w:pPr>
    </w:lvl>
    <w:lvl w:ilvl="5" w:tplc="A218EEBE">
      <w:start w:val="1"/>
      <w:numFmt w:val="lowerRoman"/>
      <w:lvlText w:val="%6."/>
      <w:lvlJc w:val="right"/>
      <w:pPr>
        <w:ind w:left="4320" w:hanging="180"/>
      </w:pPr>
    </w:lvl>
    <w:lvl w:ilvl="6" w:tplc="8C96F640">
      <w:start w:val="1"/>
      <w:numFmt w:val="decimal"/>
      <w:lvlText w:val="%7."/>
      <w:lvlJc w:val="left"/>
      <w:pPr>
        <w:ind w:left="5040" w:hanging="360"/>
      </w:pPr>
    </w:lvl>
    <w:lvl w:ilvl="7" w:tplc="8BA228EE">
      <w:start w:val="1"/>
      <w:numFmt w:val="lowerLetter"/>
      <w:lvlText w:val="%8."/>
      <w:lvlJc w:val="left"/>
      <w:pPr>
        <w:ind w:left="5760" w:hanging="360"/>
      </w:pPr>
    </w:lvl>
    <w:lvl w:ilvl="8" w:tplc="938CEBA4">
      <w:start w:val="1"/>
      <w:numFmt w:val="lowerRoman"/>
      <w:lvlText w:val="%9."/>
      <w:lvlJc w:val="right"/>
      <w:pPr>
        <w:ind w:left="6480" w:hanging="180"/>
      </w:pPr>
    </w:lvl>
  </w:abstractNum>
  <w:abstractNum w:abstractNumId="17" w15:restartNumberingAfterBreak="0">
    <w:nsid w:val="4A2668A5"/>
    <w:multiLevelType w:val="hybridMultilevel"/>
    <w:tmpl w:val="58E6C4DC"/>
    <w:lvl w:ilvl="0" w:tplc="DBEED808">
      <w:numFmt w:val="bullet"/>
      <w:lvlText w:val="-"/>
      <w:lvlJc w:val="left"/>
      <w:pPr>
        <w:ind w:left="2520" w:hanging="360"/>
      </w:pPr>
      <w:rPr>
        <w:rFonts w:hint="default" w:ascii="Calibri" w:hAnsi="Calibri" w:eastAsia="Calibri" w:cs="Calibri"/>
        <w:color w:val="000000" w:themeColor="text1"/>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18" w15:restartNumberingAfterBreak="0">
    <w:nsid w:val="4D402BD9"/>
    <w:multiLevelType w:val="hybridMultilevel"/>
    <w:tmpl w:val="FEEEA84A"/>
    <w:lvl w:ilvl="0" w:tplc="99FCDDF6">
      <w:start w:val="1"/>
      <w:numFmt w:val="decimal"/>
      <w:lvlText w:val="%1)"/>
      <w:lvlJc w:val="left"/>
      <w:pPr>
        <w:ind w:left="720" w:hanging="360"/>
      </w:pPr>
    </w:lvl>
    <w:lvl w:ilvl="1" w:tplc="E976111E">
      <w:start w:val="1"/>
      <w:numFmt w:val="lowerLetter"/>
      <w:lvlText w:val="%2)"/>
      <w:lvlJc w:val="left"/>
      <w:pPr>
        <w:ind w:left="1440" w:hanging="360"/>
      </w:pPr>
    </w:lvl>
    <w:lvl w:ilvl="2" w:tplc="F7E4859E">
      <w:start w:val="1"/>
      <w:numFmt w:val="lowerRoman"/>
      <w:lvlText w:val="%3)"/>
      <w:lvlJc w:val="right"/>
      <w:pPr>
        <w:ind w:left="2160" w:hanging="180"/>
      </w:pPr>
    </w:lvl>
    <w:lvl w:ilvl="3" w:tplc="6DC44FAC">
      <w:start w:val="1"/>
      <w:numFmt w:val="decimal"/>
      <w:lvlText w:val="(%4)"/>
      <w:lvlJc w:val="left"/>
      <w:pPr>
        <w:ind w:left="2880" w:hanging="360"/>
      </w:pPr>
    </w:lvl>
    <w:lvl w:ilvl="4" w:tplc="EE388B68">
      <w:start w:val="1"/>
      <w:numFmt w:val="lowerLetter"/>
      <w:lvlText w:val="(%5)"/>
      <w:lvlJc w:val="left"/>
      <w:pPr>
        <w:ind w:left="3600" w:hanging="360"/>
      </w:pPr>
    </w:lvl>
    <w:lvl w:ilvl="5" w:tplc="87AAEF0A">
      <w:start w:val="1"/>
      <w:numFmt w:val="lowerRoman"/>
      <w:lvlText w:val="(%6)"/>
      <w:lvlJc w:val="right"/>
      <w:pPr>
        <w:ind w:left="4320" w:hanging="180"/>
      </w:pPr>
    </w:lvl>
    <w:lvl w:ilvl="6" w:tplc="E47032DA">
      <w:start w:val="1"/>
      <w:numFmt w:val="decimal"/>
      <w:lvlText w:val="%7."/>
      <w:lvlJc w:val="left"/>
      <w:pPr>
        <w:ind w:left="5040" w:hanging="360"/>
      </w:pPr>
    </w:lvl>
    <w:lvl w:ilvl="7" w:tplc="2F4A707A">
      <w:start w:val="1"/>
      <w:numFmt w:val="lowerLetter"/>
      <w:lvlText w:val="%8."/>
      <w:lvlJc w:val="left"/>
      <w:pPr>
        <w:ind w:left="5760" w:hanging="360"/>
      </w:pPr>
    </w:lvl>
    <w:lvl w:ilvl="8" w:tplc="948E9728">
      <w:start w:val="1"/>
      <w:numFmt w:val="lowerRoman"/>
      <w:lvlText w:val="%9."/>
      <w:lvlJc w:val="right"/>
      <w:pPr>
        <w:ind w:left="6480" w:hanging="180"/>
      </w:pPr>
    </w:lvl>
  </w:abstractNum>
  <w:abstractNum w:abstractNumId="19" w15:restartNumberingAfterBreak="0">
    <w:nsid w:val="4F4554DE"/>
    <w:multiLevelType w:val="hybridMultilevel"/>
    <w:tmpl w:val="B694D0B8"/>
    <w:lvl w:ilvl="0" w:tplc="A574F640">
      <w:start w:val="2"/>
      <w:numFmt w:val="lowerLetter"/>
      <w:lvlText w:val="%1."/>
      <w:lvlJc w:val="left"/>
      <w:pPr>
        <w:ind w:left="720" w:hanging="360"/>
      </w:pPr>
    </w:lvl>
    <w:lvl w:ilvl="1" w:tplc="80C69240">
      <w:start w:val="1"/>
      <w:numFmt w:val="lowerLetter"/>
      <w:lvlText w:val="%2."/>
      <w:lvlJc w:val="left"/>
      <w:pPr>
        <w:ind w:left="1440" w:hanging="360"/>
      </w:pPr>
    </w:lvl>
    <w:lvl w:ilvl="2" w:tplc="1A1E61E6">
      <w:start w:val="1"/>
      <w:numFmt w:val="lowerRoman"/>
      <w:lvlText w:val="%3."/>
      <w:lvlJc w:val="right"/>
      <w:pPr>
        <w:ind w:left="2160" w:hanging="180"/>
      </w:pPr>
    </w:lvl>
    <w:lvl w:ilvl="3" w:tplc="3BBC0BB8">
      <w:start w:val="1"/>
      <w:numFmt w:val="decimal"/>
      <w:lvlText w:val="%4."/>
      <w:lvlJc w:val="left"/>
      <w:pPr>
        <w:ind w:left="2880" w:hanging="360"/>
      </w:pPr>
    </w:lvl>
    <w:lvl w:ilvl="4" w:tplc="050C07E2">
      <w:start w:val="1"/>
      <w:numFmt w:val="lowerLetter"/>
      <w:lvlText w:val="%5."/>
      <w:lvlJc w:val="left"/>
      <w:pPr>
        <w:ind w:left="3600" w:hanging="360"/>
      </w:pPr>
    </w:lvl>
    <w:lvl w:ilvl="5" w:tplc="A2FAC814">
      <w:start w:val="1"/>
      <w:numFmt w:val="lowerRoman"/>
      <w:lvlText w:val="%6."/>
      <w:lvlJc w:val="right"/>
      <w:pPr>
        <w:ind w:left="4320" w:hanging="180"/>
      </w:pPr>
    </w:lvl>
    <w:lvl w:ilvl="6" w:tplc="26B8DE14">
      <w:start w:val="1"/>
      <w:numFmt w:val="decimal"/>
      <w:lvlText w:val="%7."/>
      <w:lvlJc w:val="left"/>
      <w:pPr>
        <w:ind w:left="5040" w:hanging="360"/>
      </w:pPr>
    </w:lvl>
    <w:lvl w:ilvl="7" w:tplc="46348D74">
      <w:start w:val="1"/>
      <w:numFmt w:val="lowerLetter"/>
      <w:lvlText w:val="%8."/>
      <w:lvlJc w:val="left"/>
      <w:pPr>
        <w:ind w:left="5760" w:hanging="360"/>
      </w:pPr>
    </w:lvl>
    <w:lvl w:ilvl="8" w:tplc="3FDC34FA">
      <w:start w:val="1"/>
      <w:numFmt w:val="lowerRoman"/>
      <w:lvlText w:val="%9."/>
      <w:lvlJc w:val="right"/>
      <w:pPr>
        <w:ind w:left="6480" w:hanging="180"/>
      </w:pPr>
    </w:lvl>
  </w:abstractNum>
  <w:abstractNum w:abstractNumId="20" w15:restartNumberingAfterBreak="0">
    <w:nsid w:val="542313D5"/>
    <w:multiLevelType w:val="multilevel"/>
    <w:tmpl w:val="55F884D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E16106"/>
    <w:multiLevelType w:val="hybridMultilevel"/>
    <w:tmpl w:val="B8B0A6EC"/>
    <w:lvl w:ilvl="0" w:tplc="5A48D35A">
      <w:start w:val="1"/>
      <w:numFmt w:val="decimal"/>
      <w:lvlText w:val="%1."/>
      <w:lvlJc w:val="left"/>
      <w:pPr>
        <w:ind w:left="720" w:hanging="360"/>
      </w:pPr>
    </w:lvl>
    <w:lvl w:ilvl="1" w:tplc="BF54907A">
      <w:start w:val="4"/>
      <w:numFmt w:val="lowerLetter"/>
      <w:lvlText w:val="%2."/>
      <w:lvlJc w:val="left"/>
      <w:pPr>
        <w:ind w:left="1440" w:hanging="360"/>
      </w:pPr>
    </w:lvl>
    <w:lvl w:ilvl="2" w:tplc="3024336E">
      <w:start w:val="1"/>
      <w:numFmt w:val="lowerRoman"/>
      <w:lvlText w:val="%3."/>
      <w:lvlJc w:val="right"/>
      <w:pPr>
        <w:ind w:left="2160" w:hanging="180"/>
      </w:pPr>
    </w:lvl>
    <w:lvl w:ilvl="3" w:tplc="65C82EB2">
      <w:start w:val="1"/>
      <w:numFmt w:val="decimal"/>
      <w:lvlText w:val="%4."/>
      <w:lvlJc w:val="left"/>
      <w:pPr>
        <w:ind w:left="2880" w:hanging="360"/>
      </w:pPr>
    </w:lvl>
    <w:lvl w:ilvl="4" w:tplc="C7EEA5EE">
      <w:start w:val="1"/>
      <w:numFmt w:val="lowerLetter"/>
      <w:lvlText w:val="%5."/>
      <w:lvlJc w:val="left"/>
      <w:pPr>
        <w:ind w:left="3600" w:hanging="360"/>
      </w:pPr>
    </w:lvl>
    <w:lvl w:ilvl="5" w:tplc="29E474D0">
      <w:start w:val="1"/>
      <w:numFmt w:val="lowerRoman"/>
      <w:lvlText w:val="%6."/>
      <w:lvlJc w:val="right"/>
      <w:pPr>
        <w:ind w:left="4320" w:hanging="180"/>
      </w:pPr>
    </w:lvl>
    <w:lvl w:ilvl="6" w:tplc="EBB2BE04">
      <w:start w:val="1"/>
      <w:numFmt w:val="decimal"/>
      <w:lvlText w:val="%7."/>
      <w:lvlJc w:val="left"/>
      <w:pPr>
        <w:ind w:left="5040" w:hanging="360"/>
      </w:pPr>
    </w:lvl>
    <w:lvl w:ilvl="7" w:tplc="1DF80FE8">
      <w:start w:val="1"/>
      <w:numFmt w:val="lowerLetter"/>
      <w:lvlText w:val="%8."/>
      <w:lvlJc w:val="left"/>
      <w:pPr>
        <w:ind w:left="5760" w:hanging="360"/>
      </w:pPr>
    </w:lvl>
    <w:lvl w:ilvl="8" w:tplc="A642AD3E">
      <w:start w:val="1"/>
      <w:numFmt w:val="lowerRoman"/>
      <w:lvlText w:val="%9."/>
      <w:lvlJc w:val="right"/>
      <w:pPr>
        <w:ind w:left="6480" w:hanging="180"/>
      </w:pPr>
    </w:lvl>
  </w:abstractNum>
  <w:abstractNum w:abstractNumId="22" w15:restartNumberingAfterBreak="0">
    <w:nsid w:val="576050FE"/>
    <w:multiLevelType w:val="hybridMultilevel"/>
    <w:tmpl w:val="242E6E5C"/>
    <w:lvl w:ilvl="0" w:tplc="550ABAA6">
      <w:start w:val="1"/>
      <w:numFmt w:val="decimal"/>
      <w:lvlText w:val="%1)"/>
      <w:lvlJc w:val="left"/>
      <w:pPr>
        <w:ind w:left="720" w:hanging="360"/>
      </w:pPr>
    </w:lvl>
    <w:lvl w:ilvl="1" w:tplc="27D8DA14">
      <w:start w:val="1"/>
      <w:numFmt w:val="lowerLetter"/>
      <w:lvlText w:val="%2."/>
      <w:lvlJc w:val="left"/>
      <w:pPr>
        <w:ind w:left="1440" w:hanging="360"/>
      </w:pPr>
    </w:lvl>
    <w:lvl w:ilvl="2" w:tplc="C3E0E9A0">
      <w:start w:val="1"/>
      <w:numFmt w:val="lowerRoman"/>
      <w:lvlText w:val="%3."/>
      <w:lvlJc w:val="right"/>
      <w:pPr>
        <w:ind w:left="2160" w:hanging="180"/>
      </w:pPr>
    </w:lvl>
    <w:lvl w:ilvl="3" w:tplc="5E4CF3E8">
      <w:start w:val="1"/>
      <w:numFmt w:val="decimal"/>
      <w:lvlText w:val="%4."/>
      <w:lvlJc w:val="left"/>
      <w:pPr>
        <w:ind w:left="2880" w:hanging="360"/>
      </w:pPr>
    </w:lvl>
    <w:lvl w:ilvl="4" w:tplc="8C4A536A">
      <w:start w:val="1"/>
      <w:numFmt w:val="lowerLetter"/>
      <w:lvlText w:val="%5."/>
      <w:lvlJc w:val="left"/>
      <w:pPr>
        <w:ind w:left="3600" w:hanging="360"/>
      </w:pPr>
    </w:lvl>
    <w:lvl w:ilvl="5" w:tplc="616E133C">
      <w:start w:val="1"/>
      <w:numFmt w:val="lowerRoman"/>
      <w:lvlText w:val="%6."/>
      <w:lvlJc w:val="right"/>
      <w:pPr>
        <w:ind w:left="4320" w:hanging="180"/>
      </w:pPr>
    </w:lvl>
    <w:lvl w:ilvl="6" w:tplc="21D65F92">
      <w:start w:val="1"/>
      <w:numFmt w:val="decimal"/>
      <w:lvlText w:val="%7."/>
      <w:lvlJc w:val="left"/>
      <w:pPr>
        <w:ind w:left="5040" w:hanging="360"/>
      </w:pPr>
    </w:lvl>
    <w:lvl w:ilvl="7" w:tplc="F6666F7C">
      <w:start w:val="1"/>
      <w:numFmt w:val="lowerLetter"/>
      <w:lvlText w:val="%8."/>
      <w:lvlJc w:val="left"/>
      <w:pPr>
        <w:ind w:left="5760" w:hanging="360"/>
      </w:pPr>
    </w:lvl>
    <w:lvl w:ilvl="8" w:tplc="515A3844">
      <w:start w:val="1"/>
      <w:numFmt w:val="lowerRoman"/>
      <w:lvlText w:val="%9."/>
      <w:lvlJc w:val="right"/>
      <w:pPr>
        <w:ind w:left="6480" w:hanging="180"/>
      </w:pPr>
    </w:lvl>
  </w:abstractNum>
  <w:abstractNum w:abstractNumId="23" w15:restartNumberingAfterBreak="0">
    <w:nsid w:val="5EBC7E9F"/>
    <w:multiLevelType w:val="hybridMultilevel"/>
    <w:tmpl w:val="54E8B4CA"/>
    <w:lvl w:ilvl="0" w:tplc="3F74D15A">
      <w:numFmt w:val="none"/>
      <w:lvlText w:val=""/>
      <w:lvlJc w:val="left"/>
      <w:pPr>
        <w:tabs>
          <w:tab w:val="num" w:pos="360"/>
        </w:tabs>
      </w:pPr>
    </w:lvl>
    <w:lvl w:ilvl="1" w:tplc="203C24B2">
      <w:start w:val="1"/>
      <w:numFmt w:val="lowerLetter"/>
      <w:lvlText w:val="%2."/>
      <w:lvlJc w:val="left"/>
      <w:pPr>
        <w:ind w:left="1440" w:hanging="360"/>
      </w:pPr>
    </w:lvl>
    <w:lvl w:ilvl="2" w:tplc="0E566FB6">
      <w:start w:val="1"/>
      <w:numFmt w:val="lowerRoman"/>
      <w:lvlText w:val="%3."/>
      <w:lvlJc w:val="right"/>
      <w:pPr>
        <w:ind w:left="2160" w:hanging="180"/>
      </w:pPr>
    </w:lvl>
    <w:lvl w:ilvl="3" w:tplc="F2A8A0C4">
      <w:start w:val="1"/>
      <w:numFmt w:val="decimal"/>
      <w:lvlText w:val="%4."/>
      <w:lvlJc w:val="left"/>
      <w:pPr>
        <w:ind w:left="2880" w:hanging="360"/>
      </w:pPr>
    </w:lvl>
    <w:lvl w:ilvl="4" w:tplc="01627268">
      <w:start w:val="1"/>
      <w:numFmt w:val="lowerLetter"/>
      <w:lvlText w:val="%5."/>
      <w:lvlJc w:val="left"/>
      <w:pPr>
        <w:ind w:left="3600" w:hanging="360"/>
      </w:pPr>
    </w:lvl>
    <w:lvl w:ilvl="5" w:tplc="730C1126">
      <w:start w:val="1"/>
      <w:numFmt w:val="lowerRoman"/>
      <w:lvlText w:val="%6."/>
      <w:lvlJc w:val="right"/>
      <w:pPr>
        <w:ind w:left="4320" w:hanging="180"/>
      </w:pPr>
    </w:lvl>
    <w:lvl w:ilvl="6" w:tplc="5FE89F56">
      <w:start w:val="1"/>
      <w:numFmt w:val="decimal"/>
      <w:lvlText w:val="%7."/>
      <w:lvlJc w:val="left"/>
      <w:pPr>
        <w:ind w:left="5040" w:hanging="360"/>
      </w:pPr>
    </w:lvl>
    <w:lvl w:ilvl="7" w:tplc="3606DA7A">
      <w:start w:val="1"/>
      <w:numFmt w:val="lowerLetter"/>
      <w:lvlText w:val="%8."/>
      <w:lvlJc w:val="left"/>
      <w:pPr>
        <w:ind w:left="5760" w:hanging="360"/>
      </w:pPr>
    </w:lvl>
    <w:lvl w:ilvl="8" w:tplc="3B8825B8">
      <w:start w:val="1"/>
      <w:numFmt w:val="lowerRoman"/>
      <w:lvlText w:val="%9."/>
      <w:lvlJc w:val="right"/>
      <w:pPr>
        <w:ind w:left="6480" w:hanging="180"/>
      </w:pPr>
    </w:lvl>
  </w:abstractNum>
  <w:abstractNum w:abstractNumId="24" w15:restartNumberingAfterBreak="0">
    <w:nsid w:val="60CE0D60"/>
    <w:multiLevelType w:val="hybridMultilevel"/>
    <w:tmpl w:val="FBB03A50"/>
    <w:lvl w:ilvl="0" w:tplc="709C7E04">
      <w:start w:val="1"/>
      <w:numFmt w:val="lowerLetter"/>
      <w:lvlText w:val="%1)"/>
      <w:lvlJc w:val="left"/>
      <w:pPr>
        <w:ind w:left="1800" w:hanging="360"/>
      </w:pPr>
    </w:lvl>
    <w:lvl w:ilvl="1" w:tplc="C45C8D6E">
      <w:start w:val="1"/>
      <w:numFmt w:val="lowerLetter"/>
      <w:lvlText w:val="%2."/>
      <w:lvlJc w:val="left"/>
      <w:pPr>
        <w:ind w:left="2520" w:hanging="360"/>
      </w:pPr>
    </w:lvl>
    <w:lvl w:ilvl="2" w:tplc="56A46C74">
      <w:start w:val="1"/>
      <w:numFmt w:val="lowerRoman"/>
      <w:lvlText w:val="%3."/>
      <w:lvlJc w:val="right"/>
      <w:pPr>
        <w:ind w:left="3240" w:hanging="180"/>
      </w:pPr>
    </w:lvl>
    <w:lvl w:ilvl="3" w:tplc="3EE691A0">
      <w:start w:val="1"/>
      <w:numFmt w:val="decimal"/>
      <w:lvlText w:val="%4."/>
      <w:lvlJc w:val="left"/>
      <w:pPr>
        <w:ind w:left="3960" w:hanging="360"/>
      </w:pPr>
    </w:lvl>
    <w:lvl w:ilvl="4" w:tplc="26F04C74">
      <w:start w:val="1"/>
      <w:numFmt w:val="lowerLetter"/>
      <w:lvlText w:val="%5."/>
      <w:lvlJc w:val="left"/>
      <w:pPr>
        <w:ind w:left="4680" w:hanging="360"/>
      </w:pPr>
    </w:lvl>
    <w:lvl w:ilvl="5" w:tplc="5C3A7774">
      <w:start w:val="1"/>
      <w:numFmt w:val="lowerRoman"/>
      <w:lvlText w:val="%6."/>
      <w:lvlJc w:val="right"/>
      <w:pPr>
        <w:ind w:left="5400" w:hanging="180"/>
      </w:pPr>
    </w:lvl>
    <w:lvl w:ilvl="6" w:tplc="3ED84462">
      <w:start w:val="1"/>
      <w:numFmt w:val="decimal"/>
      <w:lvlText w:val="%7."/>
      <w:lvlJc w:val="left"/>
      <w:pPr>
        <w:ind w:left="6120" w:hanging="360"/>
      </w:pPr>
    </w:lvl>
    <w:lvl w:ilvl="7" w:tplc="C3087BF0">
      <w:start w:val="1"/>
      <w:numFmt w:val="lowerLetter"/>
      <w:lvlText w:val="%8."/>
      <w:lvlJc w:val="left"/>
      <w:pPr>
        <w:ind w:left="6840" w:hanging="360"/>
      </w:pPr>
    </w:lvl>
    <w:lvl w:ilvl="8" w:tplc="029C51FA">
      <w:start w:val="1"/>
      <w:numFmt w:val="lowerRoman"/>
      <w:lvlText w:val="%9."/>
      <w:lvlJc w:val="right"/>
      <w:pPr>
        <w:ind w:left="7560" w:hanging="180"/>
      </w:pPr>
    </w:lvl>
  </w:abstractNum>
  <w:abstractNum w:abstractNumId="25" w15:restartNumberingAfterBreak="0">
    <w:nsid w:val="621CA38F"/>
    <w:multiLevelType w:val="hybridMultilevel"/>
    <w:tmpl w:val="C748CE52"/>
    <w:lvl w:ilvl="0" w:tplc="C1F8FA8C">
      <w:start w:val="4"/>
      <w:numFmt w:val="decimal"/>
      <w:lvlText w:val="%1."/>
      <w:lvlJc w:val="left"/>
      <w:pPr>
        <w:ind w:left="720" w:hanging="360"/>
      </w:pPr>
    </w:lvl>
    <w:lvl w:ilvl="1" w:tplc="891CA05C">
      <w:start w:val="1"/>
      <w:numFmt w:val="lowerLetter"/>
      <w:lvlText w:val="%2."/>
      <w:lvlJc w:val="left"/>
      <w:pPr>
        <w:ind w:left="1440" w:hanging="360"/>
      </w:pPr>
    </w:lvl>
    <w:lvl w:ilvl="2" w:tplc="72ACBB60">
      <w:start w:val="1"/>
      <w:numFmt w:val="lowerRoman"/>
      <w:lvlText w:val="%3."/>
      <w:lvlJc w:val="right"/>
      <w:pPr>
        <w:ind w:left="2160" w:hanging="180"/>
      </w:pPr>
    </w:lvl>
    <w:lvl w:ilvl="3" w:tplc="FFD2BFD4">
      <w:start w:val="1"/>
      <w:numFmt w:val="decimal"/>
      <w:lvlText w:val="%4."/>
      <w:lvlJc w:val="left"/>
      <w:pPr>
        <w:ind w:left="2880" w:hanging="360"/>
      </w:pPr>
    </w:lvl>
    <w:lvl w:ilvl="4" w:tplc="E33C1A0A">
      <w:start w:val="1"/>
      <w:numFmt w:val="lowerLetter"/>
      <w:lvlText w:val="%5."/>
      <w:lvlJc w:val="left"/>
      <w:pPr>
        <w:ind w:left="3600" w:hanging="360"/>
      </w:pPr>
    </w:lvl>
    <w:lvl w:ilvl="5" w:tplc="6B20176E">
      <w:start w:val="1"/>
      <w:numFmt w:val="lowerRoman"/>
      <w:lvlText w:val="%6."/>
      <w:lvlJc w:val="right"/>
      <w:pPr>
        <w:ind w:left="4320" w:hanging="180"/>
      </w:pPr>
    </w:lvl>
    <w:lvl w:ilvl="6" w:tplc="2F5409A4">
      <w:start w:val="1"/>
      <w:numFmt w:val="decimal"/>
      <w:lvlText w:val="%7."/>
      <w:lvlJc w:val="left"/>
      <w:pPr>
        <w:ind w:left="5040" w:hanging="360"/>
      </w:pPr>
    </w:lvl>
    <w:lvl w:ilvl="7" w:tplc="4488A38A">
      <w:start w:val="1"/>
      <w:numFmt w:val="lowerLetter"/>
      <w:lvlText w:val="%8."/>
      <w:lvlJc w:val="left"/>
      <w:pPr>
        <w:ind w:left="5760" w:hanging="360"/>
      </w:pPr>
    </w:lvl>
    <w:lvl w:ilvl="8" w:tplc="828CD63E">
      <w:start w:val="1"/>
      <w:numFmt w:val="lowerRoman"/>
      <w:lvlText w:val="%9."/>
      <w:lvlJc w:val="right"/>
      <w:pPr>
        <w:ind w:left="6480" w:hanging="180"/>
      </w:pPr>
    </w:lvl>
  </w:abstractNum>
  <w:abstractNum w:abstractNumId="26" w15:restartNumberingAfterBreak="0">
    <w:nsid w:val="633F42CB"/>
    <w:multiLevelType w:val="hybridMultilevel"/>
    <w:tmpl w:val="2586C844"/>
    <w:lvl w:ilvl="0" w:tplc="4D6A59A2">
      <w:start w:val="1"/>
      <w:numFmt w:val="decimal"/>
      <w:lvlText w:val="%1)"/>
      <w:lvlJc w:val="left"/>
      <w:pPr>
        <w:ind w:left="720" w:hanging="360"/>
      </w:pPr>
    </w:lvl>
    <w:lvl w:ilvl="1" w:tplc="1466FFEE">
      <w:start w:val="1"/>
      <w:numFmt w:val="lowerLetter"/>
      <w:lvlText w:val="%2."/>
      <w:lvlJc w:val="left"/>
      <w:pPr>
        <w:ind w:left="1440" w:hanging="360"/>
      </w:pPr>
    </w:lvl>
    <w:lvl w:ilvl="2" w:tplc="EF6208DA">
      <w:start w:val="1"/>
      <w:numFmt w:val="lowerRoman"/>
      <w:lvlText w:val="%3."/>
      <w:lvlJc w:val="right"/>
      <w:pPr>
        <w:ind w:left="2160" w:hanging="180"/>
      </w:pPr>
    </w:lvl>
    <w:lvl w:ilvl="3" w:tplc="0A6AC70E">
      <w:start w:val="1"/>
      <w:numFmt w:val="decimal"/>
      <w:lvlText w:val="%4."/>
      <w:lvlJc w:val="left"/>
      <w:pPr>
        <w:ind w:left="2880" w:hanging="360"/>
      </w:pPr>
    </w:lvl>
    <w:lvl w:ilvl="4" w:tplc="19AE79E0">
      <w:start w:val="1"/>
      <w:numFmt w:val="lowerLetter"/>
      <w:lvlText w:val="%5."/>
      <w:lvlJc w:val="left"/>
      <w:pPr>
        <w:ind w:left="3600" w:hanging="360"/>
      </w:pPr>
    </w:lvl>
    <w:lvl w:ilvl="5" w:tplc="F41A5338">
      <w:start w:val="1"/>
      <w:numFmt w:val="lowerRoman"/>
      <w:lvlText w:val="%6."/>
      <w:lvlJc w:val="right"/>
      <w:pPr>
        <w:ind w:left="4320" w:hanging="180"/>
      </w:pPr>
    </w:lvl>
    <w:lvl w:ilvl="6" w:tplc="1DD4A28C">
      <w:start w:val="1"/>
      <w:numFmt w:val="decimal"/>
      <w:lvlText w:val="%7."/>
      <w:lvlJc w:val="left"/>
      <w:pPr>
        <w:ind w:left="5040" w:hanging="360"/>
      </w:pPr>
    </w:lvl>
    <w:lvl w:ilvl="7" w:tplc="809C7D88">
      <w:start w:val="1"/>
      <w:numFmt w:val="lowerLetter"/>
      <w:lvlText w:val="%8."/>
      <w:lvlJc w:val="left"/>
      <w:pPr>
        <w:ind w:left="5760" w:hanging="360"/>
      </w:pPr>
    </w:lvl>
    <w:lvl w:ilvl="8" w:tplc="3CF04E98">
      <w:start w:val="1"/>
      <w:numFmt w:val="lowerRoman"/>
      <w:lvlText w:val="%9."/>
      <w:lvlJc w:val="right"/>
      <w:pPr>
        <w:ind w:left="6480" w:hanging="180"/>
      </w:pPr>
    </w:lvl>
  </w:abstractNum>
  <w:abstractNum w:abstractNumId="27" w15:restartNumberingAfterBreak="0">
    <w:nsid w:val="64BF6151"/>
    <w:multiLevelType w:val="hybridMultilevel"/>
    <w:tmpl w:val="6896B0FC"/>
    <w:lvl w:ilvl="0" w:tplc="3A46E746">
      <w:start w:val="1"/>
      <w:numFmt w:val="decimal"/>
      <w:lvlText w:val="%1)"/>
      <w:lvlJc w:val="left"/>
      <w:pPr>
        <w:ind w:left="720" w:hanging="360"/>
      </w:pPr>
    </w:lvl>
    <w:lvl w:ilvl="1" w:tplc="17E6504C">
      <w:start w:val="1"/>
      <w:numFmt w:val="lowerLetter"/>
      <w:lvlText w:val="%2)"/>
      <w:lvlJc w:val="left"/>
      <w:pPr>
        <w:ind w:left="1440" w:hanging="360"/>
      </w:pPr>
    </w:lvl>
    <w:lvl w:ilvl="2" w:tplc="C97C5802">
      <w:start w:val="1"/>
      <w:numFmt w:val="lowerRoman"/>
      <w:lvlText w:val="%3)"/>
      <w:lvlJc w:val="right"/>
      <w:pPr>
        <w:ind w:left="2160" w:hanging="180"/>
      </w:pPr>
    </w:lvl>
    <w:lvl w:ilvl="3" w:tplc="B8DC5EEC">
      <w:start w:val="1"/>
      <w:numFmt w:val="decimal"/>
      <w:lvlText w:val="(%4)"/>
      <w:lvlJc w:val="left"/>
      <w:pPr>
        <w:ind w:left="2880" w:hanging="360"/>
      </w:pPr>
    </w:lvl>
    <w:lvl w:ilvl="4" w:tplc="F9E6AE5A">
      <w:start w:val="1"/>
      <w:numFmt w:val="lowerLetter"/>
      <w:lvlText w:val="(%5)"/>
      <w:lvlJc w:val="left"/>
      <w:pPr>
        <w:ind w:left="3600" w:hanging="360"/>
      </w:pPr>
    </w:lvl>
    <w:lvl w:ilvl="5" w:tplc="1D4075E0">
      <w:start w:val="1"/>
      <w:numFmt w:val="lowerRoman"/>
      <w:lvlText w:val="(%6)"/>
      <w:lvlJc w:val="right"/>
      <w:pPr>
        <w:ind w:left="4320" w:hanging="180"/>
      </w:pPr>
    </w:lvl>
    <w:lvl w:ilvl="6" w:tplc="744AB30A">
      <w:start w:val="1"/>
      <w:numFmt w:val="decimal"/>
      <w:lvlText w:val="%7."/>
      <w:lvlJc w:val="left"/>
      <w:pPr>
        <w:ind w:left="5040" w:hanging="360"/>
      </w:pPr>
    </w:lvl>
    <w:lvl w:ilvl="7" w:tplc="2F6E1AC6">
      <w:start w:val="1"/>
      <w:numFmt w:val="lowerLetter"/>
      <w:lvlText w:val="%8."/>
      <w:lvlJc w:val="left"/>
      <w:pPr>
        <w:ind w:left="5760" w:hanging="360"/>
      </w:pPr>
    </w:lvl>
    <w:lvl w:ilvl="8" w:tplc="950A40AA">
      <w:start w:val="1"/>
      <w:numFmt w:val="lowerRoman"/>
      <w:lvlText w:val="%9."/>
      <w:lvlJc w:val="right"/>
      <w:pPr>
        <w:ind w:left="6480" w:hanging="180"/>
      </w:pPr>
    </w:lvl>
  </w:abstractNum>
  <w:abstractNum w:abstractNumId="28" w15:restartNumberingAfterBreak="0">
    <w:nsid w:val="6569E99C"/>
    <w:multiLevelType w:val="hybridMultilevel"/>
    <w:tmpl w:val="8AD4916C"/>
    <w:lvl w:ilvl="0" w:tplc="6728DDF4">
      <w:start w:val="3"/>
      <w:numFmt w:val="lowerLetter"/>
      <w:lvlText w:val="%1."/>
      <w:lvlJc w:val="left"/>
      <w:pPr>
        <w:ind w:left="720" w:hanging="360"/>
      </w:pPr>
    </w:lvl>
    <w:lvl w:ilvl="1" w:tplc="928460C4">
      <w:start w:val="1"/>
      <w:numFmt w:val="lowerLetter"/>
      <w:lvlText w:val="%2."/>
      <w:lvlJc w:val="left"/>
      <w:pPr>
        <w:ind w:left="1440" w:hanging="360"/>
      </w:pPr>
    </w:lvl>
    <w:lvl w:ilvl="2" w:tplc="A000C74A">
      <w:start w:val="1"/>
      <w:numFmt w:val="lowerRoman"/>
      <w:lvlText w:val="%3."/>
      <w:lvlJc w:val="right"/>
      <w:pPr>
        <w:ind w:left="2160" w:hanging="180"/>
      </w:pPr>
    </w:lvl>
    <w:lvl w:ilvl="3" w:tplc="14D0E5B0">
      <w:start w:val="1"/>
      <w:numFmt w:val="decimal"/>
      <w:lvlText w:val="%4."/>
      <w:lvlJc w:val="left"/>
      <w:pPr>
        <w:ind w:left="2880" w:hanging="360"/>
      </w:pPr>
    </w:lvl>
    <w:lvl w:ilvl="4" w:tplc="1B0013DE">
      <w:start w:val="1"/>
      <w:numFmt w:val="lowerLetter"/>
      <w:lvlText w:val="%5."/>
      <w:lvlJc w:val="left"/>
      <w:pPr>
        <w:ind w:left="3600" w:hanging="360"/>
      </w:pPr>
    </w:lvl>
    <w:lvl w:ilvl="5" w:tplc="926E0014">
      <w:start w:val="1"/>
      <w:numFmt w:val="lowerRoman"/>
      <w:lvlText w:val="%6."/>
      <w:lvlJc w:val="right"/>
      <w:pPr>
        <w:ind w:left="4320" w:hanging="180"/>
      </w:pPr>
    </w:lvl>
    <w:lvl w:ilvl="6" w:tplc="5E1A62A2">
      <w:start w:val="1"/>
      <w:numFmt w:val="decimal"/>
      <w:lvlText w:val="%7."/>
      <w:lvlJc w:val="left"/>
      <w:pPr>
        <w:ind w:left="5040" w:hanging="360"/>
      </w:pPr>
    </w:lvl>
    <w:lvl w:ilvl="7" w:tplc="35F2D810">
      <w:start w:val="1"/>
      <w:numFmt w:val="lowerLetter"/>
      <w:lvlText w:val="%8."/>
      <w:lvlJc w:val="left"/>
      <w:pPr>
        <w:ind w:left="5760" w:hanging="360"/>
      </w:pPr>
    </w:lvl>
    <w:lvl w:ilvl="8" w:tplc="9ED60CC0">
      <w:start w:val="1"/>
      <w:numFmt w:val="lowerRoman"/>
      <w:lvlText w:val="%9."/>
      <w:lvlJc w:val="right"/>
      <w:pPr>
        <w:ind w:left="6480" w:hanging="180"/>
      </w:pPr>
    </w:lvl>
  </w:abstractNum>
  <w:abstractNum w:abstractNumId="29" w15:restartNumberingAfterBreak="0">
    <w:nsid w:val="65A4933E"/>
    <w:multiLevelType w:val="multilevel"/>
    <w:tmpl w:val="624C86E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EF09DD"/>
    <w:multiLevelType w:val="hybridMultilevel"/>
    <w:tmpl w:val="2D2A028C"/>
    <w:lvl w:ilvl="0" w:tplc="3488D6A2">
      <w:start w:val="1"/>
      <w:numFmt w:val="decimal"/>
      <w:lvlText w:val="%1."/>
      <w:lvlJc w:val="left"/>
      <w:pPr>
        <w:ind w:left="720" w:hanging="360"/>
      </w:pPr>
    </w:lvl>
    <w:lvl w:ilvl="1" w:tplc="9A1474BC">
      <w:start w:val="1"/>
      <w:numFmt w:val="lowerLetter"/>
      <w:lvlText w:val="%2."/>
      <w:lvlJc w:val="left"/>
      <w:pPr>
        <w:ind w:left="1440" w:hanging="360"/>
      </w:pPr>
    </w:lvl>
    <w:lvl w:ilvl="2" w:tplc="B3BEF458">
      <w:start w:val="1"/>
      <w:numFmt w:val="lowerRoman"/>
      <w:lvlText w:val="%3."/>
      <w:lvlJc w:val="right"/>
      <w:pPr>
        <w:ind w:left="2160" w:hanging="180"/>
      </w:pPr>
    </w:lvl>
    <w:lvl w:ilvl="3" w:tplc="9CB2DA88">
      <w:start w:val="1"/>
      <w:numFmt w:val="decimal"/>
      <w:lvlText w:val="%4."/>
      <w:lvlJc w:val="left"/>
      <w:pPr>
        <w:ind w:left="2880" w:hanging="360"/>
      </w:pPr>
    </w:lvl>
    <w:lvl w:ilvl="4" w:tplc="40B61A7A">
      <w:start w:val="1"/>
      <w:numFmt w:val="lowerLetter"/>
      <w:lvlText w:val="%5."/>
      <w:lvlJc w:val="left"/>
      <w:pPr>
        <w:ind w:left="3600" w:hanging="360"/>
      </w:pPr>
    </w:lvl>
    <w:lvl w:ilvl="5" w:tplc="340C099A">
      <w:start w:val="1"/>
      <w:numFmt w:val="lowerRoman"/>
      <w:lvlText w:val="%6."/>
      <w:lvlJc w:val="right"/>
      <w:pPr>
        <w:ind w:left="4320" w:hanging="180"/>
      </w:pPr>
    </w:lvl>
    <w:lvl w:ilvl="6" w:tplc="C73004DA">
      <w:start w:val="1"/>
      <w:numFmt w:val="decimal"/>
      <w:lvlText w:val="%7."/>
      <w:lvlJc w:val="left"/>
      <w:pPr>
        <w:ind w:left="5040" w:hanging="360"/>
      </w:pPr>
    </w:lvl>
    <w:lvl w:ilvl="7" w:tplc="85EA0600">
      <w:start w:val="1"/>
      <w:numFmt w:val="lowerLetter"/>
      <w:lvlText w:val="%8."/>
      <w:lvlJc w:val="left"/>
      <w:pPr>
        <w:ind w:left="5760" w:hanging="360"/>
      </w:pPr>
    </w:lvl>
    <w:lvl w:ilvl="8" w:tplc="A8E8534C">
      <w:start w:val="1"/>
      <w:numFmt w:val="lowerRoman"/>
      <w:lvlText w:val="%9."/>
      <w:lvlJc w:val="right"/>
      <w:pPr>
        <w:ind w:left="6480" w:hanging="180"/>
      </w:pPr>
    </w:lvl>
  </w:abstractNum>
  <w:abstractNum w:abstractNumId="31" w15:restartNumberingAfterBreak="0">
    <w:nsid w:val="6C550E06"/>
    <w:multiLevelType w:val="hybridMultilevel"/>
    <w:tmpl w:val="44DC2AC8"/>
    <w:lvl w:ilvl="0" w:tplc="AEF8EDF2">
      <w:start w:val="1"/>
      <w:numFmt w:val="decimal"/>
      <w:lvlText w:val="%1."/>
      <w:lvlJc w:val="left"/>
      <w:pPr>
        <w:ind w:left="720" w:hanging="360"/>
      </w:pPr>
    </w:lvl>
    <w:lvl w:ilvl="1" w:tplc="1C30E1FC">
      <w:start w:val="3"/>
      <w:numFmt w:val="lowerLetter"/>
      <w:lvlText w:val="%2."/>
      <w:lvlJc w:val="left"/>
      <w:pPr>
        <w:ind w:left="1440" w:hanging="360"/>
      </w:pPr>
    </w:lvl>
    <w:lvl w:ilvl="2" w:tplc="42788B78">
      <w:start w:val="1"/>
      <w:numFmt w:val="lowerRoman"/>
      <w:lvlText w:val="%3."/>
      <w:lvlJc w:val="right"/>
      <w:pPr>
        <w:ind w:left="2160" w:hanging="180"/>
      </w:pPr>
    </w:lvl>
    <w:lvl w:ilvl="3" w:tplc="1F9CE49A">
      <w:start w:val="1"/>
      <w:numFmt w:val="decimal"/>
      <w:lvlText w:val="%4."/>
      <w:lvlJc w:val="left"/>
      <w:pPr>
        <w:ind w:left="2880" w:hanging="360"/>
      </w:pPr>
    </w:lvl>
    <w:lvl w:ilvl="4" w:tplc="6DBA158A">
      <w:start w:val="1"/>
      <w:numFmt w:val="lowerLetter"/>
      <w:lvlText w:val="%5."/>
      <w:lvlJc w:val="left"/>
      <w:pPr>
        <w:ind w:left="3600" w:hanging="360"/>
      </w:pPr>
    </w:lvl>
    <w:lvl w:ilvl="5" w:tplc="983845EE">
      <w:start w:val="1"/>
      <w:numFmt w:val="lowerRoman"/>
      <w:lvlText w:val="%6."/>
      <w:lvlJc w:val="right"/>
      <w:pPr>
        <w:ind w:left="4320" w:hanging="180"/>
      </w:pPr>
    </w:lvl>
    <w:lvl w:ilvl="6" w:tplc="3C14298C">
      <w:start w:val="1"/>
      <w:numFmt w:val="decimal"/>
      <w:lvlText w:val="%7."/>
      <w:lvlJc w:val="left"/>
      <w:pPr>
        <w:ind w:left="5040" w:hanging="360"/>
      </w:pPr>
    </w:lvl>
    <w:lvl w:ilvl="7" w:tplc="65CA7AF8">
      <w:start w:val="1"/>
      <w:numFmt w:val="lowerLetter"/>
      <w:lvlText w:val="%8."/>
      <w:lvlJc w:val="left"/>
      <w:pPr>
        <w:ind w:left="5760" w:hanging="360"/>
      </w:pPr>
    </w:lvl>
    <w:lvl w:ilvl="8" w:tplc="124098CA">
      <w:start w:val="1"/>
      <w:numFmt w:val="lowerRoman"/>
      <w:lvlText w:val="%9."/>
      <w:lvlJc w:val="right"/>
      <w:pPr>
        <w:ind w:left="6480" w:hanging="180"/>
      </w:pPr>
    </w:lvl>
  </w:abstractNum>
  <w:abstractNum w:abstractNumId="32" w15:restartNumberingAfterBreak="0">
    <w:nsid w:val="6F939C26"/>
    <w:multiLevelType w:val="hybridMultilevel"/>
    <w:tmpl w:val="6882D690"/>
    <w:lvl w:ilvl="0" w:tplc="F6442D68">
      <w:start w:val="7"/>
      <w:numFmt w:val="decimal"/>
      <w:lvlText w:val="%1."/>
      <w:lvlJc w:val="left"/>
      <w:pPr>
        <w:ind w:left="720" w:hanging="360"/>
      </w:pPr>
    </w:lvl>
    <w:lvl w:ilvl="1" w:tplc="6B0C15E4">
      <w:start w:val="1"/>
      <w:numFmt w:val="lowerLetter"/>
      <w:lvlText w:val="%2."/>
      <w:lvlJc w:val="left"/>
      <w:pPr>
        <w:ind w:left="1440" w:hanging="360"/>
      </w:pPr>
    </w:lvl>
    <w:lvl w:ilvl="2" w:tplc="3CF6F30C">
      <w:start w:val="1"/>
      <w:numFmt w:val="lowerRoman"/>
      <w:lvlText w:val="%3."/>
      <w:lvlJc w:val="right"/>
      <w:pPr>
        <w:ind w:left="2160" w:hanging="180"/>
      </w:pPr>
    </w:lvl>
    <w:lvl w:ilvl="3" w:tplc="D3AE3FA8">
      <w:start w:val="1"/>
      <w:numFmt w:val="decimal"/>
      <w:lvlText w:val="%4."/>
      <w:lvlJc w:val="left"/>
      <w:pPr>
        <w:ind w:left="2880" w:hanging="360"/>
      </w:pPr>
    </w:lvl>
    <w:lvl w:ilvl="4" w:tplc="6DF4AD1C">
      <w:start w:val="1"/>
      <w:numFmt w:val="lowerLetter"/>
      <w:lvlText w:val="%5."/>
      <w:lvlJc w:val="left"/>
      <w:pPr>
        <w:ind w:left="3600" w:hanging="360"/>
      </w:pPr>
    </w:lvl>
    <w:lvl w:ilvl="5" w:tplc="BBF42E4C">
      <w:start w:val="1"/>
      <w:numFmt w:val="lowerRoman"/>
      <w:lvlText w:val="%6."/>
      <w:lvlJc w:val="right"/>
      <w:pPr>
        <w:ind w:left="4320" w:hanging="180"/>
      </w:pPr>
    </w:lvl>
    <w:lvl w:ilvl="6" w:tplc="73E0D88C">
      <w:start w:val="1"/>
      <w:numFmt w:val="decimal"/>
      <w:lvlText w:val="%7."/>
      <w:lvlJc w:val="left"/>
      <w:pPr>
        <w:ind w:left="5040" w:hanging="360"/>
      </w:pPr>
    </w:lvl>
    <w:lvl w:ilvl="7" w:tplc="F1028912">
      <w:start w:val="1"/>
      <w:numFmt w:val="lowerLetter"/>
      <w:lvlText w:val="%8."/>
      <w:lvlJc w:val="left"/>
      <w:pPr>
        <w:ind w:left="5760" w:hanging="360"/>
      </w:pPr>
    </w:lvl>
    <w:lvl w:ilvl="8" w:tplc="04742DEA">
      <w:start w:val="1"/>
      <w:numFmt w:val="lowerRoman"/>
      <w:lvlText w:val="%9."/>
      <w:lvlJc w:val="right"/>
      <w:pPr>
        <w:ind w:left="6480" w:hanging="180"/>
      </w:pPr>
    </w:lvl>
  </w:abstractNum>
  <w:abstractNum w:abstractNumId="33" w15:restartNumberingAfterBreak="0">
    <w:nsid w:val="734B7DD4"/>
    <w:multiLevelType w:val="hybridMultilevel"/>
    <w:tmpl w:val="FE42B1EE"/>
    <w:lvl w:ilvl="0" w:tplc="6686AB8A">
      <w:start w:val="2"/>
      <w:numFmt w:val="decimal"/>
      <w:lvlText w:val="%1."/>
      <w:lvlJc w:val="left"/>
      <w:pPr>
        <w:ind w:left="720" w:hanging="360"/>
      </w:pPr>
    </w:lvl>
    <w:lvl w:ilvl="1" w:tplc="516E4638">
      <w:start w:val="1"/>
      <w:numFmt w:val="lowerLetter"/>
      <w:lvlText w:val="%2."/>
      <w:lvlJc w:val="left"/>
      <w:pPr>
        <w:ind w:left="1440" w:hanging="360"/>
      </w:pPr>
    </w:lvl>
    <w:lvl w:ilvl="2" w:tplc="2E68CA66">
      <w:start w:val="1"/>
      <w:numFmt w:val="lowerRoman"/>
      <w:lvlText w:val="%3."/>
      <w:lvlJc w:val="right"/>
      <w:pPr>
        <w:ind w:left="2160" w:hanging="180"/>
      </w:pPr>
    </w:lvl>
    <w:lvl w:ilvl="3" w:tplc="4A46F068">
      <w:start w:val="1"/>
      <w:numFmt w:val="decimal"/>
      <w:lvlText w:val="%4."/>
      <w:lvlJc w:val="left"/>
      <w:pPr>
        <w:ind w:left="2880" w:hanging="360"/>
      </w:pPr>
    </w:lvl>
    <w:lvl w:ilvl="4" w:tplc="4C8E3808">
      <w:start w:val="1"/>
      <w:numFmt w:val="lowerLetter"/>
      <w:lvlText w:val="%5."/>
      <w:lvlJc w:val="left"/>
      <w:pPr>
        <w:ind w:left="3600" w:hanging="360"/>
      </w:pPr>
    </w:lvl>
    <w:lvl w:ilvl="5" w:tplc="FE98B370">
      <w:start w:val="1"/>
      <w:numFmt w:val="lowerRoman"/>
      <w:lvlText w:val="%6."/>
      <w:lvlJc w:val="right"/>
      <w:pPr>
        <w:ind w:left="4320" w:hanging="180"/>
      </w:pPr>
    </w:lvl>
    <w:lvl w:ilvl="6" w:tplc="87CABAA4">
      <w:start w:val="1"/>
      <w:numFmt w:val="decimal"/>
      <w:lvlText w:val="%7."/>
      <w:lvlJc w:val="left"/>
      <w:pPr>
        <w:ind w:left="5040" w:hanging="360"/>
      </w:pPr>
    </w:lvl>
    <w:lvl w:ilvl="7" w:tplc="B22CB542">
      <w:start w:val="1"/>
      <w:numFmt w:val="lowerLetter"/>
      <w:lvlText w:val="%8."/>
      <w:lvlJc w:val="left"/>
      <w:pPr>
        <w:ind w:left="5760" w:hanging="360"/>
      </w:pPr>
    </w:lvl>
    <w:lvl w:ilvl="8" w:tplc="140C6624">
      <w:start w:val="1"/>
      <w:numFmt w:val="lowerRoman"/>
      <w:lvlText w:val="%9."/>
      <w:lvlJc w:val="right"/>
      <w:pPr>
        <w:ind w:left="6480" w:hanging="180"/>
      </w:pPr>
    </w:lvl>
  </w:abstractNum>
  <w:abstractNum w:abstractNumId="34" w15:restartNumberingAfterBreak="0">
    <w:nsid w:val="740B0EA1"/>
    <w:multiLevelType w:val="hybridMultilevel"/>
    <w:tmpl w:val="0652BE68"/>
    <w:lvl w:ilvl="0" w:tplc="49D4D924">
      <w:start w:val="4"/>
      <w:numFmt w:val="decimal"/>
      <w:lvlText w:val="%1."/>
      <w:lvlJc w:val="left"/>
      <w:pPr>
        <w:ind w:left="720" w:hanging="360"/>
      </w:pPr>
    </w:lvl>
    <w:lvl w:ilvl="1" w:tplc="C6042460">
      <w:start w:val="1"/>
      <w:numFmt w:val="lowerLetter"/>
      <w:lvlText w:val="%2."/>
      <w:lvlJc w:val="left"/>
      <w:pPr>
        <w:ind w:left="1440" w:hanging="360"/>
      </w:pPr>
    </w:lvl>
    <w:lvl w:ilvl="2" w:tplc="C330A168">
      <w:start w:val="1"/>
      <w:numFmt w:val="lowerRoman"/>
      <w:lvlText w:val="%3."/>
      <w:lvlJc w:val="right"/>
      <w:pPr>
        <w:ind w:left="2160" w:hanging="180"/>
      </w:pPr>
    </w:lvl>
    <w:lvl w:ilvl="3" w:tplc="964A2344">
      <w:start w:val="1"/>
      <w:numFmt w:val="decimal"/>
      <w:lvlText w:val="%4."/>
      <w:lvlJc w:val="left"/>
      <w:pPr>
        <w:ind w:left="2880" w:hanging="360"/>
      </w:pPr>
    </w:lvl>
    <w:lvl w:ilvl="4" w:tplc="5E44D30C">
      <w:start w:val="1"/>
      <w:numFmt w:val="lowerLetter"/>
      <w:lvlText w:val="%5."/>
      <w:lvlJc w:val="left"/>
      <w:pPr>
        <w:ind w:left="3600" w:hanging="360"/>
      </w:pPr>
    </w:lvl>
    <w:lvl w:ilvl="5" w:tplc="F3E42F4C">
      <w:start w:val="1"/>
      <w:numFmt w:val="lowerRoman"/>
      <w:lvlText w:val="%6."/>
      <w:lvlJc w:val="right"/>
      <w:pPr>
        <w:ind w:left="4320" w:hanging="180"/>
      </w:pPr>
    </w:lvl>
    <w:lvl w:ilvl="6" w:tplc="F09E9AE0">
      <w:start w:val="1"/>
      <w:numFmt w:val="decimal"/>
      <w:lvlText w:val="%7."/>
      <w:lvlJc w:val="left"/>
      <w:pPr>
        <w:ind w:left="5040" w:hanging="360"/>
      </w:pPr>
    </w:lvl>
    <w:lvl w:ilvl="7" w:tplc="F06AB848">
      <w:start w:val="1"/>
      <w:numFmt w:val="lowerLetter"/>
      <w:lvlText w:val="%8."/>
      <w:lvlJc w:val="left"/>
      <w:pPr>
        <w:ind w:left="5760" w:hanging="360"/>
      </w:pPr>
    </w:lvl>
    <w:lvl w:ilvl="8" w:tplc="1D6E527C">
      <w:start w:val="1"/>
      <w:numFmt w:val="lowerRoman"/>
      <w:lvlText w:val="%9."/>
      <w:lvlJc w:val="right"/>
      <w:pPr>
        <w:ind w:left="6480" w:hanging="180"/>
      </w:pPr>
    </w:lvl>
  </w:abstractNum>
  <w:abstractNum w:abstractNumId="35" w15:restartNumberingAfterBreak="0">
    <w:nsid w:val="78517F91"/>
    <w:multiLevelType w:val="multilevel"/>
    <w:tmpl w:val="BBF05E1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A3A09B1"/>
    <w:multiLevelType w:val="hybridMultilevel"/>
    <w:tmpl w:val="162E4E04"/>
    <w:lvl w:ilvl="0" w:tplc="5266A548">
      <w:start w:val="4"/>
      <w:numFmt w:val="lowerLetter"/>
      <w:lvlText w:val="%1."/>
      <w:lvlJc w:val="left"/>
      <w:pPr>
        <w:ind w:left="720" w:hanging="360"/>
      </w:pPr>
    </w:lvl>
    <w:lvl w:ilvl="1" w:tplc="43E6601A">
      <w:start w:val="1"/>
      <w:numFmt w:val="lowerLetter"/>
      <w:lvlText w:val="%2."/>
      <w:lvlJc w:val="left"/>
      <w:pPr>
        <w:ind w:left="1440" w:hanging="360"/>
      </w:pPr>
    </w:lvl>
    <w:lvl w:ilvl="2" w:tplc="202A2C04">
      <w:start w:val="1"/>
      <w:numFmt w:val="lowerRoman"/>
      <w:lvlText w:val="%3."/>
      <w:lvlJc w:val="right"/>
      <w:pPr>
        <w:ind w:left="2160" w:hanging="180"/>
      </w:pPr>
    </w:lvl>
    <w:lvl w:ilvl="3" w:tplc="0F4C42E6">
      <w:start w:val="1"/>
      <w:numFmt w:val="decimal"/>
      <w:lvlText w:val="%4."/>
      <w:lvlJc w:val="left"/>
      <w:pPr>
        <w:ind w:left="2880" w:hanging="360"/>
      </w:pPr>
    </w:lvl>
    <w:lvl w:ilvl="4" w:tplc="BDC8369E">
      <w:start w:val="1"/>
      <w:numFmt w:val="lowerLetter"/>
      <w:lvlText w:val="%5."/>
      <w:lvlJc w:val="left"/>
      <w:pPr>
        <w:ind w:left="3600" w:hanging="360"/>
      </w:pPr>
    </w:lvl>
    <w:lvl w:ilvl="5" w:tplc="DE5401A6">
      <w:start w:val="1"/>
      <w:numFmt w:val="lowerRoman"/>
      <w:lvlText w:val="%6."/>
      <w:lvlJc w:val="right"/>
      <w:pPr>
        <w:ind w:left="4320" w:hanging="180"/>
      </w:pPr>
    </w:lvl>
    <w:lvl w:ilvl="6" w:tplc="A2E24648">
      <w:start w:val="1"/>
      <w:numFmt w:val="decimal"/>
      <w:lvlText w:val="%7."/>
      <w:lvlJc w:val="left"/>
      <w:pPr>
        <w:ind w:left="5040" w:hanging="360"/>
      </w:pPr>
    </w:lvl>
    <w:lvl w:ilvl="7" w:tplc="A866DBCE">
      <w:start w:val="1"/>
      <w:numFmt w:val="lowerLetter"/>
      <w:lvlText w:val="%8."/>
      <w:lvlJc w:val="left"/>
      <w:pPr>
        <w:ind w:left="5760" w:hanging="360"/>
      </w:pPr>
    </w:lvl>
    <w:lvl w:ilvl="8" w:tplc="1534D448">
      <w:start w:val="1"/>
      <w:numFmt w:val="lowerRoman"/>
      <w:lvlText w:val="%9."/>
      <w:lvlJc w:val="right"/>
      <w:pPr>
        <w:ind w:left="6480" w:hanging="180"/>
      </w:pPr>
    </w:lvl>
  </w:abstractNum>
  <w:abstractNum w:abstractNumId="37" w15:restartNumberingAfterBreak="0">
    <w:nsid w:val="7AAFF462"/>
    <w:multiLevelType w:val="hybridMultilevel"/>
    <w:tmpl w:val="09A677F8"/>
    <w:lvl w:ilvl="0" w:tplc="0B729538">
      <w:start w:val="3"/>
      <w:numFmt w:val="decimal"/>
      <w:lvlText w:val="%1."/>
      <w:lvlJc w:val="left"/>
      <w:pPr>
        <w:ind w:left="720" w:hanging="360"/>
      </w:pPr>
    </w:lvl>
    <w:lvl w:ilvl="1" w:tplc="0E6CAD82">
      <w:start w:val="1"/>
      <w:numFmt w:val="lowerLetter"/>
      <w:lvlText w:val="%2."/>
      <w:lvlJc w:val="left"/>
      <w:pPr>
        <w:ind w:left="1440" w:hanging="360"/>
      </w:pPr>
    </w:lvl>
    <w:lvl w:ilvl="2" w:tplc="BF18B4EA">
      <w:start w:val="1"/>
      <w:numFmt w:val="lowerRoman"/>
      <w:lvlText w:val="%3."/>
      <w:lvlJc w:val="right"/>
      <w:pPr>
        <w:ind w:left="2160" w:hanging="180"/>
      </w:pPr>
    </w:lvl>
    <w:lvl w:ilvl="3" w:tplc="FB00B0FC">
      <w:start w:val="1"/>
      <w:numFmt w:val="decimal"/>
      <w:lvlText w:val="%4."/>
      <w:lvlJc w:val="left"/>
      <w:pPr>
        <w:ind w:left="2880" w:hanging="360"/>
      </w:pPr>
    </w:lvl>
    <w:lvl w:ilvl="4" w:tplc="53567B4A">
      <w:start w:val="1"/>
      <w:numFmt w:val="lowerLetter"/>
      <w:lvlText w:val="%5."/>
      <w:lvlJc w:val="left"/>
      <w:pPr>
        <w:ind w:left="3600" w:hanging="360"/>
      </w:pPr>
    </w:lvl>
    <w:lvl w:ilvl="5" w:tplc="4A66A188">
      <w:start w:val="1"/>
      <w:numFmt w:val="lowerRoman"/>
      <w:lvlText w:val="%6."/>
      <w:lvlJc w:val="right"/>
      <w:pPr>
        <w:ind w:left="4320" w:hanging="180"/>
      </w:pPr>
    </w:lvl>
    <w:lvl w:ilvl="6" w:tplc="68DE86EC">
      <w:start w:val="1"/>
      <w:numFmt w:val="decimal"/>
      <w:lvlText w:val="%7."/>
      <w:lvlJc w:val="left"/>
      <w:pPr>
        <w:ind w:left="5040" w:hanging="360"/>
      </w:pPr>
    </w:lvl>
    <w:lvl w:ilvl="7" w:tplc="A42A87B8">
      <w:start w:val="1"/>
      <w:numFmt w:val="lowerLetter"/>
      <w:lvlText w:val="%8."/>
      <w:lvlJc w:val="left"/>
      <w:pPr>
        <w:ind w:left="5760" w:hanging="360"/>
      </w:pPr>
    </w:lvl>
    <w:lvl w:ilvl="8" w:tplc="1A00E4E4">
      <w:start w:val="1"/>
      <w:numFmt w:val="lowerRoman"/>
      <w:lvlText w:val="%9."/>
      <w:lvlJc w:val="right"/>
      <w:pPr>
        <w:ind w:left="6480" w:hanging="180"/>
      </w:pPr>
    </w:lvl>
  </w:abstractNum>
  <w:abstractNum w:abstractNumId="38" w15:restartNumberingAfterBreak="0">
    <w:nsid w:val="7FE0DF29"/>
    <w:multiLevelType w:val="hybridMultilevel"/>
    <w:tmpl w:val="568E0962"/>
    <w:lvl w:ilvl="0" w:tplc="54444CF4">
      <w:start w:val="1"/>
      <w:numFmt w:val="lowerLetter"/>
      <w:lvlText w:val="%1."/>
      <w:lvlJc w:val="left"/>
      <w:pPr>
        <w:ind w:left="1440" w:hanging="360"/>
      </w:pPr>
    </w:lvl>
    <w:lvl w:ilvl="1" w:tplc="A4B402C6">
      <w:start w:val="1"/>
      <w:numFmt w:val="lowerLetter"/>
      <w:lvlText w:val="%2."/>
      <w:lvlJc w:val="left"/>
      <w:pPr>
        <w:ind w:left="2160" w:hanging="360"/>
      </w:pPr>
    </w:lvl>
    <w:lvl w:ilvl="2" w:tplc="A4887708">
      <w:start w:val="1"/>
      <w:numFmt w:val="lowerRoman"/>
      <w:lvlText w:val="%3."/>
      <w:lvlJc w:val="right"/>
      <w:pPr>
        <w:ind w:left="2880" w:hanging="180"/>
      </w:pPr>
    </w:lvl>
    <w:lvl w:ilvl="3" w:tplc="064837DC">
      <w:start w:val="1"/>
      <w:numFmt w:val="decimal"/>
      <w:lvlText w:val="%4."/>
      <w:lvlJc w:val="left"/>
      <w:pPr>
        <w:ind w:left="3600" w:hanging="360"/>
      </w:pPr>
    </w:lvl>
    <w:lvl w:ilvl="4" w:tplc="73F4C1D4">
      <w:start w:val="1"/>
      <w:numFmt w:val="lowerLetter"/>
      <w:lvlText w:val="%5."/>
      <w:lvlJc w:val="left"/>
      <w:pPr>
        <w:ind w:left="4320" w:hanging="360"/>
      </w:pPr>
    </w:lvl>
    <w:lvl w:ilvl="5" w:tplc="6F2EAC9A">
      <w:start w:val="1"/>
      <w:numFmt w:val="lowerRoman"/>
      <w:lvlText w:val="%6."/>
      <w:lvlJc w:val="right"/>
      <w:pPr>
        <w:ind w:left="5040" w:hanging="180"/>
      </w:pPr>
    </w:lvl>
    <w:lvl w:ilvl="6" w:tplc="22C2E216">
      <w:start w:val="1"/>
      <w:numFmt w:val="decimal"/>
      <w:lvlText w:val="%7."/>
      <w:lvlJc w:val="left"/>
      <w:pPr>
        <w:ind w:left="5760" w:hanging="360"/>
      </w:pPr>
    </w:lvl>
    <w:lvl w:ilvl="7" w:tplc="EC783F4E">
      <w:start w:val="1"/>
      <w:numFmt w:val="lowerLetter"/>
      <w:lvlText w:val="%8."/>
      <w:lvlJc w:val="left"/>
      <w:pPr>
        <w:ind w:left="6480" w:hanging="360"/>
      </w:pPr>
    </w:lvl>
    <w:lvl w:ilvl="8" w:tplc="020490B6">
      <w:start w:val="1"/>
      <w:numFmt w:val="lowerRoman"/>
      <w:lvlText w:val="%9."/>
      <w:lvlJc w:val="right"/>
      <w:pPr>
        <w:ind w:left="7200" w:hanging="180"/>
      </w:pPr>
    </w:lvl>
  </w:abstractNum>
  <w:abstractNum w:abstractNumId="39" w15:restartNumberingAfterBreak="0">
    <w:nsid w:val="7FF2507E"/>
    <w:multiLevelType w:val="hybridMultilevel"/>
    <w:tmpl w:val="9490F700"/>
    <w:lvl w:ilvl="0" w:tplc="6D46B97A">
      <w:start w:val="2"/>
      <w:numFmt w:val="lowerLetter"/>
      <w:lvlText w:val="%1."/>
      <w:lvlJc w:val="left"/>
      <w:pPr>
        <w:ind w:left="720" w:hanging="360"/>
      </w:pPr>
    </w:lvl>
    <w:lvl w:ilvl="1" w:tplc="188AB5D0">
      <w:start w:val="1"/>
      <w:numFmt w:val="lowerLetter"/>
      <w:lvlText w:val="%2."/>
      <w:lvlJc w:val="left"/>
      <w:pPr>
        <w:ind w:left="1440" w:hanging="360"/>
      </w:pPr>
    </w:lvl>
    <w:lvl w:ilvl="2" w:tplc="777063C2">
      <w:start w:val="1"/>
      <w:numFmt w:val="lowerRoman"/>
      <w:lvlText w:val="%3."/>
      <w:lvlJc w:val="right"/>
      <w:pPr>
        <w:ind w:left="2160" w:hanging="180"/>
      </w:pPr>
    </w:lvl>
    <w:lvl w:ilvl="3" w:tplc="A0E4C432">
      <w:start w:val="1"/>
      <w:numFmt w:val="decimal"/>
      <w:lvlText w:val="%4."/>
      <w:lvlJc w:val="left"/>
      <w:pPr>
        <w:ind w:left="2880" w:hanging="360"/>
      </w:pPr>
    </w:lvl>
    <w:lvl w:ilvl="4" w:tplc="4664E772">
      <w:start w:val="1"/>
      <w:numFmt w:val="lowerLetter"/>
      <w:lvlText w:val="%5."/>
      <w:lvlJc w:val="left"/>
      <w:pPr>
        <w:ind w:left="3600" w:hanging="360"/>
      </w:pPr>
    </w:lvl>
    <w:lvl w:ilvl="5" w:tplc="8ACC571A">
      <w:start w:val="1"/>
      <w:numFmt w:val="lowerRoman"/>
      <w:lvlText w:val="%6."/>
      <w:lvlJc w:val="right"/>
      <w:pPr>
        <w:ind w:left="4320" w:hanging="180"/>
      </w:pPr>
    </w:lvl>
    <w:lvl w:ilvl="6" w:tplc="F02EDC12">
      <w:start w:val="1"/>
      <w:numFmt w:val="decimal"/>
      <w:lvlText w:val="%7."/>
      <w:lvlJc w:val="left"/>
      <w:pPr>
        <w:ind w:left="5040" w:hanging="360"/>
      </w:pPr>
    </w:lvl>
    <w:lvl w:ilvl="7" w:tplc="5EEE6BEC">
      <w:start w:val="1"/>
      <w:numFmt w:val="lowerLetter"/>
      <w:lvlText w:val="%8."/>
      <w:lvlJc w:val="left"/>
      <w:pPr>
        <w:ind w:left="5760" w:hanging="360"/>
      </w:pPr>
    </w:lvl>
    <w:lvl w:ilvl="8" w:tplc="D1F2E65C">
      <w:start w:val="1"/>
      <w:numFmt w:val="lowerRoman"/>
      <w:lvlText w:val="%9."/>
      <w:lvlJc w:val="right"/>
      <w:pPr>
        <w:ind w:left="6480" w:hanging="180"/>
      </w:pPr>
    </w:lvl>
  </w:abstractNum>
  <w:num w:numId="1" w16cid:durableId="435491227">
    <w:abstractNumId w:val="2"/>
  </w:num>
  <w:num w:numId="2" w16cid:durableId="783428510">
    <w:abstractNumId w:val="24"/>
  </w:num>
  <w:num w:numId="3" w16cid:durableId="1163664848">
    <w:abstractNumId w:val="0"/>
  </w:num>
  <w:num w:numId="4" w16cid:durableId="631523364">
    <w:abstractNumId w:val="27"/>
  </w:num>
  <w:num w:numId="5" w16cid:durableId="150412391">
    <w:abstractNumId w:val="5"/>
  </w:num>
  <w:num w:numId="6" w16cid:durableId="544096717">
    <w:abstractNumId w:val="8"/>
  </w:num>
  <w:num w:numId="7" w16cid:durableId="891236954">
    <w:abstractNumId w:val="20"/>
  </w:num>
  <w:num w:numId="8" w16cid:durableId="2051031655">
    <w:abstractNumId w:val="26"/>
  </w:num>
  <w:num w:numId="9" w16cid:durableId="432359228">
    <w:abstractNumId w:val="6"/>
  </w:num>
  <w:num w:numId="10" w16cid:durableId="1467428687">
    <w:abstractNumId w:val="22"/>
  </w:num>
  <w:num w:numId="11" w16cid:durableId="2089885137">
    <w:abstractNumId w:val="4"/>
  </w:num>
  <w:num w:numId="12" w16cid:durableId="114060856">
    <w:abstractNumId w:val="23"/>
  </w:num>
  <w:num w:numId="13" w16cid:durableId="254217787">
    <w:abstractNumId w:val="34"/>
  </w:num>
  <w:num w:numId="14" w16cid:durableId="28724258">
    <w:abstractNumId w:val="21"/>
  </w:num>
  <w:num w:numId="15" w16cid:durableId="1039167335">
    <w:abstractNumId w:val="31"/>
  </w:num>
  <w:num w:numId="16" w16cid:durableId="1066103230">
    <w:abstractNumId w:val="16"/>
  </w:num>
  <w:num w:numId="17" w16cid:durableId="1916549718">
    <w:abstractNumId w:val="3"/>
  </w:num>
  <w:num w:numId="18" w16cid:durableId="210112854">
    <w:abstractNumId w:val="37"/>
  </w:num>
  <w:num w:numId="19" w16cid:durableId="1282759322">
    <w:abstractNumId w:val="28"/>
  </w:num>
  <w:num w:numId="20" w16cid:durableId="708800802">
    <w:abstractNumId w:val="19"/>
  </w:num>
  <w:num w:numId="21" w16cid:durableId="2081560522">
    <w:abstractNumId w:val="38"/>
  </w:num>
  <w:num w:numId="22" w16cid:durableId="558133947">
    <w:abstractNumId w:val="33"/>
  </w:num>
  <w:num w:numId="23" w16cid:durableId="514269951">
    <w:abstractNumId w:val="36"/>
  </w:num>
  <w:num w:numId="24" w16cid:durableId="2093157551">
    <w:abstractNumId w:val="7"/>
  </w:num>
  <w:num w:numId="25" w16cid:durableId="857546248">
    <w:abstractNumId w:val="39"/>
  </w:num>
  <w:num w:numId="26" w16cid:durableId="1295673872">
    <w:abstractNumId w:val="10"/>
  </w:num>
  <w:num w:numId="27" w16cid:durableId="1073041492">
    <w:abstractNumId w:val="1"/>
  </w:num>
  <w:num w:numId="28" w16cid:durableId="1774550921">
    <w:abstractNumId w:val="32"/>
  </w:num>
  <w:num w:numId="29" w16cid:durableId="107896933">
    <w:abstractNumId w:val="14"/>
  </w:num>
  <w:num w:numId="30" w16cid:durableId="1930314090">
    <w:abstractNumId w:val="13"/>
  </w:num>
  <w:num w:numId="31" w16cid:durableId="1449424137">
    <w:abstractNumId w:val="25"/>
  </w:num>
  <w:num w:numId="32" w16cid:durableId="2094008098">
    <w:abstractNumId w:val="11"/>
  </w:num>
  <w:num w:numId="33" w16cid:durableId="1726906287">
    <w:abstractNumId w:val="15"/>
  </w:num>
  <w:num w:numId="34" w16cid:durableId="921109962">
    <w:abstractNumId w:val="30"/>
  </w:num>
  <w:num w:numId="35" w16cid:durableId="1805463917">
    <w:abstractNumId w:val="12"/>
  </w:num>
  <w:num w:numId="36" w16cid:durableId="508328471">
    <w:abstractNumId w:val="29"/>
  </w:num>
  <w:num w:numId="37" w16cid:durableId="1215582080">
    <w:abstractNumId w:val="9"/>
  </w:num>
  <w:num w:numId="38" w16cid:durableId="1018124523">
    <w:abstractNumId w:val="35"/>
  </w:num>
  <w:num w:numId="39" w16cid:durableId="2035879731">
    <w:abstractNumId w:val="18"/>
  </w:num>
  <w:num w:numId="40" w16cid:durableId="6770828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2DA261"/>
    <w:rsid w:val="000231EA"/>
    <w:rsid w:val="00064460"/>
    <w:rsid w:val="000B10A1"/>
    <w:rsid w:val="000D482D"/>
    <w:rsid w:val="001248E5"/>
    <w:rsid w:val="001C55C6"/>
    <w:rsid w:val="001E7520"/>
    <w:rsid w:val="001F20CB"/>
    <w:rsid w:val="001F4688"/>
    <w:rsid w:val="00276A0F"/>
    <w:rsid w:val="002D016A"/>
    <w:rsid w:val="003301B2"/>
    <w:rsid w:val="003C489D"/>
    <w:rsid w:val="003D5A1F"/>
    <w:rsid w:val="004AC6F9"/>
    <w:rsid w:val="004D2CE4"/>
    <w:rsid w:val="004E18F6"/>
    <w:rsid w:val="0051CD45"/>
    <w:rsid w:val="005419AB"/>
    <w:rsid w:val="00545BF1"/>
    <w:rsid w:val="00556FD2"/>
    <w:rsid w:val="00581871"/>
    <w:rsid w:val="005F572E"/>
    <w:rsid w:val="006C7422"/>
    <w:rsid w:val="0078C617"/>
    <w:rsid w:val="007A225D"/>
    <w:rsid w:val="0083044E"/>
    <w:rsid w:val="00847A16"/>
    <w:rsid w:val="00867365"/>
    <w:rsid w:val="008C4F21"/>
    <w:rsid w:val="00900613"/>
    <w:rsid w:val="0091327B"/>
    <w:rsid w:val="00997BF4"/>
    <w:rsid w:val="00A24C4F"/>
    <w:rsid w:val="00B3034D"/>
    <w:rsid w:val="00B627C7"/>
    <w:rsid w:val="00B64EE4"/>
    <w:rsid w:val="00B94E6C"/>
    <w:rsid w:val="00B9551B"/>
    <w:rsid w:val="00BF6316"/>
    <w:rsid w:val="00C22178"/>
    <w:rsid w:val="00C33525"/>
    <w:rsid w:val="00C346D5"/>
    <w:rsid w:val="00C3503A"/>
    <w:rsid w:val="00C4225E"/>
    <w:rsid w:val="00CF029A"/>
    <w:rsid w:val="00D3307D"/>
    <w:rsid w:val="00D667FD"/>
    <w:rsid w:val="00D75B62"/>
    <w:rsid w:val="00D920DA"/>
    <w:rsid w:val="00DD7252"/>
    <w:rsid w:val="00E07982"/>
    <w:rsid w:val="00E251C1"/>
    <w:rsid w:val="00EA67BC"/>
    <w:rsid w:val="00EE0C2F"/>
    <w:rsid w:val="00F17901"/>
    <w:rsid w:val="00FB2EE0"/>
    <w:rsid w:val="00FB6B06"/>
    <w:rsid w:val="00FF22EE"/>
    <w:rsid w:val="0103A5C4"/>
    <w:rsid w:val="01081CBA"/>
    <w:rsid w:val="01135218"/>
    <w:rsid w:val="01182A8C"/>
    <w:rsid w:val="011BFD1B"/>
    <w:rsid w:val="015721B6"/>
    <w:rsid w:val="01C53221"/>
    <w:rsid w:val="01CD8457"/>
    <w:rsid w:val="01FA368F"/>
    <w:rsid w:val="025BF7BA"/>
    <w:rsid w:val="02C0D941"/>
    <w:rsid w:val="02D98955"/>
    <w:rsid w:val="02F3DF48"/>
    <w:rsid w:val="02F6E306"/>
    <w:rsid w:val="0310BCFA"/>
    <w:rsid w:val="031C6B29"/>
    <w:rsid w:val="03368AE4"/>
    <w:rsid w:val="03443C9E"/>
    <w:rsid w:val="035CD3AC"/>
    <w:rsid w:val="036AEF87"/>
    <w:rsid w:val="03864ABD"/>
    <w:rsid w:val="038699E2"/>
    <w:rsid w:val="039A239D"/>
    <w:rsid w:val="03B05ED2"/>
    <w:rsid w:val="03B06543"/>
    <w:rsid w:val="03C8806C"/>
    <w:rsid w:val="03D56D15"/>
    <w:rsid w:val="03EE00CF"/>
    <w:rsid w:val="0438B038"/>
    <w:rsid w:val="045B35AD"/>
    <w:rsid w:val="047A5A7E"/>
    <w:rsid w:val="047CC44D"/>
    <w:rsid w:val="0488027A"/>
    <w:rsid w:val="04C53133"/>
    <w:rsid w:val="04E68AAA"/>
    <w:rsid w:val="0503450C"/>
    <w:rsid w:val="05438D19"/>
    <w:rsid w:val="05963432"/>
    <w:rsid w:val="05BB6203"/>
    <w:rsid w:val="05D1F789"/>
    <w:rsid w:val="05D27502"/>
    <w:rsid w:val="05F2D7F0"/>
    <w:rsid w:val="05F98311"/>
    <w:rsid w:val="060A6721"/>
    <w:rsid w:val="062A18A6"/>
    <w:rsid w:val="06304AA9"/>
    <w:rsid w:val="065E0870"/>
    <w:rsid w:val="06C94BFE"/>
    <w:rsid w:val="06CAF83E"/>
    <w:rsid w:val="06DBB639"/>
    <w:rsid w:val="07466BA2"/>
    <w:rsid w:val="074C8456"/>
    <w:rsid w:val="07546780"/>
    <w:rsid w:val="077EAEB9"/>
    <w:rsid w:val="07813574"/>
    <w:rsid w:val="07AB0C33"/>
    <w:rsid w:val="07CA5429"/>
    <w:rsid w:val="07CA7A85"/>
    <w:rsid w:val="07D8E433"/>
    <w:rsid w:val="081BF304"/>
    <w:rsid w:val="08214BFF"/>
    <w:rsid w:val="082C2C16"/>
    <w:rsid w:val="08467AED"/>
    <w:rsid w:val="0853E6F1"/>
    <w:rsid w:val="086BF726"/>
    <w:rsid w:val="08BD7680"/>
    <w:rsid w:val="08C429D9"/>
    <w:rsid w:val="08EFE896"/>
    <w:rsid w:val="090919EE"/>
    <w:rsid w:val="093B0DCD"/>
    <w:rsid w:val="09497ECD"/>
    <w:rsid w:val="095881AB"/>
    <w:rsid w:val="098C1629"/>
    <w:rsid w:val="099D1229"/>
    <w:rsid w:val="09A7C8C0"/>
    <w:rsid w:val="09B95C32"/>
    <w:rsid w:val="09F12D03"/>
    <w:rsid w:val="09FAD252"/>
    <w:rsid w:val="09FB2F0B"/>
    <w:rsid w:val="0A123DF3"/>
    <w:rsid w:val="0A1A7C75"/>
    <w:rsid w:val="0A20788F"/>
    <w:rsid w:val="0A3E0E86"/>
    <w:rsid w:val="0A6D821C"/>
    <w:rsid w:val="0A798516"/>
    <w:rsid w:val="0A80354D"/>
    <w:rsid w:val="0A8D8325"/>
    <w:rsid w:val="0ACA475C"/>
    <w:rsid w:val="0AF122D8"/>
    <w:rsid w:val="0AF146FB"/>
    <w:rsid w:val="0AFC58FC"/>
    <w:rsid w:val="0B20D34A"/>
    <w:rsid w:val="0B379362"/>
    <w:rsid w:val="0B3B7B81"/>
    <w:rsid w:val="0B4C7FC4"/>
    <w:rsid w:val="0B60F41D"/>
    <w:rsid w:val="0B62A6D0"/>
    <w:rsid w:val="0BAB0D4B"/>
    <w:rsid w:val="0BB45BCB"/>
    <w:rsid w:val="0BBAC450"/>
    <w:rsid w:val="0BDD3FA3"/>
    <w:rsid w:val="0BE3B559"/>
    <w:rsid w:val="0C1FCF54"/>
    <w:rsid w:val="0C6EF519"/>
    <w:rsid w:val="0CAB8386"/>
    <w:rsid w:val="0CABD405"/>
    <w:rsid w:val="0CD53261"/>
    <w:rsid w:val="0CD67A44"/>
    <w:rsid w:val="0CE00F01"/>
    <w:rsid w:val="0CEC8AA9"/>
    <w:rsid w:val="0D07E95C"/>
    <w:rsid w:val="0D1CD760"/>
    <w:rsid w:val="0D43AF8D"/>
    <w:rsid w:val="0DA1BFCD"/>
    <w:rsid w:val="0DA20365"/>
    <w:rsid w:val="0DA5A43C"/>
    <w:rsid w:val="0E02B561"/>
    <w:rsid w:val="0E6246F7"/>
    <w:rsid w:val="0E6ABBD5"/>
    <w:rsid w:val="0E9A3C78"/>
    <w:rsid w:val="0EAC382E"/>
    <w:rsid w:val="0EC80A9D"/>
    <w:rsid w:val="0EDD0AAB"/>
    <w:rsid w:val="0EEED44D"/>
    <w:rsid w:val="0F021FA9"/>
    <w:rsid w:val="0F084460"/>
    <w:rsid w:val="0F2D56A6"/>
    <w:rsid w:val="0F2F9A8C"/>
    <w:rsid w:val="0F33DBF8"/>
    <w:rsid w:val="0FA1EB2A"/>
    <w:rsid w:val="0FD0B2D0"/>
    <w:rsid w:val="0FFCF443"/>
    <w:rsid w:val="1008D3D9"/>
    <w:rsid w:val="1015F663"/>
    <w:rsid w:val="103E71F0"/>
    <w:rsid w:val="10473176"/>
    <w:rsid w:val="109D63B1"/>
    <w:rsid w:val="10B6F6FD"/>
    <w:rsid w:val="10E197DC"/>
    <w:rsid w:val="10F66756"/>
    <w:rsid w:val="110DE1A5"/>
    <w:rsid w:val="112BA7DD"/>
    <w:rsid w:val="112DA261"/>
    <w:rsid w:val="114CEABD"/>
    <w:rsid w:val="115F7A1B"/>
    <w:rsid w:val="11676774"/>
    <w:rsid w:val="1167FFFC"/>
    <w:rsid w:val="116C8331"/>
    <w:rsid w:val="11842D51"/>
    <w:rsid w:val="11B032B0"/>
    <w:rsid w:val="11CCB082"/>
    <w:rsid w:val="11E3B8F4"/>
    <w:rsid w:val="11E606BD"/>
    <w:rsid w:val="11F76878"/>
    <w:rsid w:val="12142A79"/>
    <w:rsid w:val="1214AB6D"/>
    <w:rsid w:val="122D8EDC"/>
    <w:rsid w:val="122FEBC6"/>
    <w:rsid w:val="12340E7B"/>
    <w:rsid w:val="126DEF5F"/>
    <w:rsid w:val="12A317C4"/>
    <w:rsid w:val="12C3A743"/>
    <w:rsid w:val="12EB5B24"/>
    <w:rsid w:val="12EE833D"/>
    <w:rsid w:val="132CF16B"/>
    <w:rsid w:val="13833500"/>
    <w:rsid w:val="13DDC127"/>
    <w:rsid w:val="13DEC0B3"/>
    <w:rsid w:val="13DFB3E0"/>
    <w:rsid w:val="13F14AEB"/>
    <w:rsid w:val="13FD9219"/>
    <w:rsid w:val="144F8F20"/>
    <w:rsid w:val="146076C2"/>
    <w:rsid w:val="146E02EB"/>
    <w:rsid w:val="149CC2E2"/>
    <w:rsid w:val="14D4DFDA"/>
    <w:rsid w:val="14E6461D"/>
    <w:rsid w:val="1507C419"/>
    <w:rsid w:val="152C6AF5"/>
    <w:rsid w:val="1531FB2B"/>
    <w:rsid w:val="1553EF54"/>
    <w:rsid w:val="15804F89"/>
    <w:rsid w:val="158371C7"/>
    <w:rsid w:val="15863427"/>
    <w:rsid w:val="159415D9"/>
    <w:rsid w:val="1595F5F6"/>
    <w:rsid w:val="159E6F11"/>
    <w:rsid w:val="15BBAD34"/>
    <w:rsid w:val="15F40894"/>
    <w:rsid w:val="16202BA5"/>
    <w:rsid w:val="164968B7"/>
    <w:rsid w:val="165C76EB"/>
    <w:rsid w:val="167A4E30"/>
    <w:rsid w:val="16C7C713"/>
    <w:rsid w:val="172F2F5E"/>
    <w:rsid w:val="173890E1"/>
    <w:rsid w:val="173A80D5"/>
    <w:rsid w:val="1786DEF8"/>
    <w:rsid w:val="17A15561"/>
    <w:rsid w:val="17ACBC4C"/>
    <w:rsid w:val="17ACEA8E"/>
    <w:rsid w:val="17AD4990"/>
    <w:rsid w:val="17AEB041"/>
    <w:rsid w:val="17B5F915"/>
    <w:rsid w:val="17C6CD53"/>
    <w:rsid w:val="17CAF7E1"/>
    <w:rsid w:val="17F8117A"/>
    <w:rsid w:val="17FC9646"/>
    <w:rsid w:val="180A0FFC"/>
    <w:rsid w:val="18220ED6"/>
    <w:rsid w:val="1825D123"/>
    <w:rsid w:val="18434511"/>
    <w:rsid w:val="1849BB62"/>
    <w:rsid w:val="184E46EB"/>
    <w:rsid w:val="18511B84"/>
    <w:rsid w:val="18858840"/>
    <w:rsid w:val="189208EE"/>
    <w:rsid w:val="18A96396"/>
    <w:rsid w:val="18AA04BA"/>
    <w:rsid w:val="18AD1C99"/>
    <w:rsid w:val="18AE76F9"/>
    <w:rsid w:val="18D1033C"/>
    <w:rsid w:val="18D310E1"/>
    <w:rsid w:val="18E61604"/>
    <w:rsid w:val="18E70F05"/>
    <w:rsid w:val="18FC1801"/>
    <w:rsid w:val="191931A1"/>
    <w:rsid w:val="19211DA0"/>
    <w:rsid w:val="1932B991"/>
    <w:rsid w:val="1943E5AA"/>
    <w:rsid w:val="197DA3EF"/>
    <w:rsid w:val="1988419D"/>
    <w:rsid w:val="198CF138"/>
    <w:rsid w:val="19C1740F"/>
    <w:rsid w:val="19D7F406"/>
    <w:rsid w:val="19DF2100"/>
    <w:rsid w:val="19EB44FE"/>
    <w:rsid w:val="1A08D464"/>
    <w:rsid w:val="1A0C7538"/>
    <w:rsid w:val="1A0C8D2E"/>
    <w:rsid w:val="1A1494D7"/>
    <w:rsid w:val="1A179B4C"/>
    <w:rsid w:val="1A4C8803"/>
    <w:rsid w:val="1A56E2EA"/>
    <w:rsid w:val="1AA4E644"/>
    <w:rsid w:val="1AD8B036"/>
    <w:rsid w:val="1AE4320E"/>
    <w:rsid w:val="1AF0A73B"/>
    <w:rsid w:val="1B05F73B"/>
    <w:rsid w:val="1B18F283"/>
    <w:rsid w:val="1B1C9F21"/>
    <w:rsid w:val="1B3C432A"/>
    <w:rsid w:val="1B5169EA"/>
    <w:rsid w:val="1B51FFC8"/>
    <w:rsid w:val="1B922AD9"/>
    <w:rsid w:val="1BC42B68"/>
    <w:rsid w:val="1BCA72C4"/>
    <w:rsid w:val="1BCE8335"/>
    <w:rsid w:val="1BE8025E"/>
    <w:rsid w:val="1C1D66E1"/>
    <w:rsid w:val="1C21C047"/>
    <w:rsid w:val="1C285EE1"/>
    <w:rsid w:val="1C583643"/>
    <w:rsid w:val="1C5F15D1"/>
    <w:rsid w:val="1C69EF05"/>
    <w:rsid w:val="1C82328A"/>
    <w:rsid w:val="1C895861"/>
    <w:rsid w:val="1C9F6CC5"/>
    <w:rsid w:val="1CA1582C"/>
    <w:rsid w:val="1CA650FC"/>
    <w:rsid w:val="1CBF2CA7"/>
    <w:rsid w:val="1CCDBFBD"/>
    <w:rsid w:val="1D151FF3"/>
    <w:rsid w:val="1D2CD9A3"/>
    <w:rsid w:val="1D48C3B5"/>
    <w:rsid w:val="1D4A9EB1"/>
    <w:rsid w:val="1D50F705"/>
    <w:rsid w:val="1D5833EB"/>
    <w:rsid w:val="1D6014E8"/>
    <w:rsid w:val="1D850859"/>
    <w:rsid w:val="1D878118"/>
    <w:rsid w:val="1DA0D805"/>
    <w:rsid w:val="1DA136DC"/>
    <w:rsid w:val="1DB56A43"/>
    <w:rsid w:val="1E6139C5"/>
    <w:rsid w:val="1E795180"/>
    <w:rsid w:val="1E9490E7"/>
    <w:rsid w:val="1E9AF3D9"/>
    <w:rsid w:val="1F2A540D"/>
    <w:rsid w:val="1F305C5A"/>
    <w:rsid w:val="1F5571A5"/>
    <w:rsid w:val="1F61DF95"/>
    <w:rsid w:val="1F774955"/>
    <w:rsid w:val="1F98DE52"/>
    <w:rsid w:val="1F998212"/>
    <w:rsid w:val="1F9A395F"/>
    <w:rsid w:val="1FEAA3FA"/>
    <w:rsid w:val="1FF298AE"/>
    <w:rsid w:val="20254045"/>
    <w:rsid w:val="2042C627"/>
    <w:rsid w:val="209A9D53"/>
    <w:rsid w:val="20BBE49B"/>
    <w:rsid w:val="20D1A182"/>
    <w:rsid w:val="20D7F825"/>
    <w:rsid w:val="20D8D79E"/>
    <w:rsid w:val="20E74986"/>
    <w:rsid w:val="21033D96"/>
    <w:rsid w:val="21407A44"/>
    <w:rsid w:val="21502FBC"/>
    <w:rsid w:val="21570AEC"/>
    <w:rsid w:val="21CA8538"/>
    <w:rsid w:val="21E5B5BA"/>
    <w:rsid w:val="22124784"/>
    <w:rsid w:val="221D71C5"/>
    <w:rsid w:val="221DBCAF"/>
    <w:rsid w:val="22266895"/>
    <w:rsid w:val="223AE5A5"/>
    <w:rsid w:val="225AA44F"/>
    <w:rsid w:val="225B9061"/>
    <w:rsid w:val="225C2694"/>
    <w:rsid w:val="2265936D"/>
    <w:rsid w:val="228774BF"/>
    <w:rsid w:val="229A0CF9"/>
    <w:rsid w:val="22A83C18"/>
    <w:rsid w:val="22C1A1CE"/>
    <w:rsid w:val="22DA16DB"/>
    <w:rsid w:val="22FC9993"/>
    <w:rsid w:val="2349A459"/>
    <w:rsid w:val="237B4598"/>
    <w:rsid w:val="2391D73C"/>
    <w:rsid w:val="23A00B86"/>
    <w:rsid w:val="23A506AE"/>
    <w:rsid w:val="23AF9C90"/>
    <w:rsid w:val="23B8C96B"/>
    <w:rsid w:val="23F4ABDD"/>
    <w:rsid w:val="23FDC530"/>
    <w:rsid w:val="2404C0E5"/>
    <w:rsid w:val="2444865D"/>
    <w:rsid w:val="2451E853"/>
    <w:rsid w:val="24AEB6BA"/>
    <w:rsid w:val="2530AB32"/>
    <w:rsid w:val="25486523"/>
    <w:rsid w:val="2569CBA0"/>
    <w:rsid w:val="2579E846"/>
    <w:rsid w:val="25805FCF"/>
    <w:rsid w:val="25999591"/>
    <w:rsid w:val="25FDB37C"/>
    <w:rsid w:val="26043D29"/>
    <w:rsid w:val="263F0BC2"/>
    <w:rsid w:val="268D5884"/>
    <w:rsid w:val="26B93987"/>
    <w:rsid w:val="26E257D8"/>
    <w:rsid w:val="26EC03B4"/>
    <w:rsid w:val="26ED0583"/>
    <w:rsid w:val="270B5BBB"/>
    <w:rsid w:val="272FCA03"/>
    <w:rsid w:val="275AB3A8"/>
    <w:rsid w:val="2763E19C"/>
    <w:rsid w:val="27D6289F"/>
    <w:rsid w:val="27E93503"/>
    <w:rsid w:val="27F99725"/>
    <w:rsid w:val="27FADC44"/>
    <w:rsid w:val="281AE7F0"/>
    <w:rsid w:val="281D7EA1"/>
    <w:rsid w:val="28425E62"/>
    <w:rsid w:val="28515BAF"/>
    <w:rsid w:val="2861DC49"/>
    <w:rsid w:val="2868D34B"/>
    <w:rsid w:val="28D7F820"/>
    <w:rsid w:val="2902D4F2"/>
    <w:rsid w:val="29042848"/>
    <w:rsid w:val="290F864B"/>
    <w:rsid w:val="293662BF"/>
    <w:rsid w:val="29701235"/>
    <w:rsid w:val="29936C8A"/>
    <w:rsid w:val="299A5D56"/>
    <w:rsid w:val="29B228FD"/>
    <w:rsid w:val="2A205466"/>
    <w:rsid w:val="2A2984E5"/>
    <w:rsid w:val="2A6D06B4"/>
    <w:rsid w:val="2A7A4883"/>
    <w:rsid w:val="2A8EBD2F"/>
    <w:rsid w:val="2A963985"/>
    <w:rsid w:val="2AAFA2EE"/>
    <w:rsid w:val="2AB0E12E"/>
    <w:rsid w:val="2ACB8A9D"/>
    <w:rsid w:val="2AD23320"/>
    <w:rsid w:val="2AD64EA3"/>
    <w:rsid w:val="2AE81618"/>
    <w:rsid w:val="2B10EE34"/>
    <w:rsid w:val="2B3AF3CF"/>
    <w:rsid w:val="2B3B1602"/>
    <w:rsid w:val="2B3DC10B"/>
    <w:rsid w:val="2B4A6B75"/>
    <w:rsid w:val="2B9BBFA8"/>
    <w:rsid w:val="2BADCC18"/>
    <w:rsid w:val="2BB88A2C"/>
    <w:rsid w:val="2BC91C66"/>
    <w:rsid w:val="2BFA0D2B"/>
    <w:rsid w:val="2C00865E"/>
    <w:rsid w:val="2C02CD83"/>
    <w:rsid w:val="2C08D715"/>
    <w:rsid w:val="2C270CC7"/>
    <w:rsid w:val="2C3BF5B6"/>
    <w:rsid w:val="2C3CC62B"/>
    <w:rsid w:val="2C3D2283"/>
    <w:rsid w:val="2C7509EE"/>
    <w:rsid w:val="2CEEA708"/>
    <w:rsid w:val="2D1DE1F9"/>
    <w:rsid w:val="2D24AAC3"/>
    <w:rsid w:val="2D4915FF"/>
    <w:rsid w:val="2D5082B5"/>
    <w:rsid w:val="2D865319"/>
    <w:rsid w:val="2D897B61"/>
    <w:rsid w:val="2D8DA47B"/>
    <w:rsid w:val="2D90E22C"/>
    <w:rsid w:val="2DAA7E3E"/>
    <w:rsid w:val="2DB72C3C"/>
    <w:rsid w:val="2DC49211"/>
    <w:rsid w:val="2DD33C04"/>
    <w:rsid w:val="2DDFE21A"/>
    <w:rsid w:val="2DFEF1FE"/>
    <w:rsid w:val="2E3C8C0C"/>
    <w:rsid w:val="2E87DF58"/>
    <w:rsid w:val="2EB3B3CC"/>
    <w:rsid w:val="2ED3589A"/>
    <w:rsid w:val="2ED5AF34"/>
    <w:rsid w:val="2EDDB8BA"/>
    <w:rsid w:val="2F0FDDC5"/>
    <w:rsid w:val="2F165703"/>
    <w:rsid w:val="2F1C4EF7"/>
    <w:rsid w:val="2F5F34BA"/>
    <w:rsid w:val="2F6A0FE0"/>
    <w:rsid w:val="2FAF188B"/>
    <w:rsid w:val="2FFF4C86"/>
    <w:rsid w:val="30333331"/>
    <w:rsid w:val="30674CE8"/>
    <w:rsid w:val="308297CA"/>
    <w:rsid w:val="309BFC20"/>
    <w:rsid w:val="30A2BBB0"/>
    <w:rsid w:val="30AB44F1"/>
    <w:rsid w:val="30CCB532"/>
    <w:rsid w:val="30D66012"/>
    <w:rsid w:val="3127926A"/>
    <w:rsid w:val="3137D596"/>
    <w:rsid w:val="31432C6D"/>
    <w:rsid w:val="319A1CF9"/>
    <w:rsid w:val="31AFB29A"/>
    <w:rsid w:val="31B53CE7"/>
    <w:rsid w:val="31DA2F6D"/>
    <w:rsid w:val="31EFFBA5"/>
    <w:rsid w:val="31FEE1DA"/>
    <w:rsid w:val="321190C9"/>
    <w:rsid w:val="321E9FE0"/>
    <w:rsid w:val="3227D224"/>
    <w:rsid w:val="3235A060"/>
    <w:rsid w:val="32546F33"/>
    <w:rsid w:val="32802C7B"/>
    <w:rsid w:val="32AD5840"/>
    <w:rsid w:val="32D02EFB"/>
    <w:rsid w:val="32FCA404"/>
    <w:rsid w:val="3359B84F"/>
    <w:rsid w:val="338FE1E5"/>
    <w:rsid w:val="33B40DDE"/>
    <w:rsid w:val="33C3346E"/>
    <w:rsid w:val="3403F0E0"/>
    <w:rsid w:val="346D631E"/>
    <w:rsid w:val="348500B8"/>
    <w:rsid w:val="34A60853"/>
    <w:rsid w:val="34E4196B"/>
    <w:rsid w:val="34EA5305"/>
    <w:rsid w:val="3513437E"/>
    <w:rsid w:val="351B9795"/>
    <w:rsid w:val="35327FD3"/>
    <w:rsid w:val="35575C86"/>
    <w:rsid w:val="35689D40"/>
    <w:rsid w:val="356E1E33"/>
    <w:rsid w:val="3590F6A7"/>
    <w:rsid w:val="35B5CB8D"/>
    <w:rsid w:val="35DF7A3A"/>
    <w:rsid w:val="35F59B88"/>
    <w:rsid w:val="35FB665A"/>
    <w:rsid w:val="3619850E"/>
    <w:rsid w:val="363A930F"/>
    <w:rsid w:val="363F4131"/>
    <w:rsid w:val="3647770C"/>
    <w:rsid w:val="365EE882"/>
    <w:rsid w:val="36773BEE"/>
    <w:rsid w:val="36B97C82"/>
    <w:rsid w:val="36BFAB06"/>
    <w:rsid w:val="36D8759E"/>
    <w:rsid w:val="36EBFE00"/>
    <w:rsid w:val="3724C8C8"/>
    <w:rsid w:val="372E2EF6"/>
    <w:rsid w:val="375A0C06"/>
    <w:rsid w:val="376C064A"/>
    <w:rsid w:val="37BD6C10"/>
    <w:rsid w:val="37BDDB8A"/>
    <w:rsid w:val="37FE7B02"/>
    <w:rsid w:val="3810E750"/>
    <w:rsid w:val="38122D87"/>
    <w:rsid w:val="3823EA05"/>
    <w:rsid w:val="388CFB8D"/>
    <w:rsid w:val="38B7B3C9"/>
    <w:rsid w:val="38B845E7"/>
    <w:rsid w:val="38D70FEB"/>
    <w:rsid w:val="3900BE08"/>
    <w:rsid w:val="39030915"/>
    <w:rsid w:val="3936F4BF"/>
    <w:rsid w:val="3950873E"/>
    <w:rsid w:val="39579221"/>
    <w:rsid w:val="3962D66B"/>
    <w:rsid w:val="3964BA7E"/>
    <w:rsid w:val="3A0B0A22"/>
    <w:rsid w:val="3A151E44"/>
    <w:rsid w:val="3A3FDC63"/>
    <w:rsid w:val="3A5E2651"/>
    <w:rsid w:val="3A7823EF"/>
    <w:rsid w:val="3A857C15"/>
    <w:rsid w:val="3AACAD50"/>
    <w:rsid w:val="3ACF065F"/>
    <w:rsid w:val="3AF1E745"/>
    <w:rsid w:val="3B008397"/>
    <w:rsid w:val="3B0731AF"/>
    <w:rsid w:val="3B66471A"/>
    <w:rsid w:val="3B96F79F"/>
    <w:rsid w:val="3BA71D29"/>
    <w:rsid w:val="3BBA2F0B"/>
    <w:rsid w:val="3BBF4754"/>
    <w:rsid w:val="3BDCEA85"/>
    <w:rsid w:val="3C097ACD"/>
    <w:rsid w:val="3C3FB3CF"/>
    <w:rsid w:val="3C7E1FC2"/>
    <w:rsid w:val="3C83BF51"/>
    <w:rsid w:val="3CE21FAA"/>
    <w:rsid w:val="3D0EA51D"/>
    <w:rsid w:val="3D1740DD"/>
    <w:rsid w:val="3D2D6D49"/>
    <w:rsid w:val="3D3CF50D"/>
    <w:rsid w:val="3D3F4D31"/>
    <w:rsid w:val="3D49BF66"/>
    <w:rsid w:val="3D5DD14B"/>
    <w:rsid w:val="3D6B2A35"/>
    <w:rsid w:val="3D87F843"/>
    <w:rsid w:val="3D8C5147"/>
    <w:rsid w:val="3D8E3CE5"/>
    <w:rsid w:val="3D9D12DE"/>
    <w:rsid w:val="3DC638D5"/>
    <w:rsid w:val="3E31CE70"/>
    <w:rsid w:val="3E512DB6"/>
    <w:rsid w:val="3E7BF4AF"/>
    <w:rsid w:val="3EDF5BF9"/>
    <w:rsid w:val="3EEB5EFC"/>
    <w:rsid w:val="3EFE22A0"/>
    <w:rsid w:val="3F015A39"/>
    <w:rsid w:val="3F26D1A0"/>
    <w:rsid w:val="3F27F8C3"/>
    <w:rsid w:val="3F4E1C28"/>
    <w:rsid w:val="3F75D973"/>
    <w:rsid w:val="3F92505A"/>
    <w:rsid w:val="3FAFEDF6"/>
    <w:rsid w:val="3FB01EAD"/>
    <w:rsid w:val="3FF11683"/>
    <w:rsid w:val="40313637"/>
    <w:rsid w:val="4050D1C4"/>
    <w:rsid w:val="40863336"/>
    <w:rsid w:val="40903569"/>
    <w:rsid w:val="40BD5879"/>
    <w:rsid w:val="40C60D68"/>
    <w:rsid w:val="40CDE8EF"/>
    <w:rsid w:val="40D503E6"/>
    <w:rsid w:val="4101A6E6"/>
    <w:rsid w:val="417A5925"/>
    <w:rsid w:val="4188CE78"/>
    <w:rsid w:val="41E62CB1"/>
    <w:rsid w:val="41F85060"/>
    <w:rsid w:val="4229F6F4"/>
    <w:rsid w:val="423CCC1C"/>
    <w:rsid w:val="425EDD37"/>
    <w:rsid w:val="428C8CBC"/>
    <w:rsid w:val="42A49AEF"/>
    <w:rsid w:val="42B13787"/>
    <w:rsid w:val="42BFC1F2"/>
    <w:rsid w:val="42C9B9C8"/>
    <w:rsid w:val="42DF8C76"/>
    <w:rsid w:val="42E7EEF4"/>
    <w:rsid w:val="430A75EB"/>
    <w:rsid w:val="430E3C2C"/>
    <w:rsid w:val="4324CBA3"/>
    <w:rsid w:val="436E2498"/>
    <w:rsid w:val="439A8C8A"/>
    <w:rsid w:val="43A87C09"/>
    <w:rsid w:val="4400C20B"/>
    <w:rsid w:val="44269027"/>
    <w:rsid w:val="44457C9A"/>
    <w:rsid w:val="44573CCA"/>
    <w:rsid w:val="446546EC"/>
    <w:rsid w:val="449FEB32"/>
    <w:rsid w:val="44BC46EB"/>
    <w:rsid w:val="44C46FD3"/>
    <w:rsid w:val="44E0113C"/>
    <w:rsid w:val="44E7276C"/>
    <w:rsid w:val="44E8F401"/>
    <w:rsid w:val="44EA50C2"/>
    <w:rsid w:val="44FA8C53"/>
    <w:rsid w:val="450252E7"/>
    <w:rsid w:val="45159CAA"/>
    <w:rsid w:val="452C8BF9"/>
    <w:rsid w:val="45388CEC"/>
    <w:rsid w:val="4540B9BC"/>
    <w:rsid w:val="45442F1F"/>
    <w:rsid w:val="4556F6A4"/>
    <w:rsid w:val="45813134"/>
    <w:rsid w:val="458D1224"/>
    <w:rsid w:val="45B51354"/>
    <w:rsid w:val="45C0A6D8"/>
    <w:rsid w:val="45C45636"/>
    <w:rsid w:val="45C618B3"/>
    <w:rsid w:val="45CB0B26"/>
    <w:rsid w:val="45DD6E1B"/>
    <w:rsid w:val="45F1F552"/>
    <w:rsid w:val="45FC8CB8"/>
    <w:rsid w:val="46150EEE"/>
    <w:rsid w:val="462003B0"/>
    <w:rsid w:val="46339AEA"/>
    <w:rsid w:val="465F6F05"/>
    <w:rsid w:val="46862123"/>
    <w:rsid w:val="468860BE"/>
    <w:rsid w:val="469C6A3E"/>
    <w:rsid w:val="46FFFC70"/>
    <w:rsid w:val="47097808"/>
    <w:rsid w:val="4724E8B9"/>
    <w:rsid w:val="474BBF71"/>
    <w:rsid w:val="47500A29"/>
    <w:rsid w:val="47554396"/>
    <w:rsid w:val="47603F8C"/>
    <w:rsid w:val="4776C7AC"/>
    <w:rsid w:val="478940ED"/>
    <w:rsid w:val="47985D19"/>
    <w:rsid w:val="47A8147B"/>
    <w:rsid w:val="47BBF6D6"/>
    <w:rsid w:val="47C31A13"/>
    <w:rsid w:val="47CE7C12"/>
    <w:rsid w:val="4873C2DF"/>
    <w:rsid w:val="4886B115"/>
    <w:rsid w:val="48E7EA41"/>
    <w:rsid w:val="49377DDA"/>
    <w:rsid w:val="494FF081"/>
    <w:rsid w:val="49742C7E"/>
    <w:rsid w:val="498FF692"/>
    <w:rsid w:val="49D39A74"/>
    <w:rsid w:val="49DA7816"/>
    <w:rsid w:val="4A0DF842"/>
    <w:rsid w:val="4A312E99"/>
    <w:rsid w:val="4A32C2F2"/>
    <w:rsid w:val="4A3F7843"/>
    <w:rsid w:val="4A500CB1"/>
    <w:rsid w:val="4A5277B5"/>
    <w:rsid w:val="4A60E136"/>
    <w:rsid w:val="4A7D7B1E"/>
    <w:rsid w:val="4A80E4BA"/>
    <w:rsid w:val="4A82AA6E"/>
    <w:rsid w:val="4A91F34E"/>
    <w:rsid w:val="4AA1AA6B"/>
    <w:rsid w:val="4ADE754A"/>
    <w:rsid w:val="4AE55EF8"/>
    <w:rsid w:val="4AFD6C79"/>
    <w:rsid w:val="4B06D900"/>
    <w:rsid w:val="4B2A8AE9"/>
    <w:rsid w:val="4B83C017"/>
    <w:rsid w:val="4B8AE18A"/>
    <w:rsid w:val="4B913D80"/>
    <w:rsid w:val="4BC7BA31"/>
    <w:rsid w:val="4BEE4816"/>
    <w:rsid w:val="4C05FCAA"/>
    <w:rsid w:val="4C0A43E2"/>
    <w:rsid w:val="4C688427"/>
    <w:rsid w:val="4C6CA448"/>
    <w:rsid w:val="4C76A9CD"/>
    <w:rsid w:val="4C812D5B"/>
    <w:rsid w:val="4C9C0C1D"/>
    <w:rsid w:val="4D8A1877"/>
    <w:rsid w:val="4E36618F"/>
    <w:rsid w:val="4E4E2923"/>
    <w:rsid w:val="4F11116B"/>
    <w:rsid w:val="4F500207"/>
    <w:rsid w:val="4F581A45"/>
    <w:rsid w:val="4F5F8920"/>
    <w:rsid w:val="4F85878D"/>
    <w:rsid w:val="4FA4FD38"/>
    <w:rsid w:val="4FC3BB12"/>
    <w:rsid w:val="4FD653EE"/>
    <w:rsid w:val="4FD83B9E"/>
    <w:rsid w:val="4FE81FB5"/>
    <w:rsid w:val="4FEEFD2C"/>
    <w:rsid w:val="4FEFAD52"/>
    <w:rsid w:val="5052992D"/>
    <w:rsid w:val="50543D88"/>
    <w:rsid w:val="507703AF"/>
    <w:rsid w:val="508163D6"/>
    <w:rsid w:val="50885C52"/>
    <w:rsid w:val="509731F1"/>
    <w:rsid w:val="50D9795A"/>
    <w:rsid w:val="513FD200"/>
    <w:rsid w:val="513FF756"/>
    <w:rsid w:val="51556654"/>
    <w:rsid w:val="5182FB92"/>
    <w:rsid w:val="5186D5E2"/>
    <w:rsid w:val="519019F2"/>
    <w:rsid w:val="51A1221F"/>
    <w:rsid w:val="51A24C44"/>
    <w:rsid w:val="51B57128"/>
    <w:rsid w:val="5218E816"/>
    <w:rsid w:val="5296CDA1"/>
    <w:rsid w:val="52E16F4E"/>
    <w:rsid w:val="534194E7"/>
    <w:rsid w:val="53556D5A"/>
    <w:rsid w:val="535E2E94"/>
    <w:rsid w:val="538501AC"/>
    <w:rsid w:val="53A3E919"/>
    <w:rsid w:val="53B44D67"/>
    <w:rsid w:val="53BB29CC"/>
    <w:rsid w:val="53C25CA2"/>
    <w:rsid w:val="53EABC12"/>
    <w:rsid w:val="53FABC01"/>
    <w:rsid w:val="548C60DD"/>
    <w:rsid w:val="548E173E"/>
    <w:rsid w:val="54B99D1F"/>
    <w:rsid w:val="54CA3B69"/>
    <w:rsid w:val="54D45858"/>
    <w:rsid w:val="54E39668"/>
    <w:rsid w:val="551352CE"/>
    <w:rsid w:val="5524B0AD"/>
    <w:rsid w:val="552D15C6"/>
    <w:rsid w:val="554902B6"/>
    <w:rsid w:val="557AB836"/>
    <w:rsid w:val="557AE793"/>
    <w:rsid w:val="55C099D5"/>
    <w:rsid w:val="55EBC1A4"/>
    <w:rsid w:val="55F45E21"/>
    <w:rsid w:val="56147F9F"/>
    <w:rsid w:val="56637252"/>
    <w:rsid w:val="567028B9"/>
    <w:rsid w:val="567D8F21"/>
    <w:rsid w:val="5685D9C6"/>
    <w:rsid w:val="56965464"/>
    <w:rsid w:val="56CD4053"/>
    <w:rsid w:val="56D42805"/>
    <w:rsid w:val="56FDAFCB"/>
    <w:rsid w:val="570404FB"/>
    <w:rsid w:val="5711C334"/>
    <w:rsid w:val="572F5507"/>
    <w:rsid w:val="57841C1D"/>
    <w:rsid w:val="57F57CAD"/>
    <w:rsid w:val="58368022"/>
    <w:rsid w:val="5840CBEF"/>
    <w:rsid w:val="5853E43F"/>
    <w:rsid w:val="585ADAD3"/>
    <w:rsid w:val="586D2778"/>
    <w:rsid w:val="5897AC3E"/>
    <w:rsid w:val="58AD9395"/>
    <w:rsid w:val="591A344A"/>
    <w:rsid w:val="595A8188"/>
    <w:rsid w:val="596F4D61"/>
    <w:rsid w:val="5978A74A"/>
    <w:rsid w:val="598FA0F7"/>
    <w:rsid w:val="5993782B"/>
    <w:rsid w:val="59C6ACAD"/>
    <w:rsid w:val="59EE1DFE"/>
    <w:rsid w:val="59F72638"/>
    <w:rsid w:val="5A0009AA"/>
    <w:rsid w:val="5A0AD873"/>
    <w:rsid w:val="5A118355"/>
    <w:rsid w:val="5A1C89B3"/>
    <w:rsid w:val="5A2409EF"/>
    <w:rsid w:val="5A280725"/>
    <w:rsid w:val="5AA92BAC"/>
    <w:rsid w:val="5ABE392C"/>
    <w:rsid w:val="5ADD585E"/>
    <w:rsid w:val="5AE5C675"/>
    <w:rsid w:val="5AF5335B"/>
    <w:rsid w:val="5B15B4C7"/>
    <w:rsid w:val="5B470378"/>
    <w:rsid w:val="5B494694"/>
    <w:rsid w:val="5B683738"/>
    <w:rsid w:val="5B8C8F85"/>
    <w:rsid w:val="5B91A518"/>
    <w:rsid w:val="5BB06840"/>
    <w:rsid w:val="5BB15FEA"/>
    <w:rsid w:val="5BB8243B"/>
    <w:rsid w:val="5BBBB063"/>
    <w:rsid w:val="5BD0C13E"/>
    <w:rsid w:val="5BD5FA8A"/>
    <w:rsid w:val="5BE349A6"/>
    <w:rsid w:val="5C4B3A07"/>
    <w:rsid w:val="5C4FB35C"/>
    <w:rsid w:val="5C50F8E3"/>
    <w:rsid w:val="5C5CFD43"/>
    <w:rsid w:val="5CBFFD75"/>
    <w:rsid w:val="5CD749BF"/>
    <w:rsid w:val="5CDFD3AB"/>
    <w:rsid w:val="5CE359EF"/>
    <w:rsid w:val="5CECFCE0"/>
    <w:rsid w:val="5CF55153"/>
    <w:rsid w:val="5D0DEF6E"/>
    <w:rsid w:val="5D12EA16"/>
    <w:rsid w:val="5D210C1A"/>
    <w:rsid w:val="5D23B008"/>
    <w:rsid w:val="5D4A0F99"/>
    <w:rsid w:val="5D5F4655"/>
    <w:rsid w:val="5DAFF477"/>
    <w:rsid w:val="5DD43931"/>
    <w:rsid w:val="5DECBE71"/>
    <w:rsid w:val="5E0BD5BC"/>
    <w:rsid w:val="5E2BA9BC"/>
    <w:rsid w:val="5E328FB6"/>
    <w:rsid w:val="5E430950"/>
    <w:rsid w:val="5E4ECEF9"/>
    <w:rsid w:val="5E6B7D34"/>
    <w:rsid w:val="5E79F13F"/>
    <w:rsid w:val="5EA927D2"/>
    <w:rsid w:val="5EAFA20D"/>
    <w:rsid w:val="5EF9B714"/>
    <w:rsid w:val="5F0686B4"/>
    <w:rsid w:val="5F0E48AB"/>
    <w:rsid w:val="5F1F050A"/>
    <w:rsid w:val="5F2054FA"/>
    <w:rsid w:val="5F231514"/>
    <w:rsid w:val="5F31FEC3"/>
    <w:rsid w:val="5F38DCA4"/>
    <w:rsid w:val="5F6BB9A4"/>
    <w:rsid w:val="5FF92667"/>
    <w:rsid w:val="5FFB1B02"/>
    <w:rsid w:val="6022F7CF"/>
    <w:rsid w:val="60252433"/>
    <w:rsid w:val="6027AB8D"/>
    <w:rsid w:val="60462C1A"/>
    <w:rsid w:val="6056356A"/>
    <w:rsid w:val="605ADCEF"/>
    <w:rsid w:val="608E5220"/>
    <w:rsid w:val="6094F4FA"/>
    <w:rsid w:val="6098CEDE"/>
    <w:rsid w:val="60A7F1FA"/>
    <w:rsid w:val="60B7A456"/>
    <w:rsid w:val="60F17703"/>
    <w:rsid w:val="612B322A"/>
    <w:rsid w:val="61880DA9"/>
    <w:rsid w:val="619489B8"/>
    <w:rsid w:val="61E27E26"/>
    <w:rsid w:val="6279CBC0"/>
    <w:rsid w:val="62A984AE"/>
    <w:rsid w:val="62B653FA"/>
    <w:rsid w:val="633B8347"/>
    <w:rsid w:val="634543FD"/>
    <w:rsid w:val="635B3994"/>
    <w:rsid w:val="6363ED6B"/>
    <w:rsid w:val="637107E2"/>
    <w:rsid w:val="63878C01"/>
    <w:rsid w:val="639736BB"/>
    <w:rsid w:val="63BEE304"/>
    <w:rsid w:val="63C262F0"/>
    <w:rsid w:val="63C7239D"/>
    <w:rsid w:val="63E84F31"/>
    <w:rsid w:val="63F48729"/>
    <w:rsid w:val="6402BA4A"/>
    <w:rsid w:val="6420C847"/>
    <w:rsid w:val="64746EFF"/>
    <w:rsid w:val="647866AE"/>
    <w:rsid w:val="651B00D9"/>
    <w:rsid w:val="65911472"/>
    <w:rsid w:val="65C2063F"/>
    <w:rsid w:val="65DC5CB4"/>
    <w:rsid w:val="65E8168F"/>
    <w:rsid w:val="65FB3F52"/>
    <w:rsid w:val="6617F7FC"/>
    <w:rsid w:val="6620E4AD"/>
    <w:rsid w:val="662396BF"/>
    <w:rsid w:val="66423CE1"/>
    <w:rsid w:val="6659CD22"/>
    <w:rsid w:val="66697720"/>
    <w:rsid w:val="666BE3D8"/>
    <w:rsid w:val="6677DE55"/>
    <w:rsid w:val="66A18D06"/>
    <w:rsid w:val="66BFA2F4"/>
    <w:rsid w:val="671CF991"/>
    <w:rsid w:val="672E2BDC"/>
    <w:rsid w:val="6756FB62"/>
    <w:rsid w:val="67618FA4"/>
    <w:rsid w:val="67856450"/>
    <w:rsid w:val="67AC0FC1"/>
    <w:rsid w:val="67DD0D8A"/>
    <w:rsid w:val="67E9109F"/>
    <w:rsid w:val="67EFBD59"/>
    <w:rsid w:val="68109494"/>
    <w:rsid w:val="6813D231"/>
    <w:rsid w:val="6818FB65"/>
    <w:rsid w:val="6830F756"/>
    <w:rsid w:val="684EE0F3"/>
    <w:rsid w:val="6850DBD0"/>
    <w:rsid w:val="68594C70"/>
    <w:rsid w:val="686355D9"/>
    <w:rsid w:val="686BBB66"/>
    <w:rsid w:val="687B469A"/>
    <w:rsid w:val="68929251"/>
    <w:rsid w:val="6893C5B1"/>
    <w:rsid w:val="68AA8A6E"/>
    <w:rsid w:val="68EB12B1"/>
    <w:rsid w:val="68EDDD97"/>
    <w:rsid w:val="6904EDCC"/>
    <w:rsid w:val="698BA821"/>
    <w:rsid w:val="69938759"/>
    <w:rsid w:val="69EE27C1"/>
    <w:rsid w:val="6A12F52F"/>
    <w:rsid w:val="6A15EB33"/>
    <w:rsid w:val="6A16F68E"/>
    <w:rsid w:val="6A21B810"/>
    <w:rsid w:val="6A5AAD21"/>
    <w:rsid w:val="6A7C3AB1"/>
    <w:rsid w:val="6A829C41"/>
    <w:rsid w:val="6B15C792"/>
    <w:rsid w:val="6B68B583"/>
    <w:rsid w:val="6BA5421D"/>
    <w:rsid w:val="6BBAD165"/>
    <w:rsid w:val="6BFF0D8C"/>
    <w:rsid w:val="6C0A5F6B"/>
    <w:rsid w:val="6C0B2713"/>
    <w:rsid w:val="6C226E33"/>
    <w:rsid w:val="6C3F3201"/>
    <w:rsid w:val="6C45601B"/>
    <w:rsid w:val="6C5E65BD"/>
    <w:rsid w:val="6C6A4BED"/>
    <w:rsid w:val="6CAF7A2B"/>
    <w:rsid w:val="6CCD99B2"/>
    <w:rsid w:val="6D29C780"/>
    <w:rsid w:val="6D308DBA"/>
    <w:rsid w:val="6D4CD11A"/>
    <w:rsid w:val="6D6CC447"/>
    <w:rsid w:val="6DCA1095"/>
    <w:rsid w:val="6DD01849"/>
    <w:rsid w:val="6DDEF3C6"/>
    <w:rsid w:val="6DE53512"/>
    <w:rsid w:val="6E04A557"/>
    <w:rsid w:val="6E0E4A71"/>
    <w:rsid w:val="6E13B2C7"/>
    <w:rsid w:val="6E552028"/>
    <w:rsid w:val="6E778AAA"/>
    <w:rsid w:val="6E81CEA7"/>
    <w:rsid w:val="6E8E160D"/>
    <w:rsid w:val="6E981193"/>
    <w:rsid w:val="6EB397C9"/>
    <w:rsid w:val="6EB6AA6B"/>
    <w:rsid w:val="6EBB5FC3"/>
    <w:rsid w:val="6EC8E7F4"/>
    <w:rsid w:val="6F462AD7"/>
    <w:rsid w:val="6F58B5B6"/>
    <w:rsid w:val="6F5D1152"/>
    <w:rsid w:val="6F60E548"/>
    <w:rsid w:val="6F65A93A"/>
    <w:rsid w:val="6F6F28A4"/>
    <w:rsid w:val="6F8E7087"/>
    <w:rsid w:val="6F985AD3"/>
    <w:rsid w:val="6FA130F3"/>
    <w:rsid w:val="6FB780D3"/>
    <w:rsid w:val="6FBB8A5A"/>
    <w:rsid w:val="6FC1DE96"/>
    <w:rsid w:val="6FC3F255"/>
    <w:rsid w:val="700C3681"/>
    <w:rsid w:val="7023F6F2"/>
    <w:rsid w:val="703023E3"/>
    <w:rsid w:val="703816D8"/>
    <w:rsid w:val="704CE6AC"/>
    <w:rsid w:val="706AC11E"/>
    <w:rsid w:val="70AE429F"/>
    <w:rsid w:val="70C70583"/>
    <w:rsid w:val="70D1E46F"/>
    <w:rsid w:val="710236E0"/>
    <w:rsid w:val="7104A378"/>
    <w:rsid w:val="71184378"/>
    <w:rsid w:val="71304D8D"/>
    <w:rsid w:val="7139501B"/>
    <w:rsid w:val="7166CC4F"/>
    <w:rsid w:val="71718339"/>
    <w:rsid w:val="71A67023"/>
    <w:rsid w:val="71C0A784"/>
    <w:rsid w:val="71DBCE6C"/>
    <w:rsid w:val="71F5EA72"/>
    <w:rsid w:val="72528E68"/>
    <w:rsid w:val="727F98D8"/>
    <w:rsid w:val="7285E235"/>
    <w:rsid w:val="729138EA"/>
    <w:rsid w:val="72949B14"/>
    <w:rsid w:val="72ADFC54"/>
    <w:rsid w:val="72C19333"/>
    <w:rsid w:val="72F270A5"/>
    <w:rsid w:val="72F3D0C2"/>
    <w:rsid w:val="7345343B"/>
    <w:rsid w:val="734B2544"/>
    <w:rsid w:val="7366D49B"/>
    <w:rsid w:val="737546A9"/>
    <w:rsid w:val="739F8ED6"/>
    <w:rsid w:val="73D1F52A"/>
    <w:rsid w:val="73DA5911"/>
    <w:rsid w:val="74370BC6"/>
    <w:rsid w:val="7470EF80"/>
    <w:rsid w:val="7491A611"/>
    <w:rsid w:val="74B3CE27"/>
    <w:rsid w:val="7512B79F"/>
    <w:rsid w:val="7514220B"/>
    <w:rsid w:val="75332BF5"/>
    <w:rsid w:val="754607D9"/>
    <w:rsid w:val="75737049"/>
    <w:rsid w:val="757509AB"/>
    <w:rsid w:val="757FE510"/>
    <w:rsid w:val="75CC34FC"/>
    <w:rsid w:val="75D4CC93"/>
    <w:rsid w:val="75E6A99C"/>
    <w:rsid w:val="75ECD985"/>
    <w:rsid w:val="75FAA551"/>
    <w:rsid w:val="76281DD5"/>
    <w:rsid w:val="764CAF5B"/>
    <w:rsid w:val="764FE82F"/>
    <w:rsid w:val="765752A2"/>
    <w:rsid w:val="76891F89"/>
    <w:rsid w:val="768E2D1D"/>
    <w:rsid w:val="76A39B81"/>
    <w:rsid w:val="76C2C392"/>
    <w:rsid w:val="76E375A5"/>
    <w:rsid w:val="76E7D71F"/>
    <w:rsid w:val="76EAD7D1"/>
    <w:rsid w:val="76EF1E7F"/>
    <w:rsid w:val="7719C4F2"/>
    <w:rsid w:val="772E2043"/>
    <w:rsid w:val="773BB7E7"/>
    <w:rsid w:val="7741DA6A"/>
    <w:rsid w:val="774C3D2C"/>
    <w:rsid w:val="774F08A3"/>
    <w:rsid w:val="7764992D"/>
    <w:rsid w:val="779CD723"/>
    <w:rsid w:val="77BFE7B6"/>
    <w:rsid w:val="77D41CF1"/>
    <w:rsid w:val="78004D08"/>
    <w:rsid w:val="780B420A"/>
    <w:rsid w:val="7831A542"/>
    <w:rsid w:val="7853AC8B"/>
    <w:rsid w:val="78712CF8"/>
    <w:rsid w:val="7897A824"/>
    <w:rsid w:val="78E78528"/>
    <w:rsid w:val="7905953F"/>
    <w:rsid w:val="793FA4BF"/>
    <w:rsid w:val="794BB7F3"/>
    <w:rsid w:val="794BB80F"/>
    <w:rsid w:val="794EA525"/>
    <w:rsid w:val="7956FC08"/>
    <w:rsid w:val="795FBE97"/>
    <w:rsid w:val="798AD39F"/>
    <w:rsid w:val="79989359"/>
    <w:rsid w:val="79F44330"/>
    <w:rsid w:val="7A01E40C"/>
    <w:rsid w:val="7A06F3FF"/>
    <w:rsid w:val="7A0AD4A8"/>
    <w:rsid w:val="7A0E706B"/>
    <w:rsid w:val="7A12BC59"/>
    <w:rsid w:val="7A27540D"/>
    <w:rsid w:val="7A2DC982"/>
    <w:rsid w:val="7A49DA51"/>
    <w:rsid w:val="7A4D339B"/>
    <w:rsid w:val="7A4E895C"/>
    <w:rsid w:val="7A66E28C"/>
    <w:rsid w:val="7A751E68"/>
    <w:rsid w:val="7A9B832B"/>
    <w:rsid w:val="7AD96D86"/>
    <w:rsid w:val="7ADAC9AE"/>
    <w:rsid w:val="7AF41B99"/>
    <w:rsid w:val="7B22A966"/>
    <w:rsid w:val="7B69BDDC"/>
    <w:rsid w:val="7B8E429F"/>
    <w:rsid w:val="7B904D77"/>
    <w:rsid w:val="7B9C990A"/>
    <w:rsid w:val="7BE2F1F3"/>
    <w:rsid w:val="7C1285E2"/>
    <w:rsid w:val="7C48763C"/>
    <w:rsid w:val="7C4DDD2F"/>
    <w:rsid w:val="7C5FB481"/>
    <w:rsid w:val="7C9A5AD3"/>
    <w:rsid w:val="7CA25469"/>
    <w:rsid w:val="7CD274BA"/>
    <w:rsid w:val="7D133B90"/>
    <w:rsid w:val="7D1B6AE6"/>
    <w:rsid w:val="7D1B71A3"/>
    <w:rsid w:val="7D27F4FD"/>
    <w:rsid w:val="7D33394B"/>
    <w:rsid w:val="7D3919EE"/>
    <w:rsid w:val="7D690CC9"/>
    <w:rsid w:val="7D6EEBB5"/>
    <w:rsid w:val="7D715862"/>
    <w:rsid w:val="7DAC9A70"/>
    <w:rsid w:val="7DC23C4B"/>
    <w:rsid w:val="7DC6EE5E"/>
    <w:rsid w:val="7E02ED82"/>
    <w:rsid w:val="7E2104E4"/>
    <w:rsid w:val="7E2371E2"/>
    <w:rsid w:val="7E311904"/>
    <w:rsid w:val="7E351AB5"/>
    <w:rsid w:val="7E890636"/>
    <w:rsid w:val="7E90DD64"/>
    <w:rsid w:val="7EBE1119"/>
    <w:rsid w:val="7ED47E3E"/>
    <w:rsid w:val="7EE00E24"/>
    <w:rsid w:val="7EF3AB22"/>
    <w:rsid w:val="7F0FD8AD"/>
    <w:rsid w:val="7F1936B5"/>
    <w:rsid w:val="7F6ECB37"/>
    <w:rsid w:val="7FB145F8"/>
    <w:rsid w:val="7FB764B0"/>
    <w:rsid w:val="7FC8B6FE"/>
    <w:rsid w:val="7FE43697"/>
    <w:rsid w:val="7FEC0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A261"/>
  <w15:chartTrackingRefBased/>
  <w15:docId w15:val="{6DE19309-1269-4655-AD14-AE042118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forms.office.com/r/3HnJCfcmCR"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guided.fullcoll.edu/"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2C8DC6162EE43935C1B564409926A" ma:contentTypeVersion="18" ma:contentTypeDescription="Create a new document." ma:contentTypeScope="" ma:versionID="865b05c209eefe3a2a297a9a2d288fe9">
  <xsd:schema xmlns:xsd="http://www.w3.org/2001/XMLSchema" xmlns:xs="http://www.w3.org/2001/XMLSchema" xmlns:p="http://schemas.microsoft.com/office/2006/metadata/properties" xmlns:ns2="59d20776-2a70-43cc-8cc9-6dacc291f677" xmlns:ns3="f98b0891-2d74-4e20-a1b9-6bae663561ad" targetNamespace="http://schemas.microsoft.com/office/2006/metadata/properties" ma:root="true" ma:fieldsID="d7d21148ab10bf8c75319ff267685480" ns2:_="" ns3:_="">
    <xsd:import namespace="59d20776-2a70-43cc-8cc9-6dacc291f677"/>
    <xsd:import namespace="f98b0891-2d74-4e20-a1b9-6bae66356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20776-2a70-43cc-8cc9-6dacc291f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68bb39-33f6-41a5-8374-aefef3bc3fc3"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8b0891-2d74-4e20-a1b9-6bae663561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8a62a-9814-4f8b-9aff-7fc6987b57fe}" ma:internalName="TaxCatchAll" ma:showField="CatchAllData" ma:web="f98b0891-2d74-4e20-a1b9-6bae6635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8b0891-2d74-4e20-a1b9-6bae663561ad" xsi:nil="true"/>
    <lcf76f155ced4ddcb4097134ff3c332f xmlns="59d20776-2a70-43cc-8cc9-6dacc291f6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36894-9ECB-4FE6-95DF-95E5879DA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20776-2a70-43cc-8cc9-6dacc291f677"/>
    <ds:schemaRef ds:uri="f98b0891-2d74-4e20-a1b9-6bae66356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FCB87-C17C-4F7B-B2AC-E3E298626788}">
  <ds:schemaRefs>
    <ds:schemaRef ds:uri="http://schemas.microsoft.com/office/2006/metadata/properties"/>
    <ds:schemaRef ds:uri="http://schemas.microsoft.com/office/infopath/2007/PartnerControls"/>
    <ds:schemaRef ds:uri="f98b0891-2d74-4e20-a1b9-6bae663561ad"/>
    <ds:schemaRef ds:uri="59d20776-2a70-43cc-8cc9-6dacc291f677"/>
  </ds:schemaRefs>
</ds:datastoreItem>
</file>

<file path=customXml/itemProps3.xml><?xml version="1.0" encoding="utf-8"?>
<ds:datastoreItem xmlns:ds="http://schemas.openxmlformats.org/officeDocument/2006/customXml" ds:itemID="{D46FD277-96A5-47EB-8860-6654F118F5C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Bianca Gladen</dc:creator>
  <keywords/>
  <dc:description/>
  <lastModifiedBy>Jeanne Costello</lastModifiedBy>
  <revision>56</revision>
  <dcterms:created xsi:type="dcterms:W3CDTF">2025-12-02T23:33:00.0000000Z</dcterms:created>
  <dcterms:modified xsi:type="dcterms:W3CDTF">2026-05-05T23:29:46.9044266Z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0x0101006C62C8DC6162EE43935C1B564409926A</vt:lpwstr>
  </property>
  <property fmtid="{D5CDD505-2E9C-101B-9397-08002B2CF9AE}" pid="3" name="MediaServiceImageTags">
    <vt:lpwstr/>
  </property>
</Properties>
</file>