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D6664" w:rsidP="4F5BC8E5" w:rsidRDefault="45F4D3D0" w14:paraId="32F87FD5" w14:textId="55528412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7CA96C0A" wp14:editId="12B26709">
            <wp:extent cx="3371850" cy="923925"/>
            <wp:effectExtent l="0" t="0" r="0" b="0"/>
            <wp:docPr id="956400318" name="Picture 95640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664" w:rsidP="4F5BC8E5" w:rsidRDefault="45F4D3D0" w14:paraId="2A524D9F" w14:textId="19451CD0">
      <w:pPr>
        <w:pStyle w:val="NoSpacing"/>
        <w:jc w:val="center"/>
        <w:rPr>
          <w:rFonts w:ascii="Arial Narrow" w:hAnsi="Arial Narrow" w:eastAsia="Arial Narrow" w:cs="Arial Narrow"/>
          <w:color w:val="0070C0"/>
          <w:sz w:val="36"/>
          <w:szCs w:val="36"/>
        </w:rPr>
      </w:pPr>
      <w:r w:rsidRPr="4F5BC8E5">
        <w:rPr>
          <w:rFonts w:ascii="Arial Narrow" w:hAnsi="Arial Narrow" w:eastAsia="Arial Narrow" w:cs="Arial Narrow"/>
          <w:color w:val="0070C0"/>
          <w:sz w:val="36"/>
          <w:szCs w:val="36"/>
        </w:rPr>
        <w:t xml:space="preserve">Program Mapping Advisory Taskforce </w:t>
      </w:r>
      <w:r w:rsidR="00DB3D5F">
        <w:rPr>
          <w:rFonts w:ascii="Arial Narrow" w:hAnsi="Arial Narrow" w:eastAsia="Arial Narrow" w:cs="Arial Narrow"/>
          <w:color w:val="0070C0"/>
          <w:sz w:val="36"/>
          <w:szCs w:val="36"/>
        </w:rPr>
        <w:t>Notes</w:t>
      </w:r>
    </w:p>
    <w:p w:rsidR="008D6664" w:rsidP="372693AA" w:rsidRDefault="42AAEB4D" w14:paraId="74CA48D7" w14:textId="22406946">
      <w:pPr>
        <w:pStyle w:val="NoSpacing"/>
        <w:jc w:val="center"/>
        <w:rPr>
          <w:rFonts w:ascii="Arial Narrow" w:hAnsi="Arial Narrow" w:eastAsia="Arial Narrow" w:cs="Arial Narrow"/>
          <w:color w:val="000000" w:themeColor="text1"/>
          <w:sz w:val="28"/>
          <w:szCs w:val="28"/>
        </w:rPr>
      </w:pPr>
      <w:r w:rsidRPr="7BFB9A6C">
        <w:rPr>
          <w:rFonts w:ascii="Arial Narrow" w:hAnsi="Arial Narrow" w:eastAsia="Arial Narrow" w:cs="Arial Narrow"/>
          <w:color w:val="000000" w:themeColor="text1"/>
          <w:sz w:val="28"/>
          <w:szCs w:val="28"/>
        </w:rPr>
        <w:t>March 23</w:t>
      </w:r>
      <w:r w:rsidRPr="7BFB9A6C" w:rsidR="6EEEBBA9">
        <w:rPr>
          <w:rFonts w:ascii="Arial Narrow" w:hAnsi="Arial Narrow" w:eastAsia="Arial Narrow" w:cs="Arial Narrow"/>
          <w:color w:val="000000" w:themeColor="text1"/>
          <w:sz w:val="28"/>
          <w:szCs w:val="28"/>
        </w:rPr>
        <w:t>, 202</w:t>
      </w:r>
      <w:r w:rsidRPr="7BFB9A6C" w:rsidR="68FF60D9">
        <w:rPr>
          <w:rFonts w:ascii="Arial Narrow" w:hAnsi="Arial Narrow" w:eastAsia="Arial Narrow" w:cs="Arial Narrow"/>
          <w:color w:val="000000" w:themeColor="text1"/>
          <w:sz w:val="28"/>
          <w:szCs w:val="28"/>
        </w:rPr>
        <w:t>6</w:t>
      </w:r>
      <w:r w:rsidRPr="7BFB9A6C" w:rsidR="6EEEBBA9">
        <w:rPr>
          <w:rFonts w:ascii="Arial Narrow" w:hAnsi="Arial Narrow" w:eastAsia="Arial Narrow" w:cs="Arial Narrow"/>
          <w:color w:val="000000" w:themeColor="text1"/>
          <w:sz w:val="28"/>
          <w:szCs w:val="28"/>
        </w:rPr>
        <w:t xml:space="preserve"> (1pm-3pm)</w:t>
      </w:r>
      <w:r w:rsidRPr="7BFB9A6C" w:rsidR="0379383B">
        <w:rPr>
          <w:rFonts w:ascii="Arial Narrow" w:hAnsi="Arial Narrow" w:eastAsia="Arial Narrow" w:cs="Arial Narrow"/>
          <w:color w:val="000000" w:themeColor="text1"/>
          <w:sz w:val="28"/>
          <w:szCs w:val="28"/>
        </w:rPr>
        <w:t xml:space="preserve">  </w:t>
      </w:r>
    </w:p>
    <w:p w:rsidR="008D6664" w:rsidP="4F5BC8E5" w:rsidRDefault="45F4D3D0" w14:paraId="0B1E85B0" w14:textId="3D399416">
      <w:pPr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  <w:r w:rsidRPr="0874EC73">
        <w:rPr>
          <w:rFonts w:ascii="Arial Narrow" w:hAnsi="Arial Narrow" w:eastAsia="Arial Narrow" w:cs="Arial Narrow"/>
          <w:color w:val="000000" w:themeColor="text1"/>
        </w:rPr>
        <w:t>Zoom:</w:t>
      </w:r>
    </w:p>
    <w:p w:rsidR="084F9A1C" w:rsidP="0874EC73" w:rsidRDefault="084F9A1C" w14:paraId="427733C9" w14:textId="15F6E756">
      <w:pPr>
        <w:widowControl w:val="0"/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  <w:r w:rsidRPr="0874EC73">
        <w:rPr>
          <w:rFonts w:ascii="Arial Narrow" w:hAnsi="Arial Narrow" w:eastAsia="Arial Narrow" w:cs="Arial Narrow"/>
        </w:rPr>
        <w:t>https://fullcoll-edu.zoom.us/j/83321707460?pwd=Bi2ZY8Ns3nFAUbAi6lDtAeCTtIiOHf.1</w:t>
      </w:r>
    </w:p>
    <w:p w:rsidR="008D6664" w:rsidP="7CF289DC" w:rsidRDefault="008D6664" w14:paraId="6A6F2572" w14:textId="241879E2">
      <w:pPr>
        <w:widowControl w:val="0"/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</w:p>
    <w:p w:rsidR="008D6664" w:rsidP="7CF289DC" w:rsidRDefault="45F4D3D0" w14:paraId="1654B1B7" w14:textId="2093A356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CF289DC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Voting Members:</w:t>
      </w:r>
    </w:p>
    <w:p w:rsidR="008D6664" w:rsidP="4F5BC8E5" w:rsidRDefault="143C9AB1" w14:paraId="0D5E816E" w14:textId="57C27FCD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CF289DC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Guided Pathways Faculty Coordinator, Committee Chair:</w:t>
      </w:r>
      <w:r w:rsidRPr="7CF289DC" w:rsidR="45F4D3D0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7CF289DC" w:rsidR="45F4D3D0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Jeanne Costello(F)</w:t>
      </w:r>
    </w:p>
    <w:p w:rsidR="008D6664" w:rsidP="0BD08546" w:rsidRDefault="45F4D3D0" w14:paraId="1B06B409" w14:textId="46EC2899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2 Faculty Representative</w:t>
      </w:r>
      <w:r w:rsidRPr="7A8751D8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s:</w:t>
      </w:r>
      <w:r w:rsidRPr="7A8751D8" w:rsidR="393A62A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A8751D8" w:rsidR="251AF41D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Alissa Matus</w:t>
      </w:r>
      <w:r w:rsidRPr="7A8751D8" w:rsidR="393A62A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(F)</w:t>
      </w:r>
      <w:r w:rsidRPr="7A8751D8" w:rsidR="7E91A85A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, </w:t>
      </w:r>
      <w:r w:rsidRPr="7A8751D8" w:rsidR="2B70832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Kim Vandervort (F)</w:t>
      </w:r>
    </w:p>
    <w:p w:rsidR="008D6664" w:rsidP="70C61B76" w:rsidRDefault="45F4D3D0" w14:paraId="1780A477" w14:textId="00C01A1F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0C61B76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 xml:space="preserve">2 Counseling Representatives: </w:t>
      </w:r>
      <w:r w:rsidRPr="70C61B76" w:rsidR="43C01ABD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Elisa Latourelle (F</w:t>
      </w:r>
      <w:r w:rsidRPr="70C61B76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), Ana Tovar (F)</w:t>
      </w:r>
    </w:p>
    <w:p w:rsidR="008D6664" w:rsidP="1BC74484" w:rsidRDefault="6EEEBBA9" w14:paraId="019D7431" w14:textId="3CE30B28">
      <w:pPr>
        <w:widowControl w:val="0"/>
        <w:spacing w:after="0" w:line="240" w:lineRule="auto"/>
        <w:ind w:firstLine="72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1 Curriculum Committee Representative</w:t>
      </w:r>
      <w:proofErr w:type="gramStart"/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:</w:t>
      </w:r>
      <w:r w:rsidRPr="7A8751D8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7A8751D8">
        <w:rPr>
          <w:color w:val="000000" w:themeColor="text1"/>
          <w:sz w:val="22"/>
          <w:szCs w:val="22"/>
        </w:rPr>
        <w:t xml:space="preserve"> 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John</w:t>
      </w:r>
      <w:proofErr w:type="gramEnd"/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Ison (</w:t>
      </w:r>
      <w:r w:rsidRPr="7A8751D8" w:rsidR="521B9FC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F)</w:t>
      </w:r>
    </w:p>
    <w:p w:rsidR="008D6664" w:rsidP="4F5BC8E5" w:rsidRDefault="45F4D3D0" w14:paraId="03079E50" w14:textId="678AE01A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2 Associated Student Representatives: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A8751D8" w:rsidR="3738FB9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(none)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</w:p>
    <w:p w:rsidR="008D6664" w:rsidP="4F5BC8E5" w:rsidRDefault="45F4D3D0" w14:paraId="2DC022BD" w14:textId="75175F6C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AACDE5C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Resource Members:</w:t>
      </w:r>
      <w:r w:rsidRPr="3AACDE5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</w:p>
    <w:p w:rsidR="46DFD210" w:rsidP="7A8751D8" w:rsidRDefault="46DFD210" w14:paraId="0F55B448" w14:textId="1708C281">
      <w:pPr>
        <w:widowControl w:val="0"/>
        <w:spacing w:after="0" w:line="240" w:lineRule="auto"/>
        <w:ind w:firstLine="720"/>
        <w:rPr>
          <w:rFonts w:ascii="Calibri" w:hAnsi="Calibri" w:eastAsia="Calibri" w:cs="Calibri"/>
          <w:b/>
          <w:bCs/>
          <w:i/>
          <w:iCs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sz w:val="22"/>
          <w:szCs w:val="22"/>
        </w:rPr>
        <w:t>Guided Pathways Director:</w:t>
      </w:r>
      <w:r w:rsidRPr="7A8751D8">
        <w:rPr>
          <w:rFonts w:ascii="Calibri Light" w:hAnsi="Calibri Light" w:eastAsia="Calibri Light" w:cs="Calibri Light"/>
          <w:b/>
          <w:bCs/>
          <w:i/>
          <w:iCs/>
          <w:sz w:val="22"/>
          <w:szCs w:val="22"/>
        </w:rPr>
        <w:t xml:space="preserve"> 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Jennifer Merchant (M)</w:t>
      </w:r>
    </w:p>
    <w:p w:rsidR="008D6664" w:rsidP="3AACDE5C" w:rsidRDefault="45F4D3D0" w14:paraId="3800F923" w14:textId="41BEB940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AACDE5C">
        <w:rPr>
          <w:rFonts w:ascii="Calibri" w:hAnsi="Calibri" w:eastAsia="Calibri" w:cs="Calibri"/>
          <w:b/>
          <w:bCs/>
          <w:i/>
          <w:iCs/>
          <w:sz w:val="22"/>
          <w:szCs w:val="22"/>
        </w:rPr>
        <w:t xml:space="preserve">Articulation Officer: </w:t>
      </w:r>
      <w:r w:rsidRPr="3AACDE5C">
        <w:rPr>
          <w:rFonts w:ascii="Calibri Light" w:hAnsi="Calibri Light" w:eastAsia="Calibri Light" w:cs="Calibri Light"/>
          <w:sz w:val="22"/>
          <w:szCs w:val="22"/>
        </w:rPr>
        <w:t>Scott Lee (F)</w:t>
      </w:r>
    </w:p>
    <w:p w:rsidR="008D6664" w:rsidP="4F5BC8E5" w:rsidRDefault="45F4D3D0" w14:paraId="73054A6A" w14:textId="1781C15D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4F5BC8E5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VP of Instruction</w:t>
      </w:r>
      <w:r w:rsidRPr="4F5BC8E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: José Ramón Núñez (M)</w:t>
      </w:r>
    </w:p>
    <w:p w:rsidR="45F4D3D0" w:rsidP="5D447F08" w:rsidRDefault="45F4D3D0" w14:paraId="36E2D052" w14:textId="554199C3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</w:pPr>
      <w:r w:rsidRPr="5D447F08" w:rsidR="45F4D3D0">
        <w:rPr>
          <w:rFonts w:ascii="Calibri" w:hAnsi="Calibri" w:eastAsia="Calibri" w:cs="Calibri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>2 Classified Representatives</w:t>
      </w:r>
      <w:r w:rsidRPr="5D447F08" w:rsidR="45F4D3D0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:</w:t>
      </w:r>
      <w:r w:rsidRPr="5D447F08" w:rsidR="36332D56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</w:t>
      </w:r>
      <w:r w:rsidRPr="5D447F08" w:rsidR="50A97C16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Bianca Gladen (C)</w:t>
      </w:r>
      <w:r w:rsidRPr="5D447F08" w:rsidR="2782C478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, Heather Treminio</w:t>
      </w:r>
      <w:r w:rsidRPr="5D447F08" w:rsidR="7F3A7F30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(C)</w:t>
      </w:r>
    </w:p>
    <w:p w:rsidR="5D447F08" w:rsidP="5D447F08" w:rsidRDefault="5D447F08" w14:paraId="4328E21C" w14:textId="054FC212">
      <w:pPr>
        <w:widowControl w:val="0"/>
        <w:spacing w:after="0" w:line="240" w:lineRule="auto"/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</w:pPr>
    </w:p>
    <w:p w:rsidR="008D6664" w:rsidP="7A8751D8" w:rsidRDefault="45F4D3D0" w14:paraId="7C51D600" w14:textId="4462F97B">
      <w:pPr>
        <w:widowControl w:val="0"/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  <w:r w:rsidRPr="5D447F08" w:rsidR="45F4D3D0"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>Guests:</w:t>
      </w:r>
      <w:r w:rsidRPr="5D447F08" w:rsidR="45F4D3D0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</w:t>
      </w:r>
      <w:r w:rsidRPr="5D447F08" w:rsidR="597225E7">
        <w:rPr>
          <w:rFonts w:ascii="Calibri Light" w:hAnsi="Calibri Light" w:eastAsia="Calibri Light" w:cs="Calibri Light"/>
          <w:sz w:val="22"/>
          <w:szCs w:val="22"/>
        </w:rPr>
        <w:t>Magaly Agredano</w:t>
      </w:r>
      <w:r w:rsidRPr="5D447F08" w:rsidR="26F1F093">
        <w:rPr>
          <w:rFonts w:ascii="Calibri Light" w:hAnsi="Calibri Light" w:eastAsia="Calibri Light" w:cs="Calibri Light"/>
          <w:sz w:val="22"/>
          <w:szCs w:val="22"/>
        </w:rPr>
        <w:t xml:space="preserve"> (Guided Pathways Special Projects Coordina</w:t>
      </w:r>
      <w:r w:rsidRPr="5D447F08" w:rsidR="56C0F540">
        <w:rPr>
          <w:rFonts w:ascii="Calibri Light" w:hAnsi="Calibri Light" w:eastAsia="Calibri Light" w:cs="Calibri Light"/>
          <w:sz w:val="22"/>
          <w:szCs w:val="22"/>
        </w:rPr>
        <w:t>tor)</w:t>
      </w:r>
    </w:p>
    <w:p w:rsidR="5D447F08" w:rsidP="5D447F08" w:rsidRDefault="5D447F08" w14:paraId="727C7BBA" w14:textId="3A92B7F2">
      <w:pPr>
        <w:widowControl w:val="0"/>
        <w:spacing w:after="0" w:line="240" w:lineRule="auto"/>
      </w:pPr>
    </w:p>
    <w:p w:rsidR="008D6664" w:rsidP="5D447F08" w:rsidRDefault="004C5824" w14:paraId="3DFA79F4" w14:textId="65151DAB">
      <w:pPr>
        <w:widowControl w:val="0"/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  <w:r w:rsidRPr="5D447F08" w:rsidR="63EE9774">
        <w:rPr>
          <w:rFonts w:ascii="Calibri Light" w:hAnsi="Calibri Light" w:eastAsia="Calibri Light" w:cs="Calibri Light"/>
          <w:sz w:val="22"/>
          <w:szCs w:val="22"/>
        </w:rPr>
        <w:t>Absent: Scott Lee, Jose Ramon Nunez</w:t>
      </w:r>
    </w:p>
    <w:p w:rsidR="008D6664" w:rsidP="5D447F08" w:rsidRDefault="004C5824" w14:paraId="1A340872" w14:textId="06F82600">
      <w:pPr>
        <w:widowControl w:val="0"/>
        <w:spacing w:after="0" w:line="240" w:lineRule="auto"/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/>
          <w:sz w:val="22"/>
          <w:szCs w:val="22"/>
        </w:rPr>
      </w:pPr>
      <w:r>
        <w:br/>
      </w:r>
      <w:r w:rsidRPr="5D447F08" w:rsidR="45F4D3D0"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 xml:space="preserve">Recorder: </w:t>
      </w:r>
      <w:r w:rsidRPr="5D447F08" w:rsidR="06DC1645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>Rebekah Lee</w:t>
      </w:r>
      <w:r w:rsidRPr="5D447F08" w:rsidR="7BBF9949">
        <w:rPr>
          <w:rFonts w:ascii="Calibri Light" w:hAnsi="Calibri Light" w:eastAsia="Calibri Light" w:cs="Calibri Light"/>
          <w:color w:val="000000" w:themeColor="text1" w:themeTint="FF" w:themeShade="FF"/>
          <w:sz w:val="22"/>
          <w:szCs w:val="22"/>
        </w:rPr>
        <w:t xml:space="preserve"> (C)</w:t>
      </w:r>
    </w:p>
    <w:p w:rsidR="008D6664" w:rsidP="4F5BC8E5" w:rsidRDefault="008D6664" w14:paraId="651FB25F" w14:textId="3A51A340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D6664" w:rsidP="2252523F" w:rsidRDefault="45F4D3D0" w14:paraId="76BC18C2" w14:textId="5F381D64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25252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----------------------------------------------------------------------------------------------------------------------------------------</w:t>
      </w:r>
    </w:p>
    <w:p w:rsidR="008D6664" w:rsidP="4F5BC8E5" w:rsidRDefault="45F4D3D0" w14:paraId="4C6ECCFB" w14:textId="2FD9218B">
      <w:pPr>
        <w:widowControl w:val="0"/>
        <w:spacing w:after="0" w:line="240" w:lineRule="auto"/>
        <w:jc w:val="center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4F5BC8E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C = Classified; F = Faculty, M = Manager, S = Student</w:t>
      </w:r>
    </w:p>
    <w:p w:rsidR="008D6664" w:rsidP="2252523F" w:rsidRDefault="45F4D3D0" w14:paraId="22203D73" w14:textId="5E1D6BF2">
      <w:pPr>
        <w:widowControl w:val="0"/>
        <w:spacing w:after="0" w:line="240" w:lineRule="auto"/>
        <w:jc w:val="center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25252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---------------------------------------------------------------------------------------------------------------------------------------</w:t>
      </w:r>
    </w:p>
    <w:p w:rsidR="008D6664" w:rsidP="4F5BC8E5" w:rsidRDefault="008D6664" w14:paraId="495FC47A" w14:textId="5DAEA3ED">
      <w:pPr>
        <w:spacing w:after="0" w:line="240" w:lineRule="auto"/>
        <w:jc w:val="center"/>
        <w:rPr>
          <w:rFonts w:ascii="Arial" w:hAnsi="Arial" w:eastAsia="Arial" w:cs="Arial"/>
          <w:color w:val="000000" w:themeColor="text1"/>
          <w:sz w:val="12"/>
          <w:szCs w:val="12"/>
        </w:rPr>
      </w:pPr>
    </w:p>
    <w:p w:rsidR="24E2ED02" w:rsidP="5653D938" w:rsidRDefault="24E2ED02" w14:paraId="398143B2" w14:textId="0281B6E6">
      <w:pPr>
        <w:pStyle w:val="ListParagraph"/>
        <w:numPr>
          <w:ilvl w:val="0"/>
          <w:numId w:val="3"/>
        </w:numPr>
        <w:spacing w:after="0" w:line="480" w:lineRule="auto"/>
        <w:rPr>
          <w:rFonts w:ascii="Cambria" w:hAnsi="Cambria" w:eastAsia="Cambria" w:cs="Cambria"/>
          <w:b/>
          <w:bCs/>
          <w:color w:val="000000" w:themeColor="text1"/>
        </w:rPr>
      </w:pPr>
      <w:r w:rsidRPr="5653D938">
        <w:rPr>
          <w:rFonts w:ascii="Cambria" w:hAnsi="Cambria" w:eastAsia="Cambria" w:cs="Cambria"/>
          <w:b/>
          <w:bCs/>
          <w:color w:val="000000" w:themeColor="text1"/>
        </w:rPr>
        <w:t xml:space="preserve">Welcome </w:t>
      </w:r>
    </w:p>
    <w:p w:rsidR="27B51BFC" w:rsidP="6BA9C8E2" w:rsidRDefault="1FA2E40F" w14:paraId="089C90D2" w14:textId="0ED9BDB3">
      <w:pPr>
        <w:pStyle w:val="ListParagraph"/>
        <w:numPr>
          <w:ilvl w:val="0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b/>
          <w:bCs/>
          <w:color w:val="000000" w:themeColor="text1"/>
        </w:rPr>
        <w:t xml:space="preserve">Approval of Previous Meeting </w:t>
      </w:r>
      <w:r w:rsidRPr="576A5308" w:rsidR="1902FC1C">
        <w:rPr>
          <w:rFonts w:ascii="Cambria" w:hAnsi="Cambria" w:eastAsia="Cambria" w:cs="Cambria"/>
          <w:b/>
          <w:bCs/>
          <w:color w:val="000000" w:themeColor="text1"/>
        </w:rPr>
        <w:t>Notes</w:t>
      </w:r>
      <w:r w:rsidRPr="576A5308" w:rsidR="617BFE73">
        <w:rPr>
          <w:rFonts w:ascii="Cambria" w:hAnsi="Cambria" w:eastAsia="Cambria" w:cs="Cambria"/>
          <w:b/>
          <w:bCs/>
          <w:color w:val="000000" w:themeColor="text1"/>
        </w:rPr>
        <w:t xml:space="preserve"> </w:t>
      </w:r>
      <w:r w:rsidR="006F3F7D">
        <w:rPr>
          <w:rFonts w:ascii="Cambria" w:hAnsi="Cambria" w:eastAsia="Cambria" w:cs="Cambria"/>
          <w:color w:val="000000" w:themeColor="text1"/>
        </w:rPr>
        <w:t>-</w:t>
      </w:r>
      <w:r w:rsidRPr="00D705A3" w:rsidR="006F3F7D">
        <w:rPr>
          <w:rFonts w:ascii="Cambria" w:hAnsi="Cambria" w:eastAsia="Cambria" w:cs="Cambria"/>
          <w:color w:val="EE0000"/>
        </w:rPr>
        <w:t xml:space="preserve"> A</w:t>
      </w:r>
      <w:r w:rsidRPr="00D705A3" w:rsidR="00D705A3">
        <w:rPr>
          <w:rFonts w:ascii="Cambria" w:hAnsi="Cambria" w:eastAsia="Cambria" w:cs="Cambria"/>
          <w:color w:val="EE0000"/>
        </w:rPr>
        <w:t>pproved</w:t>
      </w:r>
    </w:p>
    <w:p w:rsidR="27B51BFC" w:rsidP="420534E8" w:rsidRDefault="27B51BFC" w14:paraId="50F55038" w14:textId="743163A2">
      <w:pPr>
        <w:pStyle w:val="ListParagraph"/>
        <w:numPr>
          <w:ilvl w:val="0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420534E8" w:rsidR="27B51BFC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Curriculum Updates </w:t>
      </w:r>
      <w:r w:rsidRPr="420534E8" w:rsidR="00DB3D5F">
        <w:rPr>
          <w:rFonts w:ascii="Cambria" w:hAnsi="Cambria" w:eastAsia="Cambria" w:cs="Cambria"/>
          <w:color w:val="000000" w:themeColor="text1" w:themeTint="FF" w:themeShade="FF"/>
        </w:rPr>
        <w:t xml:space="preserve">– </w:t>
      </w:r>
      <w:r w:rsidRPr="420534E8" w:rsidR="43B6BCE4">
        <w:rPr>
          <w:rFonts w:ascii="Cambria" w:hAnsi="Cambria" w:eastAsia="Cambria" w:cs="Cambria"/>
          <w:color w:val="auto"/>
        </w:rPr>
        <w:t>Curriculum Committee voted to approve INDS Social Sciences Degree – it will go to next month’s DCCC for approval to be ready f</w:t>
      </w:r>
      <w:r w:rsidRPr="420534E8" w:rsidR="64E47452">
        <w:rPr>
          <w:rFonts w:ascii="Cambria" w:hAnsi="Cambria" w:eastAsia="Cambria" w:cs="Cambria"/>
          <w:color w:val="auto"/>
        </w:rPr>
        <w:t>or</w:t>
      </w:r>
      <w:r w:rsidRPr="420534E8" w:rsidR="43B6BCE4">
        <w:rPr>
          <w:rFonts w:ascii="Cambria" w:hAnsi="Cambria" w:eastAsia="Cambria" w:cs="Cambria"/>
          <w:color w:val="auto"/>
        </w:rPr>
        <w:t xml:space="preserve"> Fall </w:t>
      </w:r>
      <w:r w:rsidRPr="420534E8" w:rsidR="43B6BCE4">
        <w:rPr>
          <w:rFonts w:ascii="Cambria" w:hAnsi="Cambria" w:eastAsia="Cambria" w:cs="Cambria"/>
          <w:color w:val="auto"/>
        </w:rPr>
        <w:t>2027.</w:t>
      </w:r>
      <w:r w:rsidRPr="420534E8" w:rsidR="16E4B71F">
        <w:rPr>
          <w:rFonts w:ascii="Cambria" w:hAnsi="Cambria" w:eastAsia="Cambria" w:cs="Cambria"/>
          <w:color w:val="EE0000"/>
        </w:rPr>
        <w:t xml:space="preserve"> </w:t>
      </w:r>
      <w:r w:rsidRPr="420534E8" w:rsidR="16E4B71F">
        <w:rPr>
          <w:rFonts w:ascii="Cambria" w:hAnsi="Cambria" w:eastAsia="Cambria" w:cs="Cambria"/>
          <w:color w:val="auto"/>
        </w:rPr>
        <w:t>March 18</w:t>
      </w:r>
      <w:r w:rsidRPr="420534E8" w:rsidR="16E4B71F">
        <w:rPr>
          <w:rFonts w:ascii="Cambria" w:hAnsi="Cambria" w:eastAsia="Cambria" w:cs="Cambria"/>
          <w:color w:val="auto"/>
          <w:vertAlign w:val="superscript"/>
        </w:rPr>
        <w:t>th</w:t>
      </w:r>
      <w:r w:rsidRPr="420534E8" w:rsidR="16E4B71F">
        <w:rPr>
          <w:rFonts w:ascii="Cambria" w:hAnsi="Cambria" w:eastAsia="Cambria" w:cs="Cambria"/>
          <w:color w:val="auto"/>
        </w:rPr>
        <w:t xml:space="preserve"> meeting devoted to fast tracking 6-7 courses for the June 1</w:t>
      </w:r>
      <w:r w:rsidRPr="420534E8" w:rsidR="16E4B71F">
        <w:rPr>
          <w:rFonts w:ascii="Cambria" w:hAnsi="Cambria" w:eastAsia="Cambria" w:cs="Cambria"/>
          <w:color w:val="auto"/>
          <w:vertAlign w:val="superscript"/>
        </w:rPr>
        <w:t>st</w:t>
      </w:r>
      <w:r w:rsidRPr="420534E8" w:rsidR="16E4B71F">
        <w:rPr>
          <w:rFonts w:ascii="Cambria" w:hAnsi="Cambria" w:eastAsia="Cambria" w:cs="Cambria"/>
          <w:color w:val="auto"/>
        </w:rPr>
        <w:t xml:space="preserve"> meeting. </w:t>
      </w:r>
      <w:r w:rsidRPr="420534E8" w:rsidR="7E32E087">
        <w:rPr>
          <w:rFonts w:ascii="Cambria" w:hAnsi="Cambria" w:eastAsia="Cambria" w:cs="Cambria"/>
          <w:color w:val="auto"/>
        </w:rPr>
        <w:t>Trying to approve as many Ethnic Studies courses as possible.</w:t>
      </w:r>
      <w:r w:rsidRPr="420534E8" w:rsidR="1E65C497">
        <w:rPr>
          <w:rFonts w:ascii="Cambria" w:hAnsi="Cambria" w:eastAsia="Cambria" w:cs="Cambria"/>
          <w:color w:val="auto"/>
        </w:rPr>
        <w:t xml:space="preserve"> </w:t>
      </w:r>
    </w:p>
    <w:p w:rsidR="0A04712C" w:rsidP="7FD60FEC" w:rsidRDefault="0A04712C" w14:paraId="29C9DE6C" w14:textId="0344C53E">
      <w:pPr>
        <w:pStyle w:val="ListParagraph"/>
        <w:numPr>
          <w:ilvl w:val="0"/>
          <w:numId w:val="3"/>
        </w:numPr>
        <w:spacing w:after="0" w:line="480" w:lineRule="auto"/>
        <w:rPr>
          <w:rFonts w:ascii="Cambria" w:hAnsi="Cambria" w:eastAsia="Cambria" w:cs="Cambria"/>
          <w:b/>
          <w:bCs/>
          <w:color w:val="000000" w:themeColor="text1"/>
        </w:rPr>
      </w:pPr>
      <w:r w:rsidRPr="44AEF7ED">
        <w:rPr>
          <w:rFonts w:ascii="Cambria" w:hAnsi="Cambria" w:eastAsia="Cambria" w:cs="Cambria"/>
          <w:b/>
          <w:bCs/>
          <w:color w:val="000000" w:themeColor="text1"/>
        </w:rPr>
        <w:t xml:space="preserve">Program Mapping Update </w:t>
      </w:r>
      <w:r w:rsidRPr="44AEF7ED">
        <w:rPr>
          <w:rFonts w:ascii="Cambria" w:hAnsi="Cambria" w:eastAsia="Cambria" w:cs="Cambria"/>
          <w:color w:val="000000" w:themeColor="text1"/>
        </w:rPr>
        <w:t>(Magaly)</w:t>
      </w:r>
    </w:p>
    <w:p w:rsidR="008C1237" w:rsidP="00D33DFE" w:rsidRDefault="008C1237" w14:paraId="791D6412" w14:textId="7C57D6C7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15AB059">
        <w:rPr>
          <w:rFonts w:ascii="Cambria" w:hAnsi="Cambria" w:eastAsia="Cambria" w:cs="Cambria"/>
          <w:color w:val="000000" w:themeColor="text1"/>
        </w:rPr>
        <w:t>Fall</w:t>
      </w:r>
      <w:r w:rsidRPr="515AB059" w:rsidR="17D0727D">
        <w:rPr>
          <w:rFonts w:ascii="Cambria" w:hAnsi="Cambria" w:eastAsia="Cambria" w:cs="Cambria"/>
          <w:color w:val="000000" w:themeColor="text1"/>
        </w:rPr>
        <w:t xml:space="preserve">/Spring </w:t>
      </w:r>
      <w:r w:rsidRPr="515AB059">
        <w:rPr>
          <w:rFonts w:ascii="Cambria" w:hAnsi="Cambria" w:eastAsia="Cambria" w:cs="Cambria"/>
          <w:color w:val="000000" w:themeColor="text1"/>
        </w:rPr>
        <w:t xml:space="preserve">Program Mapping </w:t>
      </w:r>
      <w:proofErr w:type="gramStart"/>
      <w:r w:rsidRPr="515AB059">
        <w:rPr>
          <w:rFonts w:ascii="Cambria" w:hAnsi="Cambria" w:eastAsia="Cambria" w:cs="Cambria"/>
          <w:color w:val="000000" w:themeColor="text1"/>
        </w:rPr>
        <w:t>progress</w:t>
      </w:r>
      <w:proofErr w:type="gramEnd"/>
      <w:r w:rsidRPr="515AB059">
        <w:rPr>
          <w:rFonts w:ascii="Cambria" w:hAnsi="Cambria" w:eastAsia="Cambria" w:cs="Cambria"/>
          <w:color w:val="000000" w:themeColor="text1"/>
        </w:rPr>
        <w:t xml:space="preserve"> </w:t>
      </w:r>
    </w:p>
    <w:p w:rsidR="008C1237" w:rsidP="008C1237" w:rsidRDefault="008C1237" w14:paraId="4F34F6EA" w14:textId="594BB565">
      <w:pPr>
        <w:pStyle w:val="ListParagraph"/>
        <w:numPr>
          <w:ilvl w:val="2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15AB059">
        <w:rPr>
          <w:rFonts w:ascii="Cambria" w:hAnsi="Cambria" w:eastAsia="Cambria" w:cs="Cambria"/>
          <w:color w:val="000000" w:themeColor="text1"/>
        </w:rPr>
        <w:t>Number of programs mapped Fall semester</w:t>
      </w:r>
      <w:r w:rsidRPr="515AB059" w:rsidR="78E80B18">
        <w:rPr>
          <w:rFonts w:ascii="Cambria" w:hAnsi="Cambria" w:eastAsia="Cambria" w:cs="Cambria"/>
          <w:color w:val="000000" w:themeColor="text1"/>
        </w:rPr>
        <w:t xml:space="preserve"> (5</w:t>
      </w:r>
      <w:r w:rsidRPr="515AB059" w:rsidR="34D7215F">
        <w:rPr>
          <w:rFonts w:ascii="Cambria" w:hAnsi="Cambria" w:eastAsia="Cambria" w:cs="Cambria"/>
          <w:color w:val="000000" w:themeColor="text1"/>
        </w:rPr>
        <w:t>4</w:t>
      </w:r>
      <w:r w:rsidRPr="515AB059" w:rsidR="78E80B18">
        <w:rPr>
          <w:rFonts w:ascii="Cambria" w:hAnsi="Cambria" w:eastAsia="Cambria" w:cs="Cambria"/>
          <w:color w:val="000000" w:themeColor="text1"/>
        </w:rPr>
        <w:t>)</w:t>
      </w:r>
    </w:p>
    <w:p w:rsidR="0E45190C" w:rsidP="515AB059" w:rsidRDefault="0E45190C" w14:paraId="2DCBB869" w14:textId="2051B044">
      <w:pPr>
        <w:pStyle w:val="ListParagraph"/>
        <w:numPr>
          <w:ilvl w:val="2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15AB059">
        <w:rPr>
          <w:rFonts w:ascii="Cambria" w:hAnsi="Cambria" w:eastAsia="Cambria" w:cs="Cambria"/>
          <w:color w:val="000000" w:themeColor="text1"/>
        </w:rPr>
        <w:t>Plans for Spring Semester</w:t>
      </w:r>
      <w:r w:rsidRPr="515AB059" w:rsidR="2C06713D">
        <w:rPr>
          <w:rFonts w:ascii="Cambria" w:hAnsi="Cambria" w:eastAsia="Cambria" w:cs="Cambria"/>
          <w:color w:val="000000" w:themeColor="text1"/>
        </w:rPr>
        <w:t xml:space="preserve"> (</w:t>
      </w:r>
      <w:r w:rsidRPr="515AB059" w:rsidR="6A1B3F86">
        <w:rPr>
          <w:rFonts w:ascii="Cambria" w:hAnsi="Cambria" w:eastAsia="Cambria" w:cs="Cambria"/>
          <w:color w:val="000000" w:themeColor="text1"/>
        </w:rPr>
        <w:t>40 more to go</w:t>
      </w:r>
      <w:r w:rsidRPr="515AB059" w:rsidR="2C06713D">
        <w:rPr>
          <w:rFonts w:ascii="Cambria" w:hAnsi="Cambria" w:eastAsia="Cambria" w:cs="Cambria"/>
          <w:color w:val="000000" w:themeColor="text1"/>
        </w:rPr>
        <w:t>)</w:t>
      </w:r>
    </w:p>
    <w:p w:rsidR="00D33DFE" w:rsidP="00D33DFE" w:rsidRDefault="509A5B52" w14:paraId="04253A68" w14:textId="04B8AFEE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color w:val="000000" w:themeColor="text1"/>
        </w:rPr>
        <w:t>Program Pathways Mapper 2.0 update</w:t>
      </w:r>
      <w:r w:rsidRPr="576A5308" w:rsidR="3B566D6A">
        <w:rPr>
          <w:rFonts w:ascii="Cambria" w:hAnsi="Cambria" w:eastAsia="Cambria" w:cs="Cambria"/>
          <w:color w:val="000000" w:themeColor="text1"/>
        </w:rPr>
        <w:t xml:space="preserve"> (Magaly)</w:t>
      </w:r>
    </w:p>
    <w:p w:rsidR="12F05175" w:rsidP="515AB059" w:rsidRDefault="269132EC" w14:paraId="09732152" w14:textId="4F2D5CBF">
      <w:pPr>
        <w:pStyle w:val="ListParagraph"/>
        <w:numPr>
          <w:ilvl w:val="2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420534E8" w:rsidR="269132EC">
        <w:rPr>
          <w:rFonts w:ascii="Cambria" w:hAnsi="Cambria" w:eastAsia="Cambria" w:cs="Cambria"/>
          <w:color w:val="000000" w:themeColor="text1" w:themeTint="FF" w:themeShade="FF"/>
        </w:rPr>
        <w:t xml:space="preserve"> Bugs and fixes</w:t>
      </w:r>
      <w:r w:rsidRPr="420534E8" w:rsidR="403A4103">
        <w:rPr>
          <w:rFonts w:ascii="Cambria" w:hAnsi="Cambria" w:eastAsia="Cambria" w:cs="Cambria"/>
          <w:color w:val="000000" w:themeColor="text1" w:themeTint="FF" w:themeShade="FF"/>
        </w:rPr>
        <w:t xml:space="preserve"> – so many</w:t>
      </w:r>
    </w:p>
    <w:p w:rsidR="0BF5FC7D" w:rsidP="56926CF2" w:rsidRDefault="0BF5FC7D" w14:paraId="1EBBC3BB" w14:textId="5A9411C8">
      <w:pPr>
        <w:pStyle w:val="ListParagraph"/>
        <w:numPr>
          <w:ilvl w:val="2"/>
          <w:numId w:val="3"/>
        </w:numPr>
        <w:spacing w:after="0" w:line="480" w:lineRule="auto"/>
        <w:rPr>
          <w:rFonts w:ascii="Cambria" w:hAnsi="Cambria" w:eastAsia="Cambria" w:cs="Cambria"/>
          <w:color w:val="auto" w:themeColor="text1"/>
        </w:rPr>
      </w:pPr>
      <w:r w:rsidRPr="420534E8" w:rsidR="0BF5FC7D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420534E8" w:rsidR="2CAF1C04">
        <w:rPr>
          <w:rFonts w:ascii="Cambria" w:hAnsi="Cambria" w:eastAsia="Cambria" w:cs="Cambria"/>
          <w:color w:val="000000" w:themeColor="text1" w:themeTint="FF" w:themeShade="FF"/>
        </w:rPr>
        <w:t>Publication prioriti</w:t>
      </w:r>
      <w:r w:rsidRPr="420534E8" w:rsidR="2CAF1C04">
        <w:rPr>
          <w:rFonts w:ascii="Cambria" w:hAnsi="Cambria" w:eastAsia="Cambria" w:cs="Cambria"/>
          <w:color w:val="auto"/>
        </w:rPr>
        <w:t>es</w:t>
      </w:r>
      <w:r w:rsidRPr="420534E8" w:rsidR="1BBF7F29">
        <w:rPr>
          <w:rFonts w:ascii="Cambria" w:hAnsi="Cambria" w:eastAsia="Cambria" w:cs="Cambria"/>
          <w:color w:val="auto"/>
        </w:rPr>
        <w:t xml:space="preserve"> –</w:t>
      </w:r>
      <w:r w:rsidRPr="420534E8" w:rsidR="1BBF7F29">
        <w:rPr>
          <w:rFonts w:ascii="Cambria" w:hAnsi="Cambria" w:eastAsia="Cambria" w:cs="Cambria"/>
          <w:color w:val="auto"/>
        </w:rPr>
        <w:t xml:space="preserve"> </w:t>
      </w:r>
      <w:r w:rsidRPr="420534E8" w:rsidR="1BBF7F29">
        <w:rPr>
          <w:rFonts w:ascii="Cambria" w:hAnsi="Cambria" w:eastAsia="Cambria" w:cs="Cambria"/>
          <w:color w:val="auto"/>
        </w:rPr>
        <w:t>publish ADTs</w:t>
      </w:r>
      <w:r w:rsidRPr="420534E8" w:rsidR="1BBF7F29">
        <w:rPr>
          <w:rFonts w:ascii="Cambria" w:hAnsi="Cambria" w:eastAsia="Cambria" w:cs="Cambria"/>
          <w:color w:val="auto"/>
        </w:rPr>
        <w:t xml:space="preserve"> </w:t>
      </w:r>
    </w:p>
    <w:p w:rsidR="3BB74688" w:rsidP="56926CF2" w:rsidRDefault="3BB74688" w14:paraId="43E737EF" w14:textId="0696D51B">
      <w:pPr>
        <w:pStyle w:val="ListParagraph"/>
        <w:numPr>
          <w:ilvl w:val="2"/>
          <w:numId w:val="3"/>
        </w:numPr>
        <w:spacing w:after="0" w:line="480" w:lineRule="auto"/>
        <w:rPr>
          <w:rFonts w:ascii="Cambria" w:hAnsi="Cambria" w:eastAsia="Cambria" w:cs="Cambria"/>
          <w:color w:val="auto" w:themeColor="text1"/>
        </w:rPr>
      </w:pPr>
      <w:r w:rsidRPr="420534E8" w:rsidR="3BB74688">
        <w:rPr>
          <w:rFonts w:ascii="Cambria" w:hAnsi="Cambria" w:eastAsia="Cambria" w:cs="Cambria"/>
          <w:color w:val="auto"/>
        </w:rPr>
        <w:t>Career information (Jenn)</w:t>
      </w:r>
      <w:r w:rsidRPr="420534E8" w:rsidR="316D0EAD">
        <w:rPr>
          <w:rFonts w:ascii="Cambria" w:hAnsi="Cambria" w:eastAsia="Cambria" w:cs="Cambria"/>
          <w:color w:val="auto"/>
        </w:rPr>
        <w:t xml:space="preserve"> - </w:t>
      </w:r>
      <w:r w:rsidRPr="420534E8" w:rsidR="6C00E374">
        <w:rPr>
          <w:rFonts w:ascii="Cambria" w:hAnsi="Cambria" w:eastAsia="Cambria" w:cs="Cambria"/>
          <w:color w:val="auto"/>
        </w:rPr>
        <w:t xml:space="preserve">Labor market information is </w:t>
      </w:r>
      <w:r w:rsidRPr="420534E8" w:rsidR="2C0FDEFB">
        <w:rPr>
          <w:rFonts w:ascii="Cambria" w:hAnsi="Cambria" w:eastAsia="Cambria" w:cs="Cambria"/>
          <w:color w:val="auto"/>
        </w:rPr>
        <w:t xml:space="preserve">clearly </w:t>
      </w:r>
      <w:r w:rsidRPr="420534E8" w:rsidR="6C00E374">
        <w:rPr>
          <w:rFonts w:ascii="Cambria" w:hAnsi="Cambria" w:eastAsia="Cambria" w:cs="Cambria"/>
          <w:color w:val="auto"/>
        </w:rPr>
        <w:t>n</w:t>
      </w:r>
      <w:r w:rsidRPr="420534E8" w:rsidR="6C00E374">
        <w:rPr>
          <w:rFonts w:ascii="Cambria" w:hAnsi="Cambria" w:eastAsia="Cambria" w:cs="Cambria"/>
          <w:color w:val="auto"/>
        </w:rPr>
        <w:t xml:space="preserve">ot </w:t>
      </w:r>
      <w:r w:rsidRPr="420534E8" w:rsidR="6C00E374">
        <w:rPr>
          <w:rFonts w:ascii="Cambria" w:hAnsi="Cambria" w:eastAsia="Cambria" w:cs="Cambria"/>
          <w:color w:val="auto"/>
        </w:rPr>
        <w:t xml:space="preserve">in </w:t>
      </w:r>
      <w:r w:rsidRPr="420534E8" w:rsidR="6C00E374">
        <w:rPr>
          <w:rFonts w:ascii="Cambria" w:hAnsi="Cambria" w:eastAsia="Cambria" w:cs="Cambria"/>
          <w:color w:val="auto"/>
        </w:rPr>
        <w:t>s</w:t>
      </w:r>
      <w:r w:rsidRPr="420534E8" w:rsidR="6C00E374">
        <w:rPr>
          <w:rFonts w:ascii="Cambria" w:hAnsi="Cambria" w:eastAsia="Cambria" w:cs="Cambria"/>
          <w:color w:val="auto"/>
        </w:rPr>
        <w:t>ync</w:t>
      </w:r>
      <w:r w:rsidRPr="420534E8" w:rsidR="6C00E374">
        <w:rPr>
          <w:rFonts w:ascii="Cambria" w:hAnsi="Cambria" w:eastAsia="Cambria" w:cs="Cambria"/>
          <w:color w:val="auto"/>
        </w:rPr>
        <w:t xml:space="preserve"> </w:t>
      </w:r>
      <w:r w:rsidRPr="420534E8" w:rsidR="6C00E374">
        <w:rPr>
          <w:rFonts w:ascii="Cambria" w:hAnsi="Cambria" w:eastAsia="Cambria" w:cs="Cambria"/>
          <w:color w:val="auto"/>
        </w:rPr>
        <w:t>with the major</w:t>
      </w:r>
      <w:r w:rsidRPr="420534E8" w:rsidR="6C00E374">
        <w:rPr>
          <w:rFonts w:ascii="Cambria" w:hAnsi="Cambria" w:eastAsia="Cambria" w:cs="Cambria"/>
          <w:color w:val="auto"/>
        </w:rPr>
        <w:t>s</w:t>
      </w:r>
      <w:r w:rsidRPr="420534E8" w:rsidR="6C00E374">
        <w:rPr>
          <w:rFonts w:ascii="Cambria" w:hAnsi="Cambria" w:eastAsia="Cambria" w:cs="Cambria"/>
          <w:color w:val="auto"/>
        </w:rPr>
        <w:t xml:space="preserve">. </w:t>
      </w:r>
      <w:r w:rsidRPr="420534E8" w:rsidR="14B3D8B0">
        <w:rPr>
          <w:rFonts w:ascii="Cambria" w:hAnsi="Cambria" w:eastAsia="Cambria" w:cs="Cambria"/>
          <w:color w:val="auto"/>
        </w:rPr>
        <w:t xml:space="preserve"> </w:t>
      </w:r>
      <w:r w:rsidRPr="420534E8" w:rsidR="14B3D8B0">
        <w:rPr>
          <w:rFonts w:ascii="Cambria" w:hAnsi="Cambria" w:eastAsia="Cambria" w:cs="Cambria"/>
          <w:color w:val="auto"/>
        </w:rPr>
        <w:t>Featur</w:t>
      </w:r>
      <w:r w:rsidRPr="420534E8" w:rsidR="14B3D8B0">
        <w:rPr>
          <w:rFonts w:ascii="Cambria" w:hAnsi="Cambria" w:eastAsia="Cambria" w:cs="Cambria"/>
          <w:color w:val="auto"/>
        </w:rPr>
        <w:t>e</w:t>
      </w:r>
      <w:r w:rsidRPr="420534E8" w:rsidR="14B3D8B0">
        <w:rPr>
          <w:rFonts w:ascii="Cambria" w:hAnsi="Cambria" w:eastAsia="Cambria" w:cs="Cambria"/>
          <w:color w:val="auto"/>
        </w:rPr>
        <w:t xml:space="preserve"> is</w:t>
      </w:r>
      <w:r w:rsidRPr="420534E8" w:rsidR="14B3D8B0">
        <w:rPr>
          <w:rFonts w:ascii="Cambria" w:hAnsi="Cambria" w:eastAsia="Cambria" w:cs="Cambria"/>
          <w:color w:val="auto"/>
        </w:rPr>
        <w:t xml:space="preserve"> turned off now so as not to have inaccurate information on the site</w:t>
      </w:r>
      <w:r w:rsidRPr="420534E8" w:rsidR="14B3D8B0">
        <w:rPr>
          <w:rFonts w:ascii="Cambria" w:hAnsi="Cambria" w:eastAsia="Cambria" w:cs="Cambria"/>
          <w:color w:val="auto"/>
        </w:rPr>
        <w:t>.</w:t>
      </w:r>
    </w:p>
    <w:p w:rsidR="2C31CE2A" w:rsidP="420534E8" w:rsidRDefault="2C31CE2A" w14:paraId="5C06F197" w14:textId="1F557909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auto" w:themeColor="text1"/>
        </w:rPr>
      </w:pPr>
      <w:r w:rsidRPr="420534E8" w:rsidR="2C31CE2A">
        <w:rPr>
          <w:rFonts w:ascii="Cambria" w:hAnsi="Cambria" w:eastAsia="Cambria" w:cs="Cambria"/>
          <w:color w:val="000000" w:themeColor="text1" w:themeTint="FF" w:themeShade="FF"/>
        </w:rPr>
        <w:t xml:space="preserve">PPM Video </w:t>
      </w:r>
      <w:r w:rsidRPr="420534E8" w:rsidR="2C31CE2A">
        <w:rPr>
          <w:rFonts w:ascii="Cambria" w:hAnsi="Cambria" w:eastAsia="Cambria" w:cs="Cambria"/>
          <w:color w:val="000000" w:themeColor="text1" w:themeTint="FF" w:themeShade="FF"/>
        </w:rPr>
        <w:t>plans</w:t>
      </w:r>
      <w:r w:rsidRPr="420534E8" w:rsidR="4168B375">
        <w:rPr>
          <w:rFonts w:ascii="Cambria" w:hAnsi="Cambria" w:eastAsia="Cambria" w:cs="Cambria"/>
          <w:color w:val="000000" w:themeColor="text1" w:themeTint="FF" w:themeShade="FF"/>
        </w:rPr>
        <w:t xml:space="preserve"> (Jenn/Magaly)</w:t>
      </w:r>
      <w:r w:rsidRPr="420534E8" w:rsidR="7259E988">
        <w:rPr>
          <w:rFonts w:ascii="Cambria" w:hAnsi="Cambria" w:eastAsia="Cambria" w:cs="Cambria"/>
          <w:color w:val="000000" w:themeColor="text1" w:themeTint="FF" w:themeShade="FF"/>
        </w:rPr>
        <w:t xml:space="preserve"> -</w:t>
      </w:r>
      <w:r w:rsidRPr="420534E8" w:rsidR="7259E988">
        <w:rPr>
          <w:rFonts w:ascii="Cambria" w:hAnsi="Cambria" w:eastAsia="Cambria" w:cs="Cambria"/>
          <w:color w:val="auto"/>
        </w:rPr>
        <w:t xml:space="preserve"> </w:t>
      </w:r>
      <w:r w:rsidRPr="420534E8" w:rsidR="7259E988">
        <w:rPr>
          <w:rFonts w:ascii="Cambria" w:hAnsi="Cambria" w:eastAsia="Cambria" w:cs="Cambria"/>
          <w:color w:val="auto"/>
        </w:rPr>
        <w:t xml:space="preserve">Communicating with </w:t>
      </w:r>
      <w:r w:rsidRPr="420534E8" w:rsidR="62533792">
        <w:rPr>
          <w:rFonts w:ascii="Cambria" w:hAnsi="Cambria" w:eastAsia="Cambria" w:cs="Cambria"/>
          <w:color w:val="auto"/>
        </w:rPr>
        <w:t>v</w:t>
      </w:r>
      <w:r w:rsidRPr="420534E8" w:rsidR="7259E988">
        <w:rPr>
          <w:rFonts w:ascii="Cambria" w:hAnsi="Cambria" w:eastAsia="Cambria" w:cs="Cambria"/>
          <w:color w:val="auto"/>
        </w:rPr>
        <w:t>ideographer</w:t>
      </w:r>
      <w:r w:rsidRPr="420534E8" w:rsidR="7259E988">
        <w:rPr>
          <w:rFonts w:ascii="Cambria" w:hAnsi="Cambria" w:eastAsia="Cambria" w:cs="Cambria"/>
          <w:color w:val="auto"/>
        </w:rPr>
        <w:t xml:space="preserve"> to </w:t>
      </w:r>
      <w:r w:rsidRPr="420534E8" w:rsidR="2E0F79A6">
        <w:rPr>
          <w:rFonts w:ascii="Cambria" w:hAnsi="Cambria" w:eastAsia="Cambria" w:cs="Cambria"/>
          <w:color w:val="auto"/>
        </w:rPr>
        <w:t xml:space="preserve">develop a video to </w:t>
      </w:r>
      <w:r w:rsidRPr="420534E8" w:rsidR="7259E988">
        <w:rPr>
          <w:rFonts w:ascii="Cambria" w:hAnsi="Cambria" w:eastAsia="Cambria" w:cs="Cambria"/>
          <w:color w:val="auto"/>
        </w:rPr>
        <w:t xml:space="preserve">promote Hornet Pathways and </w:t>
      </w:r>
      <w:r w:rsidRPr="420534E8" w:rsidR="6A8E4748">
        <w:rPr>
          <w:rFonts w:ascii="Cambria" w:hAnsi="Cambria" w:eastAsia="Cambria" w:cs="Cambria"/>
          <w:color w:val="auto"/>
        </w:rPr>
        <w:t xml:space="preserve">provide a </w:t>
      </w:r>
      <w:r w:rsidRPr="420534E8" w:rsidR="4FD94D2C">
        <w:rPr>
          <w:rFonts w:ascii="Cambria" w:hAnsi="Cambria" w:eastAsia="Cambria" w:cs="Cambria"/>
          <w:color w:val="auto"/>
        </w:rPr>
        <w:t xml:space="preserve">video </w:t>
      </w:r>
      <w:r w:rsidRPr="420534E8" w:rsidR="6A8E4748">
        <w:rPr>
          <w:rFonts w:ascii="Cambria" w:hAnsi="Cambria" w:eastAsia="Cambria" w:cs="Cambria"/>
          <w:color w:val="auto"/>
        </w:rPr>
        <w:t>user’s</w:t>
      </w:r>
      <w:r w:rsidRPr="420534E8" w:rsidR="6A8E4748">
        <w:rPr>
          <w:rFonts w:ascii="Cambria" w:hAnsi="Cambria" w:eastAsia="Cambria" w:cs="Cambria"/>
          <w:color w:val="auto"/>
        </w:rPr>
        <w:t xml:space="preserve"> guide for Program Mapper</w:t>
      </w:r>
      <w:r w:rsidRPr="420534E8" w:rsidR="7259E988">
        <w:rPr>
          <w:rFonts w:ascii="Cambria" w:hAnsi="Cambria" w:eastAsia="Cambria" w:cs="Cambria"/>
          <w:color w:val="auto"/>
        </w:rPr>
        <w:t xml:space="preserve">. Potential timeline </w:t>
      </w:r>
      <w:r w:rsidRPr="420534E8" w:rsidR="7259E988">
        <w:rPr>
          <w:rFonts w:ascii="Cambria" w:hAnsi="Cambria" w:eastAsia="Cambria" w:cs="Cambria"/>
          <w:color w:val="auto"/>
        </w:rPr>
        <w:t>end of</w:t>
      </w:r>
      <w:r w:rsidRPr="420534E8" w:rsidR="7259E988">
        <w:rPr>
          <w:rFonts w:ascii="Cambria" w:hAnsi="Cambria" w:eastAsia="Cambria" w:cs="Cambria"/>
          <w:color w:val="auto"/>
        </w:rPr>
        <w:t xml:space="preserve"> summer.</w:t>
      </w:r>
      <w:r w:rsidRPr="420534E8" w:rsidR="2D8F1843">
        <w:rPr>
          <w:rFonts w:ascii="Cambria" w:hAnsi="Cambria" w:eastAsia="Cambria" w:cs="Cambria"/>
          <w:color w:val="auto"/>
        </w:rPr>
        <w:t xml:space="preserve"> </w:t>
      </w:r>
      <w:r w:rsidRPr="420534E8" w:rsidR="2D8F1843">
        <w:rPr>
          <w:rFonts w:ascii="Cambria" w:hAnsi="Cambria" w:eastAsia="Cambria" w:cs="Cambria"/>
          <w:color w:val="auto"/>
        </w:rPr>
        <w:t>Similar to a How-to video.</w:t>
      </w:r>
      <w:r w:rsidRPr="420534E8" w:rsidR="2D8F1843">
        <w:rPr>
          <w:rFonts w:ascii="Cambria" w:hAnsi="Cambria" w:eastAsia="Cambria" w:cs="Cambria"/>
          <w:color w:val="auto"/>
        </w:rPr>
        <w:t xml:space="preserve"> Using</w:t>
      </w:r>
      <w:r w:rsidRPr="420534E8" w:rsidR="12736835">
        <w:rPr>
          <w:rFonts w:ascii="Cambria" w:hAnsi="Cambria" w:eastAsia="Cambria" w:cs="Cambria"/>
          <w:color w:val="auto"/>
        </w:rPr>
        <w:t xml:space="preserve"> grant</w:t>
      </w:r>
      <w:r w:rsidRPr="420534E8" w:rsidR="2D8F1843">
        <w:rPr>
          <w:rFonts w:ascii="Cambria" w:hAnsi="Cambria" w:eastAsia="Cambria" w:cs="Cambria"/>
          <w:color w:val="auto"/>
        </w:rPr>
        <w:t xml:space="preserve"> funds from the state for PPM</w:t>
      </w:r>
    </w:p>
    <w:p w:rsidR="2C31CE2A" w:rsidP="576A5308" w:rsidRDefault="2C31CE2A" w14:paraId="0696824A" w14:textId="1BE4CF62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color w:val="000000" w:themeColor="text1"/>
        </w:rPr>
        <w:t>PPM updates</w:t>
      </w:r>
      <w:r w:rsidRPr="576A5308" w:rsidR="6E473083">
        <w:rPr>
          <w:rFonts w:ascii="Cambria" w:hAnsi="Cambria" w:eastAsia="Cambria" w:cs="Cambria"/>
          <w:color w:val="000000" w:themeColor="text1"/>
        </w:rPr>
        <w:t xml:space="preserve"> to practice</w:t>
      </w:r>
      <w:r w:rsidRPr="576A5308">
        <w:rPr>
          <w:rFonts w:ascii="Cambria" w:hAnsi="Cambria" w:eastAsia="Cambria" w:cs="Cambria"/>
          <w:color w:val="000000" w:themeColor="text1"/>
        </w:rPr>
        <w:t xml:space="preserve"> – </w:t>
      </w:r>
    </w:p>
    <w:p w:rsidR="2C31CE2A" w:rsidP="576A5308" w:rsidRDefault="2C31CE2A" w14:paraId="7428D669" w14:textId="73B53901">
      <w:pPr>
        <w:pStyle w:val="ListParagraph"/>
        <w:numPr>
          <w:ilvl w:val="2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color w:val="000000" w:themeColor="text1"/>
        </w:rPr>
        <w:t>Indicating Fall/Spring offerings for program courses</w:t>
      </w:r>
    </w:p>
    <w:p w:rsidR="591FA47C" w:rsidP="576A5308" w:rsidRDefault="591FA47C" w14:paraId="37D4354C" w14:textId="33CF06ED">
      <w:pPr>
        <w:pStyle w:val="ListParagraph"/>
        <w:numPr>
          <w:ilvl w:val="2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color w:val="000000" w:themeColor="text1"/>
        </w:rPr>
        <w:t>Notes on r</w:t>
      </w:r>
      <w:r w:rsidRPr="576A5308" w:rsidR="2C31CE2A">
        <w:rPr>
          <w:rFonts w:ascii="Cambria" w:hAnsi="Cambria" w:eastAsia="Cambria" w:cs="Cambria"/>
          <w:color w:val="000000" w:themeColor="text1"/>
        </w:rPr>
        <w:t>ecommended courses for restricted elective lists</w:t>
      </w:r>
    </w:p>
    <w:p w:rsidR="2C31CE2A" w:rsidP="576A5308" w:rsidRDefault="2C31CE2A" w14:paraId="3F4D0AAB" w14:textId="263A8342">
      <w:pPr>
        <w:pStyle w:val="ListParagraph"/>
        <w:numPr>
          <w:ilvl w:val="2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color w:val="000000" w:themeColor="text1"/>
        </w:rPr>
        <w:t>Notes about prerequisite changes</w:t>
      </w:r>
    </w:p>
    <w:p w:rsidR="711BA7A9" w:rsidP="515AB059" w:rsidRDefault="711BA7A9" w14:paraId="6CBD32CB" w14:textId="0BDA2362">
      <w:pPr>
        <w:pStyle w:val="ListParagraph"/>
        <w:numPr>
          <w:ilvl w:val="0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420534E8" w:rsidR="711BA7A9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Milestone</w:t>
      </w:r>
      <w:r w:rsidRPr="420534E8" w:rsidR="40D2092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/Reminder</w:t>
      </w:r>
      <w:r w:rsidRPr="420534E8" w:rsidR="711BA7A9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Tile Ideas</w:t>
      </w:r>
      <w:r w:rsidRPr="420534E8" w:rsidR="73BE8CB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– </w:t>
      </w:r>
      <w:r w:rsidRPr="420534E8" w:rsidR="73BE8CBB">
        <w:rPr>
          <w:rFonts w:ascii="Cambria" w:hAnsi="Cambria" w:eastAsia="Cambria" w:cs="Cambria"/>
          <w:b w:val="1"/>
          <w:bCs w:val="1"/>
          <w:color w:val="auto"/>
        </w:rPr>
        <w:t>new and two different tiles for PPM 2.0</w:t>
      </w:r>
    </w:p>
    <w:p w:rsidR="66AA32B1" w:rsidP="576A5308" w:rsidRDefault="66AA32B1" w14:paraId="033EB8F0" w14:textId="18A40944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color w:val="000000" w:themeColor="text1"/>
        </w:rPr>
        <w:t>Map in progress</w:t>
      </w:r>
    </w:p>
    <w:p w:rsidR="2A71D488" w:rsidP="576A5308" w:rsidRDefault="2A71D488" w14:paraId="04915CFA" w14:textId="48960383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color w:val="000000" w:themeColor="text1"/>
        </w:rPr>
        <w:t>Early program opportunities (Certification/scholarship)</w:t>
      </w:r>
    </w:p>
    <w:p w:rsidR="2A71D488" w:rsidP="576A5308" w:rsidRDefault="2A71D488" w14:paraId="4246EE20" w14:textId="06DDD1F2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color w:val="000000" w:themeColor="text1"/>
        </w:rPr>
        <w:t>Applying for course substitutions</w:t>
      </w:r>
    </w:p>
    <w:p w:rsidR="2A71D488" w:rsidP="420534E8" w:rsidRDefault="2A71D488" w14:paraId="016B5862" w14:textId="512AEC27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auto" w:themeColor="text1"/>
        </w:rPr>
      </w:pPr>
      <w:r w:rsidRPr="420534E8" w:rsidR="2A71D488">
        <w:rPr>
          <w:rFonts w:ascii="Cambria" w:hAnsi="Cambria" w:eastAsia="Cambria" w:cs="Cambria"/>
          <w:color w:val="000000" w:themeColor="text1" w:themeTint="FF" w:themeShade="FF"/>
        </w:rPr>
        <w:t>Other?</w:t>
      </w:r>
      <w:r w:rsidRPr="420534E8" w:rsidR="7DB89E62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420534E8" w:rsidR="7DB89E62">
        <w:rPr>
          <w:rFonts w:ascii="Cambria" w:hAnsi="Cambria" w:eastAsia="Cambria" w:cs="Cambria"/>
          <w:color w:val="FF0000"/>
        </w:rPr>
        <w:t xml:space="preserve">- </w:t>
      </w:r>
      <w:r w:rsidRPr="420534E8" w:rsidR="6D091889">
        <w:rPr>
          <w:rFonts w:ascii="Cambria" w:hAnsi="Cambria" w:eastAsia="Cambria" w:cs="Cambria"/>
          <w:color w:val="auto"/>
        </w:rPr>
        <w:t xml:space="preserve">it might be good to </w:t>
      </w:r>
      <w:r w:rsidRPr="420534E8" w:rsidR="7DB89E62">
        <w:rPr>
          <w:rFonts w:ascii="Cambria" w:hAnsi="Cambria" w:eastAsia="Cambria" w:cs="Cambria"/>
          <w:color w:val="auto"/>
        </w:rPr>
        <w:t xml:space="preserve">limit </w:t>
      </w:r>
      <w:r w:rsidRPr="420534E8" w:rsidR="7DB89E62">
        <w:rPr>
          <w:rFonts w:ascii="Cambria" w:hAnsi="Cambria" w:eastAsia="Cambria" w:cs="Cambria"/>
          <w:color w:val="auto"/>
        </w:rPr>
        <w:t>milestones</w:t>
      </w:r>
      <w:r w:rsidRPr="420534E8" w:rsidR="743773AC">
        <w:rPr>
          <w:rFonts w:ascii="Cambria" w:hAnsi="Cambria" w:eastAsia="Cambria" w:cs="Cambria"/>
          <w:color w:val="auto"/>
        </w:rPr>
        <w:t xml:space="preserve"> tiles since this might end up making the page look more cluttered. Less is more </w:t>
      </w:r>
      <w:r w:rsidRPr="420534E8" w:rsidR="743773AC">
        <w:rPr>
          <w:rFonts w:ascii="Cambria" w:hAnsi="Cambria" w:eastAsia="Cambria" w:cs="Cambria"/>
          <w:color w:val="auto"/>
        </w:rPr>
        <w:t>approach</w:t>
      </w:r>
      <w:r w:rsidRPr="420534E8" w:rsidR="743773AC">
        <w:rPr>
          <w:rFonts w:ascii="Cambria" w:hAnsi="Cambria" w:eastAsia="Cambria" w:cs="Cambria"/>
          <w:color w:val="auto"/>
        </w:rPr>
        <w:t xml:space="preserve">. </w:t>
      </w:r>
      <w:r w:rsidRPr="420534E8" w:rsidR="733A608A">
        <w:rPr>
          <w:rFonts w:ascii="Cambria" w:hAnsi="Cambria" w:eastAsia="Cambria" w:cs="Cambria"/>
          <w:color w:val="auto"/>
        </w:rPr>
        <w:t xml:space="preserve">If possible, make it specific and targeted. </w:t>
      </w:r>
      <w:r w:rsidRPr="420534E8" w:rsidR="733A608A">
        <w:rPr>
          <w:rFonts w:ascii="Cambria" w:hAnsi="Cambria" w:eastAsia="Cambria" w:cs="Cambria"/>
          <w:color w:val="auto"/>
        </w:rPr>
        <w:t xml:space="preserve">If </w:t>
      </w:r>
      <w:r w:rsidRPr="420534E8" w:rsidR="1AE18656">
        <w:rPr>
          <w:rFonts w:ascii="Cambria" w:hAnsi="Cambria" w:eastAsia="Cambria" w:cs="Cambria"/>
          <w:color w:val="auto"/>
        </w:rPr>
        <w:t>other</w:t>
      </w:r>
      <w:r w:rsidRPr="420534E8" w:rsidR="733A608A">
        <w:rPr>
          <w:rFonts w:ascii="Cambria" w:hAnsi="Cambria" w:eastAsia="Cambria" w:cs="Cambria"/>
          <w:color w:val="auto"/>
        </w:rPr>
        <w:t xml:space="preserve"> programs/divisions would like to add milestones, </w:t>
      </w:r>
      <w:r w:rsidRPr="420534E8" w:rsidR="6E1682FC">
        <w:rPr>
          <w:rFonts w:ascii="Cambria" w:hAnsi="Cambria" w:eastAsia="Cambria" w:cs="Cambria"/>
          <w:color w:val="auto"/>
        </w:rPr>
        <w:t>they will</w:t>
      </w:r>
      <w:r w:rsidRPr="420534E8" w:rsidR="733A608A">
        <w:rPr>
          <w:rFonts w:ascii="Cambria" w:hAnsi="Cambria" w:eastAsia="Cambria" w:cs="Cambria"/>
          <w:color w:val="auto"/>
        </w:rPr>
        <w:t xml:space="preserve"> need to get approval from </w:t>
      </w:r>
      <w:r w:rsidRPr="420534E8" w:rsidR="529CF469">
        <w:rPr>
          <w:rFonts w:ascii="Cambria" w:hAnsi="Cambria" w:eastAsia="Cambria" w:cs="Cambria"/>
          <w:color w:val="auto"/>
        </w:rPr>
        <w:t>PMAT before adding.</w:t>
      </w:r>
      <w:r w:rsidRPr="420534E8" w:rsidR="529CF469">
        <w:rPr>
          <w:rFonts w:ascii="Cambria" w:hAnsi="Cambria" w:eastAsia="Cambria" w:cs="Cambria"/>
          <w:color w:val="auto"/>
        </w:rPr>
        <w:t xml:space="preserve"> </w:t>
      </w:r>
    </w:p>
    <w:p w:rsidRPr="00807B28" w:rsidR="0091117C" w:rsidP="576A5308" w:rsidRDefault="4C068442" w14:paraId="29C33147" w14:textId="3B382E14">
      <w:pPr>
        <w:pStyle w:val="ListParagraph"/>
        <w:numPr>
          <w:ilvl w:val="0"/>
          <w:numId w:val="3"/>
        </w:numPr>
        <w:spacing w:after="0" w:line="480" w:lineRule="auto"/>
        <w:rPr>
          <w:rFonts w:ascii="Cambria" w:hAnsi="Cambria"/>
        </w:rPr>
      </w:pPr>
      <w:r w:rsidRPr="576A5308">
        <w:rPr>
          <w:rFonts w:ascii="Cambria" w:hAnsi="Cambria"/>
          <w:b/>
          <w:bCs/>
        </w:rPr>
        <w:t>Fall Priorities</w:t>
      </w:r>
    </w:p>
    <w:p w:rsidR="4C068442" w:rsidP="56926CF2" w:rsidRDefault="4C068442" w14:paraId="118813C3" w14:textId="594AF38D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/>
          <w:color w:val="auto"/>
        </w:rPr>
      </w:pPr>
      <w:r w:rsidRPr="420534E8" w:rsidR="4C068442">
        <w:rPr>
          <w:rFonts w:ascii="Cambria" w:hAnsi="Cambria"/>
        </w:rPr>
        <w:t xml:space="preserve">Spreadsheet for updating information </w:t>
      </w:r>
      <w:r w:rsidRPr="420534E8" w:rsidR="79530818">
        <w:rPr>
          <w:rFonts w:ascii="Cambria" w:hAnsi="Cambria"/>
        </w:rPr>
        <w:t xml:space="preserve">with dept. Coordinators </w:t>
      </w:r>
      <w:r w:rsidRPr="420534E8" w:rsidR="4C068442">
        <w:rPr>
          <w:rFonts w:ascii="Cambria" w:hAnsi="Cambria"/>
        </w:rPr>
        <w:t>about F/S offering</w:t>
      </w:r>
      <w:r w:rsidRPr="420534E8" w:rsidR="4C068442">
        <w:rPr>
          <w:rFonts w:ascii="Cambria" w:hAnsi="Cambria"/>
          <w:color w:val="auto"/>
        </w:rPr>
        <w:t>s</w:t>
      </w:r>
      <w:r w:rsidRPr="420534E8" w:rsidR="72941715">
        <w:rPr>
          <w:rFonts w:ascii="Cambria" w:hAnsi="Cambria"/>
          <w:color w:val="auto"/>
        </w:rPr>
        <w:t xml:space="preserve"> </w:t>
      </w:r>
      <w:r w:rsidRPr="420534E8" w:rsidR="72941715">
        <w:rPr>
          <w:rFonts w:ascii="Cambria" w:hAnsi="Cambria"/>
          <w:color w:val="auto"/>
        </w:rPr>
        <w:t>– update spreadsheet once a year. Have coordinators check to make sure things are up to date and then make updates on PPM 2.0</w:t>
      </w:r>
    </w:p>
    <w:p w:rsidR="0781E4BA" w:rsidP="420534E8" w:rsidRDefault="0781E4BA" w14:paraId="5154F4D2" w14:textId="02EF63C5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/>
          <w:color w:val="auto"/>
        </w:rPr>
      </w:pPr>
      <w:r w:rsidRPr="420534E8" w:rsidR="0781E4BA">
        <w:rPr>
          <w:rFonts w:ascii="Cambria" w:hAnsi="Cambria"/>
          <w:color w:val="auto"/>
        </w:rPr>
        <w:t>Couns</w:t>
      </w:r>
      <w:r w:rsidRPr="420534E8" w:rsidR="0781E4BA">
        <w:rPr>
          <w:rFonts w:ascii="Cambria" w:hAnsi="Cambria"/>
          <w:color w:val="auto"/>
        </w:rPr>
        <w:t>eling Department presentation to share PPM improvements</w:t>
      </w:r>
      <w:r w:rsidRPr="420534E8" w:rsidR="4D004431">
        <w:rPr>
          <w:rFonts w:ascii="Cambria" w:hAnsi="Cambria"/>
          <w:color w:val="auto"/>
        </w:rPr>
        <w:t xml:space="preserve"> – </w:t>
      </w:r>
      <w:r w:rsidRPr="420534E8" w:rsidR="4D004431">
        <w:rPr>
          <w:rFonts w:ascii="Cambria" w:hAnsi="Cambria"/>
          <w:color w:val="auto"/>
        </w:rPr>
        <w:t>letting counselors know what information they have available for them in PPM</w:t>
      </w:r>
    </w:p>
    <w:p w:rsidR="797921A8" w:rsidP="576A5308" w:rsidRDefault="797921A8" w14:paraId="380F2079" w14:textId="35955874">
      <w:pPr>
        <w:pStyle w:val="ListParagraph"/>
        <w:numPr>
          <w:ilvl w:val="0"/>
          <w:numId w:val="3"/>
        </w:numPr>
        <w:spacing w:after="0" w:line="480" w:lineRule="auto"/>
        <w:rPr>
          <w:rFonts w:ascii="Cambria" w:hAnsi="Cambria" w:eastAsia="Cambria" w:cs="Cambria"/>
          <w:b/>
          <w:bCs/>
          <w:color w:val="000000" w:themeColor="text1"/>
        </w:rPr>
      </w:pPr>
      <w:r w:rsidRPr="576A5308">
        <w:rPr>
          <w:rFonts w:ascii="Cambria" w:hAnsi="Cambria" w:eastAsia="Cambria" w:cs="Cambria"/>
          <w:b/>
          <w:bCs/>
          <w:color w:val="000000" w:themeColor="text1"/>
        </w:rPr>
        <w:t xml:space="preserve"> </w:t>
      </w:r>
      <w:r w:rsidRPr="576A5308" w:rsidR="7D6BE774">
        <w:rPr>
          <w:rFonts w:ascii="Cambria" w:hAnsi="Cambria" w:eastAsia="Cambria" w:cs="Cambria"/>
          <w:b/>
          <w:bCs/>
          <w:color w:val="000000" w:themeColor="text1"/>
        </w:rPr>
        <w:t>CSUF Map Linking</w:t>
      </w:r>
    </w:p>
    <w:p w:rsidR="7D6BE774" w:rsidP="420534E8" w:rsidRDefault="7D6BE774" w14:paraId="1353233D" w14:textId="56C86B6A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420534E8" w:rsidR="7D6BE774">
        <w:rPr>
          <w:rFonts w:ascii="Cambria" w:hAnsi="Cambria" w:eastAsia="Cambria" w:cs="Cambria"/>
          <w:color w:val="000000" w:themeColor="text1" w:themeTint="FF" w:themeShade="FF"/>
        </w:rPr>
        <w:t xml:space="preserve">Faculty/Staff connections </w:t>
      </w:r>
      <w:r w:rsidRPr="420534E8" w:rsidR="553D2AA1">
        <w:rPr>
          <w:rFonts w:ascii="Cambria" w:hAnsi="Cambria" w:eastAsia="Cambria" w:cs="Cambria"/>
          <w:color w:val="000000" w:themeColor="text1" w:themeTint="FF" w:themeShade="FF"/>
        </w:rPr>
        <w:t>-</w:t>
      </w:r>
      <w:r w:rsidRPr="420534E8" w:rsidR="553D2AA1">
        <w:rPr>
          <w:rFonts w:ascii="Cambria" w:hAnsi="Cambria" w:eastAsia="Cambria" w:cs="Cambria"/>
          <w:color w:val="auto"/>
        </w:rPr>
        <w:t xml:space="preserve"> </w:t>
      </w:r>
      <w:r w:rsidRPr="420534E8" w:rsidR="100DD014">
        <w:rPr>
          <w:rFonts w:ascii="Cambria" w:hAnsi="Cambria" w:eastAsia="Cambria" w:cs="Cambria"/>
          <w:color w:val="auto"/>
        </w:rPr>
        <w:t xml:space="preserve">will </w:t>
      </w:r>
      <w:r w:rsidRPr="420534E8" w:rsidR="553D2AA1">
        <w:rPr>
          <w:rFonts w:ascii="Cambria" w:hAnsi="Cambria" w:eastAsia="Cambria" w:cs="Cambria"/>
          <w:color w:val="auto"/>
        </w:rPr>
        <w:t>start to reach out to</w:t>
      </w:r>
      <w:r w:rsidRPr="420534E8" w:rsidR="4FD900C4">
        <w:rPr>
          <w:rFonts w:ascii="Cambria" w:hAnsi="Cambria" w:eastAsia="Cambria" w:cs="Cambria"/>
          <w:color w:val="auto"/>
        </w:rPr>
        <w:t xml:space="preserve"> start meetings with coordinators and individual departments. Doing it department by department instead of getting </w:t>
      </w:r>
      <w:r w:rsidRPr="420534E8" w:rsidR="4FD900C4">
        <w:rPr>
          <w:rFonts w:ascii="Cambria" w:hAnsi="Cambria" w:eastAsia="Cambria" w:cs="Cambria"/>
          <w:color w:val="auto"/>
        </w:rPr>
        <w:t>a big group</w:t>
      </w:r>
      <w:r w:rsidRPr="420534E8" w:rsidR="4FD900C4">
        <w:rPr>
          <w:rFonts w:ascii="Cambria" w:hAnsi="Cambria" w:eastAsia="Cambria" w:cs="Cambria"/>
          <w:color w:val="auto"/>
        </w:rPr>
        <w:t xml:space="preserve"> together</w:t>
      </w:r>
      <w:r w:rsidRPr="420534E8" w:rsidR="7362AD21">
        <w:rPr>
          <w:rFonts w:ascii="Cambria" w:hAnsi="Cambria" w:eastAsia="Cambria" w:cs="Cambria"/>
          <w:color w:val="auto"/>
        </w:rPr>
        <w:t xml:space="preserve"> seems more effective</w:t>
      </w:r>
    </w:p>
    <w:p w:rsidR="702F2D79" w:rsidP="515AB059" w:rsidRDefault="702F2D79" w14:paraId="5ADD7423" w14:textId="5CF7F6B1">
      <w:pPr>
        <w:pStyle w:val="ListParagraph"/>
        <w:numPr>
          <w:ilvl w:val="0"/>
          <w:numId w:val="3"/>
        </w:numPr>
        <w:spacing w:after="0" w:line="480" w:lineRule="auto"/>
        <w:rPr>
          <w:rFonts w:ascii="Cambria" w:hAnsi="Cambria" w:eastAsia="Cambria" w:cs="Cambria"/>
          <w:b/>
          <w:bCs/>
          <w:color w:val="000000" w:themeColor="text1"/>
        </w:rPr>
      </w:pPr>
      <w:r w:rsidRPr="515AB059">
        <w:rPr>
          <w:rFonts w:ascii="Cambria" w:hAnsi="Cambria" w:eastAsia="Cambria" w:cs="Cambria"/>
          <w:b/>
          <w:bCs/>
          <w:color w:val="000000" w:themeColor="text1"/>
        </w:rPr>
        <w:t>Program Mapper and Students</w:t>
      </w:r>
    </w:p>
    <w:p w:rsidR="702F2D79" w:rsidP="515AB059" w:rsidRDefault="702F2D79" w14:paraId="2EF821D6" w14:textId="68410FA2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15AB059">
        <w:rPr>
          <w:rFonts w:ascii="Cambria" w:hAnsi="Cambria" w:eastAsia="Cambria" w:cs="Cambria"/>
          <w:color w:val="000000" w:themeColor="text1"/>
        </w:rPr>
        <w:t xml:space="preserve">On-campus Outreach Events </w:t>
      </w:r>
    </w:p>
    <w:p w:rsidR="3087704A" w:rsidP="515AB059" w:rsidRDefault="3087704A" w14:paraId="22E496EE" w14:textId="6059AC66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15AB059">
        <w:rPr>
          <w:rFonts w:ascii="Cambria" w:hAnsi="Cambria" w:eastAsia="Cambria" w:cs="Cambria"/>
          <w:color w:val="000000" w:themeColor="text1"/>
        </w:rPr>
        <w:t xml:space="preserve">HS Outreach videos </w:t>
      </w:r>
      <w:r w:rsidRPr="515AB059" w:rsidR="627F9681">
        <w:rPr>
          <w:rFonts w:ascii="Cambria" w:hAnsi="Cambria" w:eastAsia="Cambria" w:cs="Cambria"/>
          <w:color w:val="000000" w:themeColor="text1"/>
        </w:rPr>
        <w:t>[using special funds for this purpose]</w:t>
      </w:r>
      <w:r w:rsidRPr="515AB059" w:rsidR="702F2D79">
        <w:rPr>
          <w:rFonts w:ascii="Cambria" w:hAnsi="Cambria" w:eastAsia="Cambria" w:cs="Cambria"/>
          <w:color w:val="000000" w:themeColor="text1"/>
        </w:rPr>
        <w:t xml:space="preserve"> (Magaly) </w:t>
      </w:r>
    </w:p>
    <w:p w:rsidR="702F2D79" w:rsidP="515AB059" w:rsidRDefault="702F2D79" w14:paraId="5921C034" w14:textId="141601E0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6926CF2" w:rsidR="702F2D79">
        <w:rPr>
          <w:rFonts w:ascii="Cambria" w:hAnsi="Cambria" w:eastAsia="Cambria" w:cs="Cambria"/>
          <w:color w:val="000000" w:themeColor="text1" w:themeTint="FF" w:themeShade="FF"/>
        </w:rPr>
        <w:t>Dual Enrollment (discussion pending for rollout in Fall)</w:t>
      </w:r>
      <w:r w:rsidRPr="56926CF2" w:rsidR="084211D8">
        <w:rPr>
          <w:rFonts w:ascii="Cambria" w:hAnsi="Cambria" w:eastAsia="Cambria" w:cs="Cambria"/>
          <w:color w:val="000000" w:themeColor="text1" w:themeTint="FF" w:themeShade="FF"/>
        </w:rPr>
        <w:t xml:space="preserve"> - communicating with Tam about developing content around Hornet Pathways and </w:t>
      </w:r>
      <w:r w:rsidRPr="56926CF2" w:rsidR="65A4C0E2">
        <w:rPr>
          <w:rFonts w:ascii="Cambria" w:hAnsi="Cambria" w:eastAsia="Cambria" w:cs="Cambria"/>
          <w:color w:val="000000" w:themeColor="text1" w:themeTint="FF" w:themeShade="FF"/>
        </w:rPr>
        <w:t>PM for the early weeks before the semester starts to expose students to these resources.</w:t>
      </w:r>
    </w:p>
    <w:p w:rsidR="29255B54" w:rsidP="420534E8" w:rsidRDefault="29255B54" w14:paraId="0B3D41AE" w14:textId="1130C92B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420534E8" w:rsidR="29255B54">
        <w:rPr>
          <w:rFonts w:ascii="Cambria" w:hAnsi="Cambria" w:eastAsia="Cambria" w:cs="Cambria"/>
          <w:color w:val="000000" w:themeColor="text1" w:themeTint="FF" w:themeShade="FF"/>
        </w:rPr>
        <w:t xml:space="preserve">AS </w:t>
      </w:r>
      <w:r w:rsidRPr="420534E8" w:rsidR="4614E4DA">
        <w:rPr>
          <w:rFonts w:ascii="Cambria" w:hAnsi="Cambria" w:eastAsia="Cambria" w:cs="Cambria"/>
          <w:color w:val="000000" w:themeColor="text1" w:themeTint="FF" w:themeShade="FF"/>
        </w:rPr>
        <w:t xml:space="preserve">- </w:t>
      </w:r>
      <w:r w:rsidRPr="420534E8" w:rsidR="4614E4DA">
        <w:rPr>
          <w:rFonts w:ascii="Cambria" w:hAnsi="Cambria" w:eastAsia="Cambria" w:cs="Cambria"/>
          <w:color w:val="auto"/>
        </w:rPr>
        <w:t xml:space="preserve">ask for ideas on how we can share this more broadly. </w:t>
      </w:r>
    </w:p>
    <w:p w:rsidR="4614E4DA" w:rsidP="420534E8" w:rsidRDefault="4614E4DA" w14:paraId="40C7D006" w14:textId="5AC3B623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auto"/>
        </w:rPr>
      </w:pPr>
      <w:r w:rsidRPr="420534E8" w:rsidR="4614E4DA">
        <w:rPr>
          <w:rFonts w:ascii="Cambria" w:hAnsi="Cambria" w:eastAsia="Cambria" w:cs="Cambria"/>
          <w:color w:val="auto"/>
        </w:rPr>
        <w:t>Holding</w:t>
      </w:r>
      <w:r w:rsidRPr="420534E8" w:rsidR="4614E4DA">
        <w:rPr>
          <w:rFonts w:ascii="Cambria" w:hAnsi="Cambria" w:eastAsia="Cambria" w:cs="Cambria"/>
          <w:color w:val="auto"/>
        </w:rPr>
        <w:t xml:space="preserve"> off on a lot of these until we have everything or most of the maps published.</w:t>
      </w:r>
    </w:p>
    <w:p w:rsidR="4614E4DA" w:rsidP="420534E8" w:rsidRDefault="4614E4DA" w14:paraId="5DD925EC" w14:textId="765DD3E2">
      <w:pPr>
        <w:pStyle w:val="ListParagraph"/>
        <w:numPr>
          <w:ilvl w:val="1"/>
          <w:numId w:val="3"/>
        </w:numPr>
        <w:spacing w:after="0" w:line="480" w:lineRule="auto"/>
        <w:rPr>
          <w:rFonts w:ascii="Cambria" w:hAnsi="Cambria" w:eastAsia="Cambria" w:cs="Cambria"/>
          <w:color w:val="auto"/>
        </w:rPr>
      </w:pPr>
      <w:r w:rsidRPr="420534E8" w:rsidR="4614E4DA">
        <w:rPr>
          <w:rFonts w:ascii="Cambria" w:hAnsi="Cambria" w:eastAsia="Cambria" w:cs="Cambria"/>
          <w:color w:val="auto"/>
        </w:rPr>
        <w:t>Bookmarks are being made to hand out to students for information on FYE and PM. Hoping to get it printed by Apr</w:t>
      </w:r>
      <w:r w:rsidRPr="420534E8" w:rsidR="41434CBC">
        <w:rPr>
          <w:rFonts w:ascii="Cambria" w:hAnsi="Cambria" w:eastAsia="Cambria" w:cs="Cambria"/>
          <w:color w:val="auto"/>
        </w:rPr>
        <w:t>il 15</w:t>
      </w:r>
      <w:r w:rsidRPr="420534E8" w:rsidR="41434CBC">
        <w:rPr>
          <w:rFonts w:ascii="Cambria" w:hAnsi="Cambria" w:eastAsia="Cambria" w:cs="Cambria"/>
          <w:color w:val="auto"/>
          <w:vertAlign w:val="superscript"/>
        </w:rPr>
        <w:t>th</w:t>
      </w:r>
      <w:r w:rsidRPr="420534E8" w:rsidR="41434CBC">
        <w:rPr>
          <w:rFonts w:ascii="Cambria" w:hAnsi="Cambria" w:eastAsia="Cambria" w:cs="Cambria"/>
          <w:color w:val="auto"/>
        </w:rPr>
        <w:t xml:space="preserve"> for FC night.</w:t>
      </w:r>
    </w:p>
    <w:p w:rsidR="110DF2A3" w:rsidP="7BFB9A6C" w:rsidRDefault="110DF2A3" w14:paraId="3BD21BEF" w14:textId="7DEB7088">
      <w:pPr>
        <w:spacing w:after="0" w:line="480" w:lineRule="auto"/>
        <w:rPr>
          <w:rFonts w:ascii="Cambria" w:hAnsi="Cambria" w:eastAsia="Cambria" w:cs="Cambria"/>
          <w:b/>
          <w:bCs/>
          <w:color w:val="000000" w:themeColor="text1"/>
        </w:rPr>
      </w:pPr>
      <w:r w:rsidRPr="7BFB9A6C">
        <w:rPr>
          <w:rFonts w:ascii="Cambria" w:hAnsi="Cambria" w:eastAsia="Cambria" w:cs="Cambria"/>
          <w:b/>
          <w:bCs/>
          <w:color w:val="000000" w:themeColor="text1"/>
        </w:rPr>
        <w:t xml:space="preserve">      9</w:t>
      </w:r>
      <w:proofErr w:type="gramStart"/>
      <w:r w:rsidRPr="7BFB9A6C" w:rsidR="1394961C">
        <w:rPr>
          <w:rFonts w:ascii="Cambria" w:hAnsi="Cambria" w:eastAsia="Cambria" w:cs="Cambria"/>
          <w:b/>
          <w:bCs/>
          <w:color w:val="000000" w:themeColor="text1"/>
        </w:rPr>
        <w:t>)</w:t>
      </w:r>
      <w:r w:rsidRPr="7BFB9A6C" w:rsidR="06831F7D">
        <w:rPr>
          <w:rFonts w:ascii="Cambria" w:hAnsi="Cambria" w:eastAsia="Cambria" w:cs="Cambria"/>
          <w:b/>
          <w:bCs/>
          <w:color w:val="000000" w:themeColor="text1"/>
        </w:rPr>
        <w:t xml:space="preserve"> </w:t>
      </w:r>
      <w:r w:rsidRPr="7BFB9A6C" w:rsidR="1394961C">
        <w:rPr>
          <w:rFonts w:ascii="Cambria" w:hAnsi="Cambria" w:eastAsia="Cambria" w:cs="Cambria"/>
          <w:b/>
          <w:bCs/>
          <w:color w:val="000000" w:themeColor="text1"/>
        </w:rPr>
        <w:t xml:space="preserve"> </w:t>
      </w:r>
      <w:r w:rsidRPr="7BFB9A6C" w:rsidR="427CF6F8">
        <w:rPr>
          <w:rFonts w:ascii="Cambria" w:hAnsi="Cambria" w:eastAsia="Cambria" w:cs="Cambria"/>
          <w:b/>
          <w:bCs/>
          <w:color w:val="000000" w:themeColor="text1"/>
        </w:rPr>
        <w:t>PMAT</w:t>
      </w:r>
      <w:proofErr w:type="gramEnd"/>
      <w:r w:rsidRPr="7BFB9A6C" w:rsidR="427CF6F8">
        <w:rPr>
          <w:rFonts w:ascii="Cambria" w:hAnsi="Cambria" w:eastAsia="Cambria" w:cs="Cambria"/>
          <w:b/>
          <w:bCs/>
          <w:color w:val="000000" w:themeColor="text1"/>
        </w:rPr>
        <w:t xml:space="preserve"> Design Principles Exceptions</w:t>
      </w:r>
    </w:p>
    <w:p w:rsidR="110DF2A3" w:rsidP="54BEE3E1" w:rsidRDefault="7C1BC6D0" w14:paraId="3ABBDDC6" w14:textId="0BB6D192">
      <w:pPr>
        <w:spacing w:after="0" w:line="480" w:lineRule="auto"/>
        <w:ind w:firstLine="720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color w:val="000000" w:themeColor="text1"/>
        </w:rPr>
        <w:t>a.</w:t>
      </w:r>
      <w:r w:rsidRPr="576A5308" w:rsidR="427CF6F8">
        <w:rPr>
          <w:rFonts w:ascii="Cambria" w:hAnsi="Cambria" w:eastAsia="Cambria" w:cs="Cambria"/>
          <w:color w:val="000000" w:themeColor="text1"/>
        </w:rPr>
        <w:t xml:space="preserve"> Theatre Arts – </w:t>
      </w:r>
      <w:r w:rsidRPr="576A5308" w:rsidR="19E94E79">
        <w:rPr>
          <w:rFonts w:ascii="Cambria" w:hAnsi="Cambria" w:eastAsia="Cambria" w:cs="Cambria"/>
          <w:color w:val="000000" w:themeColor="text1"/>
        </w:rPr>
        <w:t xml:space="preserve">Creating a course list that no longer includes THEA 108 F which </w:t>
      </w:r>
      <w:r w:rsidR="110DF2A3">
        <w:tab/>
      </w:r>
      <w:r w:rsidR="110DF2A3">
        <w:tab/>
      </w:r>
      <w:r w:rsidRPr="576A5308" w:rsidR="19E94E79">
        <w:rPr>
          <w:rFonts w:ascii="Cambria" w:hAnsi="Cambria" w:eastAsia="Cambria" w:cs="Cambria"/>
          <w:color w:val="000000" w:themeColor="text1"/>
        </w:rPr>
        <w:t>will no longer be offered (so we can double count Area 3)</w:t>
      </w:r>
      <w:r w:rsidR="00165FF7">
        <w:rPr>
          <w:rFonts w:ascii="Cambria" w:hAnsi="Cambria" w:eastAsia="Cambria" w:cs="Cambria"/>
          <w:color w:val="000000" w:themeColor="text1"/>
        </w:rPr>
        <w:t xml:space="preserve"> – </w:t>
      </w:r>
      <w:r w:rsidRPr="0048708F" w:rsidR="00165FF7">
        <w:rPr>
          <w:rFonts w:ascii="Cambria" w:hAnsi="Cambria" w:eastAsia="Cambria" w:cs="Cambria"/>
          <w:color w:val="EE0000"/>
        </w:rPr>
        <w:t>vote is yes</w:t>
      </w:r>
    </w:p>
    <w:p w:rsidR="2F372EAE" w:rsidP="54BEE3E1" w:rsidRDefault="2F372EAE" w14:paraId="3046CFD5" w14:textId="4032FB18">
      <w:pPr>
        <w:spacing w:after="0" w:line="480" w:lineRule="auto"/>
        <w:ind w:firstLine="720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color w:val="000000" w:themeColor="text1"/>
        </w:rPr>
        <w:t xml:space="preserve">b. Math course listings – Adding MATH 140 to course lists as an acceptable </w:t>
      </w:r>
      <w:r>
        <w:tab/>
      </w:r>
      <w:r>
        <w:tab/>
      </w:r>
      <w:r>
        <w:tab/>
      </w:r>
      <w:r w:rsidRPr="576A5308">
        <w:rPr>
          <w:rFonts w:ascii="Cambria" w:hAnsi="Cambria" w:eastAsia="Cambria" w:cs="Cambria"/>
          <w:color w:val="000000" w:themeColor="text1"/>
        </w:rPr>
        <w:t>prerequisi</w:t>
      </w:r>
      <w:r w:rsidRPr="576A5308" w:rsidR="22F3684F">
        <w:rPr>
          <w:rFonts w:ascii="Cambria" w:hAnsi="Cambria" w:eastAsia="Cambria" w:cs="Cambria"/>
          <w:color w:val="000000" w:themeColor="text1"/>
        </w:rPr>
        <w:t>te</w:t>
      </w:r>
      <w:r w:rsidR="0048708F">
        <w:rPr>
          <w:rFonts w:ascii="Cambria" w:hAnsi="Cambria" w:eastAsia="Cambria" w:cs="Cambria"/>
          <w:color w:val="000000" w:themeColor="text1"/>
        </w:rPr>
        <w:t xml:space="preserve"> - </w:t>
      </w:r>
      <w:r w:rsidRPr="0048708F" w:rsidR="0048708F">
        <w:rPr>
          <w:rFonts w:ascii="Cambria" w:hAnsi="Cambria" w:eastAsia="Cambria" w:cs="Cambria"/>
          <w:color w:val="EE0000"/>
        </w:rPr>
        <w:t>vote is yes</w:t>
      </w:r>
    </w:p>
    <w:p w:rsidR="22F3684F" w:rsidP="54BEE3E1" w:rsidRDefault="22F3684F" w14:paraId="6488CCEA" w14:textId="1EC30296">
      <w:pPr>
        <w:spacing w:after="0" w:line="480" w:lineRule="auto"/>
        <w:ind w:firstLine="720"/>
        <w:rPr>
          <w:rFonts w:ascii="Cambria" w:hAnsi="Cambria" w:eastAsia="Cambria" w:cs="Cambria"/>
          <w:color w:val="000000" w:themeColor="text1"/>
        </w:rPr>
      </w:pPr>
      <w:r w:rsidRPr="576A5308">
        <w:rPr>
          <w:rFonts w:ascii="Cambria" w:hAnsi="Cambria" w:eastAsia="Cambria" w:cs="Cambria"/>
          <w:color w:val="000000" w:themeColor="text1"/>
        </w:rPr>
        <w:t xml:space="preserve">c. Math prerequisite course tiles – For programs with courses that listed MATH </w:t>
      </w:r>
      <w:r>
        <w:tab/>
      </w:r>
      <w:r>
        <w:tab/>
      </w:r>
      <w:r w:rsidRPr="576A5308">
        <w:rPr>
          <w:rFonts w:ascii="Cambria" w:hAnsi="Cambria" w:eastAsia="Cambria" w:cs="Cambria"/>
          <w:color w:val="000000" w:themeColor="text1"/>
        </w:rPr>
        <w:t>141, 142, or 143 as options, create a tile that just includes MAT</w:t>
      </w:r>
      <w:r w:rsidRPr="576A5308" w:rsidR="11E6B5AB">
        <w:rPr>
          <w:rFonts w:ascii="Cambria" w:hAnsi="Cambria" w:eastAsia="Cambria" w:cs="Cambria"/>
          <w:color w:val="000000" w:themeColor="text1"/>
        </w:rPr>
        <w:t xml:space="preserve">H 140 since </w:t>
      </w:r>
      <w:r>
        <w:tab/>
      </w:r>
      <w:r>
        <w:tab/>
      </w:r>
      <w:r w:rsidRPr="576A5308" w:rsidR="11E6B5AB">
        <w:rPr>
          <w:rFonts w:ascii="Cambria" w:hAnsi="Cambria" w:eastAsia="Cambria" w:cs="Cambria"/>
          <w:color w:val="000000" w:themeColor="text1"/>
        </w:rPr>
        <w:t>that will be the only available prerequisite beginning FALL 26</w:t>
      </w:r>
      <w:r w:rsidR="0048708F">
        <w:rPr>
          <w:rFonts w:ascii="Cambria" w:hAnsi="Cambria" w:eastAsia="Cambria" w:cs="Cambria"/>
          <w:color w:val="000000" w:themeColor="text1"/>
        </w:rPr>
        <w:t xml:space="preserve"> - </w:t>
      </w:r>
      <w:r w:rsidRPr="0048708F" w:rsidR="0048708F">
        <w:rPr>
          <w:rFonts w:ascii="Cambria" w:hAnsi="Cambria" w:eastAsia="Cambria" w:cs="Cambria"/>
          <w:color w:val="EE0000"/>
        </w:rPr>
        <w:t>vote is yes</w:t>
      </w:r>
    </w:p>
    <w:p w:rsidR="245F0FD3" w:rsidP="5D447F08" w:rsidRDefault="245F0FD3" w14:paraId="02C0C49E" w14:textId="370B3605">
      <w:pPr>
        <w:pStyle w:val="Normal"/>
        <w:spacing w:after="0" w:line="480" w:lineRule="auto"/>
        <w:ind w:firstLine="720"/>
        <w:rPr>
          <w:rFonts w:ascii="Cambria" w:hAnsi="Cambria" w:eastAsia="Cambria" w:cs="Cambria"/>
          <w:color w:val="000000" w:themeColor="text1" w:themeTint="FF" w:themeShade="FF"/>
        </w:rPr>
      </w:pPr>
      <w:r w:rsidRPr="5D447F08" w:rsidR="245F0FD3">
        <w:rPr>
          <w:rFonts w:ascii="Cambria" w:hAnsi="Cambria" w:eastAsia="Cambria" w:cs="Cambria"/>
          <w:color w:val="000000" w:themeColor="text1" w:themeTint="FF" w:themeShade="FF"/>
        </w:rPr>
        <w:t>d. Printing</w:t>
      </w:r>
      <w:r w:rsidRPr="5D447F08" w:rsidR="32A3BA0F">
        <w:rPr>
          <w:rFonts w:ascii="Cambria" w:hAnsi="Cambria" w:eastAsia="Cambria" w:cs="Cambria"/>
          <w:color w:val="000000" w:themeColor="text1" w:themeTint="FF" w:themeShade="FF"/>
        </w:rPr>
        <w:t>/Music</w:t>
      </w:r>
      <w:r w:rsidRPr="5D447F08" w:rsidR="245F0FD3">
        <w:rPr>
          <w:rFonts w:ascii="Cambria" w:hAnsi="Cambria" w:eastAsia="Cambria" w:cs="Cambria"/>
          <w:color w:val="000000" w:themeColor="text1" w:themeTint="FF" w:themeShade="FF"/>
        </w:rPr>
        <w:t xml:space="preserve"> – For course lists in departments with many courses that are no </w:t>
      </w:r>
      <w:r>
        <w:tab/>
      </w:r>
      <w:r>
        <w:tab/>
      </w:r>
      <w:r w:rsidRPr="5D447F08" w:rsidR="245F0FD3">
        <w:rPr>
          <w:rFonts w:ascii="Cambria" w:hAnsi="Cambria" w:eastAsia="Cambria" w:cs="Cambria"/>
          <w:color w:val="000000" w:themeColor="text1" w:themeTint="FF" w:themeShade="FF"/>
        </w:rPr>
        <w:t xml:space="preserve">longer offered, list typical substitutions that are “pre” approved by division </w:t>
      </w:r>
      <w:r>
        <w:tab/>
      </w:r>
      <w:r>
        <w:tab/>
      </w:r>
      <w:r w:rsidRPr="5D447F08" w:rsidR="245F0FD3">
        <w:rPr>
          <w:rFonts w:ascii="Cambria" w:hAnsi="Cambria" w:eastAsia="Cambria" w:cs="Cambria"/>
          <w:color w:val="000000" w:themeColor="text1" w:themeTint="FF" w:themeShade="FF"/>
        </w:rPr>
        <w:t>deans</w:t>
      </w:r>
      <w:r w:rsidRPr="5D447F08" w:rsidR="1E0F18D0">
        <w:rPr>
          <w:rFonts w:ascii="Cambria" w:hAnsi="Cambria" w:eastAsia="Cambria" w:cs="Cambria"/>
          <w:color w:val="000000" w:themeColor="text1" w:themeTint="FF" w:themeShade="FF"/>
        </w:rPr>
        <w:t xml:space="preserve"> - </w:t>
      </w:r>
      <w:r w:rsidRPr="5D447F08" w:rsidR="1E0F18D0">
        <w:rPr>
          <w:rFonts w:ascii="Cambria" w:hAnsi="Cambria" w:eastAsia="Cambria" w:cs="Cambria"/>
          <w:color w:val="EE0000"/>
        </w:rPr>
        <w:t>vote is yes</w:t>
      </w:r>
    </w:p>
    <w:p w:rsidR="245F0FD3" w:rsidP="5D447F08" w:rsidRDefault="245F0FD3" w14:paraId="23FFC34B" w14:textId="4C2DBFBB">
      <w:pPr>
        <w:pStyle w:val="Normal"/>
        <w:spacing w:after="0" w:line="480" w:lineRule="auto"/>
        <w:ind w:firstLine="720"/>
        <w:rPr>
          <w:rFonts w:ascii="Cambria" w:hAnsi="Cambria" w:eastAsia="Cambria" w:cs="Cambria"/>
          <w:color w:val="000000" w:themeColor="text1"/>
        </w:rPr>
      </w:pPr>
      <w:r w:rsidRPr="5D447F08" w:rsidR="1E0F18D0">
        <w:rPr>
          <w:rFonts w:ascii="Cambria" w:hAnsi="Cambria" w:eastAsia="Cambria" w:cs="Cambria"/>
          <w:color w:val="000000" w:themeColor="text1" w:themeTint="FF" w:themeShade="FF"/>
        </w:rPr>
        <w:t>e. Automatically add C1000E if C1000/C10</w:t>
      </w:r>
      <w:r w:rsidRPr="5D447F08" w:rsidR="42DDA3DC">
        <w:rPr>
          <w:rFonts w:ascii="Cambria" w:hAnsi="Cambria" w:eastAsia="Cambria" w:cs="Cambria"/>
          <w:color w:val="000000" w:themeColor="text1" w:themeTint="FF" w:themeShade="FF"/>
        </w:rPr>
        <w:t xml:space="preserve">00H has already been </w:t>
      </w:r>
      <w:r w:rsidRPr="5D447F08" w:rsidR="6A655551">
        <w:rPr>
          <w:rFonts w:ascii="Cambria" w:hAnsi="Cambria" w:eastAsia="Cambria" w:cs="Cambria"/>
          <w:color w:val="000000" w:themeColor="text1" w:themeTint="FF" w:themeShade="FF"/>
        </w:rPr>
        <w:t>included -</w:t>
      </w:r>
      <w:r w:rsidRPr="5D447F08" w:rsidR="554B580E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D447F08" w:rsidR="554B580E">
        <w:rPr>
          <w:rFonts w:ascii="Cambria" w:hAnsi="Cambria" w:eastAsia="Cambria" w:cs="Cambria"/>
          <w:color w:val="EE0000"/>
        </w:rPr>
        <w:t>vote is</w:t>
      </w:r>
      <w:r w:rsidRPr="5D447F08" w:rsidR="62604FAD">
        <w:rPr>
          <w:rFonts w:ascii="Cambria" w:hAnsi="Cambria" w:eastAsia="Cambria" w:cs="Cambria"/>
          <w:color w:val="EE0000"/>
        </w:rPr>
        <w:t xml:space="preserve"> </w:t>
      </w:r>
      <w:r>
        <w:tab/>
      </w:r>
      <w:r>
        <w:tab/>
      </w:r>
      <w:r w:rsidRPr="5D447F08" w:rsidR="62604FAD">
        <w:rPr>
          <w:rFonts w:ascii="Cambria" w:hAnsi="Cambria" w:eastAsia="Cambria" w:cs="Cambria"/>
          <w:color w:val="EE0000"/>
        </w:rPr>
        <w:t>no</w:t>
      </w:r>
    </w:p>
    <w:p w:rsidR="50F9AB3C" w:rsidP="5D447F08" w:rsidRDefault="50F9AB3C" w14:paraId="281B2321" w14:textId="60A483F6">
      <w:pPr>
        <w:pStyle w:val="Normal"/>
        <w:spacing w:after="0" w:line="480" w:lineRule="auto"/>
        <w:ind w:firstLine="720"/>
        <w:rPr>
          <w:rFonts w:ascii="Cambria" w:hAnsi="Cambria" w:eastAsia="Cambria" w:cs="Cambria"/>
          <w:color w:val="000000" w:themeColor="text1"/>
        </w:rPr>
      </w:pPr>
      <w:r w:rsidRPr="5D447F08" w:rsidR="62604FAD">
        <w:rPr>
          <w:rFonts w:ascii="Cambria" w:hAnsi="Cambria" w:eastAsia="Cambria" w:cs="Cambria"/>
          <w:color w:val="000000" w:themeColor="text1" w:themeTint="FF" w:themeShade="FF"/>
        </w:rPr>
        <w:t>f</w:t>
      </w:r>
      <w:r w:rsidRPr="5D447F08" w:rsidR="50F9AB3C">
        <w:rPr>
          <w:rFonts w:ascii="Cambria" w:hAnsi="Cambria" w:eastAsia="Cambria" w:cs="Cambria"/>
          <w:color w:val="000000" w:themeColor="text1" w:themeTint="FF" w:themeShade="FF"/>
        </w:rPr>
        <w:t xml:space="preserve">. Construction – Mapping for summer semesters because certain courses are only </w:t>
      </w:r>
      <w:r>
        <w:tab/>
      </w:r>
      <w:r>
        <w:tab/>
      </w:r>
      <w:r w:rsidRPr="5D447F08" w:rsidR="50F9AB3C">
        <w:rPr>
          <w:rFonts w:ascii="Cambria" w:hAnsi="Cambria" w:eastAsia="Cambria" w:cs="Cambria"/>
          <w:color w:val="000000" w:themeColor="text1" w:themeTint="FF" w:themeShade="FF"/>
        </w:rPr>
        <w:t xml:space="preserve">offered during summer </w:t>
      </w:r>
      <w:r w:rsidRPr="5D447F08" w:rsidR="393AEC43">
        <w:rPr>
          <w:rFonts w:ascii="Cambria" w:hAnsi="Cambria" w:eastAsia="Cambria" w:cs="Cambria"/>
          <w:color w:val="000000" w:themeColor="text1" w:themeTint="FF" w:themeShade="FF"/>
        </w:rPr>
        <w:t xml:space="preserve">- </w:t>
      </w:r>
      <w:r w:rsidRPr="5D447F08" w:rsidR="393AEC43">
        <w:rPr>
          <w:rFonts w:ascii="Cambria" w:hAnsi="Cambria" w:eastAsia="Cambria" w:cs="Cambria"/>
          <w:color w:val="EE0000"/>
        </w:rPr>
        <w:t>vote is yes</w:t>
      </w:r>
    </w:p>
    <w:p w:rsidR="110DF2A3" w:rsidP="515AB059" w:rsidRDefault="427CF6F8" w14:paraId="44B0DAA6" w14:textId="4688EB8A">
      <w:pPr>
        <w:spacing w:after="0" w:line="480" w:lineRule="auto"/>
        <w:rPr>
          <w:rFonts w:ascii="Cambria" w:hAnsi="Cambria" w:eastAsia="Cambria" w:cs="Cambria"/>
          <w:b w:val="1"/>
          <w:bCs w:val="1"/>
          <w:color w:val="000000" w:themeColor="text1"/>
        </w:rPr>
      </w:pPr>
      <w:r w:rsidRPr="5D447F08" w:rsidR="427CF6F8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   10</w:t>
      </w:r>
      <w:r w:rsidRPr="5D447F08" w:rsidR="427CF6F8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) </w:t>
      </w:r>
      <w:r>
        <w:tab/>
      </w:r>
      <w:r w:rsidRPr="5D447F08" w:rsidR="53428577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Program</w:t>
      </w:r>
      <w:r w:rsidRPr="5D447F08" w:rsidR="53428577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Placement</w:t>
      </w:r>
      <w:r w:rsidRPr="5D447F08" w:rsidR="18AF412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– </w:t>
      </w:r>
      <w:r w:rsidRPr="5D447F08" w:rsidR="05E5D5EA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No</w:t>
      </w:r>
      <w:r w:rsidRPr="5D447F08" w:rsidR="18AF412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</w:t>
      </w:r>
      <w:r w:rsidRPr="5D447F08" w:rsidR="18AF412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double list</w:t>
      </w:r>
      <w:r w:rsidRPr="5D447F08" w:rsidR="51CC6DA8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ing</w:t>
      </w:r>
      <w:r w:rsidRPr="5D447F08" w:rsidR="18AF412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as it will cause confusion. </w:t>
      </w:r>
      <w:r w:rsidRPr="5D447F08" w:rsidR="5055AAB9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Slippery</w:t>
      </w:r>
      <w:r w:rsidRPr="5D447F08" w:rsidR="18AF412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slope. Too many programs end </w:t>
      </w:r>
      <w:r w:rsidRPr="5D447F08" w:rsidR="6123779E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up being cross listed. </w:t>
      </w:r>
      <w:r w:rsidRPr="5D447F08" w:rsidR="767253A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Keep separate as much as possible.</w:t>
      </w:r>
    </w:p>
    <w:p w:rsidR="53428577" w:rsidP="5D447F08" w:rsidRDefault="53428577" w14:paraId="4EF11CBB" w14:textId="575B6976">
      <w:pPr>
        <w:spacing w:after="0" w:line="480" w:lineRule="auto"/>
        <w:ind w:left="720"/>
        <w:rPr>
          <w:rFonts w:ascii="Cambria" w:hAnsi="Cambria" w:eastAsia="Cambria" w:cs="Cambria"/>
          <w:color w:val="FF0000" w:themeColor="text1"/>
        </w:rPr>
      </w:pPr>
      <w:r w:rsidRPr="5D447F08" w:rsidR="53428577">
        <w:rPr>
          <w:rFonts w:ascii="Cambria" w:hAnsi="Cambria" w:eastAsia="Cambria" w:cs="Cambria"/>
          <w:color w:val="000000" w:themeColor="text1" w:themeTint="FF" w:themeShade="FF"/>
        </w:rPr>
        <w:t xml:space="preserve">a. Aging Studies </w:t>
      </w:r>
      <w:r w:rsidRPr="5D447F08" w:rsidR="53428577">
        <w:rPr>
          <w:rFonts w:ascii="Cambria" w:hAnsi="Cambria" w:eastAsia="Cambria" w:cs="Cambria"/>
          <w:color w:val="000000" w:themeColor="text1" w:themeTint="FF" w:themeShade="FF"/>
        </w:rPr>
        <w:t>AA</w:t>
      </w:r>
      <w:r w:rsidRPr="5D447F08" w:rsidR="277A765B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D447F08" w:rsidR="277A765B">
        <w:rPr>
          <w:rFonts w:ascii="Cambria" w:hAnsi="Cambria" w:eastAsia="Cambria" w:cs="Cambria"/>
          <w:color w:val="FF0000"/>
        </w:rPr>
        <w:t xml:space="preserve"> -</w:t>
      </w:r>
      <w:r w:rsidRPr="5D447F08" w:rsidR="277A765B">
        <w:rPr>
          <w:rFonts w:ascii="Cambria" w:hAnsi="Cambria" w:eastAsia="Cambria" w:cs="Cambria"/>
          <w:color w:val="FF0000"/>
        </w:rPr>
        <w:t xml:space="preserve"> Social Science Pathway</w:t>
      </w:r>
    </w:p>
    <w:p w:rsidR="7DD6767B" w:rsidP="576A5308" w:rsidRDefault="28B94266" w14:paraId="65530290" w14:textId="53369610">
      <w:pPr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D447F08" w:rsidR="28B94266">
        <w:rPr>
          <w:rFonts w:ascii="Cambria" w:hAnsi="Cambria" w:eastAsia="Cambria" w:cs="Cambria"/>
          <w:color w:val="000000" w:themeColor="text1" w:themeTint="FF" w:themeShade="FF"/>
        </w:rPr>
        <w:t>b</w:t>
      </w:r>
      <w:r w:rsidRPr="5D447F08" w:rsidR="6DEB4ECC">
        <w:rPr>
          <w:rFonts w:ascii="Cambria" w:hAnsi="Cambria" w:eastAsia="Cambria" w:cs="Cambria"/>
          <w:color w:val="000000" w:themeColor="text1" w:themeTint="FF" w:themeShade="FF"/>
        </w:rPr>
        <w:t>. Architecture Historic Preservation Certificate</w:t>
      </w:r>
      <w:r w:rsidRPr="5D447F08" w:rsidR="0181F101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D447F08" w:rsidR="0181F101">
        <w:rPr>
          <w:rFonts w:ascii="Cambria" w:hAnsi="Cambria" w:eastAsia="Cambria" w:cs="Cambria"/>
          <w:color w:val="000000" w:themeColor="text1" w:themeTint="FF" w:themeShade="FF"/>
        </w:rPr>
        <w:t xml:space="preserve">- </w:t>
      </w:r>
      <w:r w:rsidRPr="5D447F08" w:rsidR="6DEB4ECC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D447F08" w:rsidR="674B4EE3">
        <w:rPr>
          <w:rFonts w:ascii="Cambria" w:hAnsi="Cambria" w:eastAsia="Cambria" w:cs="Cambria"/>
          <w:color w:val="FF0000"/>
        </w:rPr>
        <w:t>Applied</w:t>
      </w:r>
      <w:r w:rsidRPr="5D447F08" w:rsidR="674B4EE3">
        <w:rPr>
          <w:rFonts w:ascii="Cambria" w:hAnsi="Cambria" w:eastAsia="Cambria" w:cs="Cambria"/>
          <w:color w:val="FF0000"/>
        </w:rPr>
        <w:t xml:space="preserve"> Technology</w:t>
      </w:r>
    </w:p>
    <w:p w:rsidR="6DEB4ECC" w:rsidP="5D447F08" w:rsidRDefault="6DEB4ECC" w14:paraId="11DEB025" w14:textId="4E932430">
      <w:pPr>
        <w:pStyle w:val="Normal"/>
        <w:suppressLineNumbers w:val="0"/>
        <w:bidi w:val="0"/>
        <w:spacing w:before="0" w:beforeAutospacing="off" w:after="0" w:afterAutospacing="off" w:line="480" w:lineRule="auto"/>
        <w:ind w:left="720" w:right="0"/>
        <w:jc w:val="left"/>
        <w:rPr>
          <w:rFonts w:ascii="Cambria" w:hAnsi="Cambria" w:eastAsia="Cambria" w:cs="Cambria"/>
          <w:color w:val="000000" w:themeColor="text1" w:themeTint="FF" w:themeShade="FF"/>
        </w:rPr>
      </w:pPr>
      <w:r w:rsidRPr="420534E8" w:rsidR="6DEB4ECC">
        <w:rPr>
          <w:rFonts w:ascii="Cambria" w:hAnsi="Cambria" w:eastAsia="Cambria" w:cs="Cambria"/>
          <w:color w:val="000000" w:themeColor="text1" w:themeTint="FF" w:themeShade="FF"/>
        </w:rPr>
        <w:t>c. Artificial Intelligence in Business AS</w:t>
      </w:r>
      <w:r w:rsidRPr="420534E8" w:rsidR="200E5E0D">
        <w:rPr>
          <w:rFonts w:ascii="Cambria" w:hAnsi="Cambria" w:eastAsia="Cambria" w:cs="Cambria"/>
          <w:color w:val="000000" w:themeColor="text1" w:themeTint="FF" w:themeShade="FF"/>
        </w:rPr>
        <w:t xml:space="preserve"> -</w:t>
      </w:r>
      <w:r w:rsidRPr="420534E8" w:rsidR="7FE604CF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420534E8" w:rsidR="6C82229E">
        <w:rPr>
          <w:rFonts w:ascii="Cambria" w:hAnsi="Cambria" w:eastAsia="Cambria" w:cs="Cambria"/>
          <w:color w:val="FF0000"/>
        </w:rPr>
        <w:t>Business</w:t>
      </w:r>
    </w:p>
    <w:p w:rsidR="7DD6767B" w:rsidP="56926CF2" w:rsidRDefault="6DEB4ECC" w14:paraId="6E798442" w14:textId="788F0500">
      <w:pPr>
        <w:pStyle w:val="Normal"/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6926CF2" w:rsidR="6DEB4ECC">
        <w:rPr>
          <w:rFonts w:ascii="Cambria" w:hAnsi="Cambria" w:eastAsia="Cambria" w:cs="Cambria"/>
          <w:color w:val="000000" w:themeColor="text1" w:themeTint="FF" w:themeShade="FF"/>
        </w:rPr>
        <w:t>d. Artificial Intelligence in Business Certificate</w:t>
      </w:r>
      <w:r w:rsidRPr="56926CF2" w:rsidR="300B0AC2">
        <w:rPr>
          <w:rFonts w:ascii="Cambria" w:hAnsi="Cambria" w:eastAsia="Cambria" w:cs="Cambria"/>
          <w:color w:val="000000" w:themeColor="text1" w:themeTint="FF" w:themeShade="FF"/>
        </w:rPr>
        <w:t xml:space="preserve"> - </w:t>
      </w:r>
      <w:r w:rsidRPr="56926CF2" w:rsidR="3BB712C5">
        <w:rPr>
          <w:rFonts w:ascii="Cambria" w:hAnsi="Cambria" w:eastAsia="Cambria" w:cs="Cambria"/>
          <w:color w:val="000000" w:themeColor="text1" w:themeTint="FF" w:themeShade="FF"/>
        </w:rPr>
        <w:t xml:space="preserve">-  </w:t>
      </w:r>
      <w:r w:rsidRPr="56926CF2" w:rsidR="3BB712C5">
        <w:rPr>
          <w:rFonts w:ascii="Cambria" w:hAnsi="Cambria" w:eastAsia="Cambria" w:cs="Cambria"/>
          <w:color w:val="FF0000"/>
        </w:rPr>
        <w:t>Applied Technology</w:t>
      </w:r>
    </w:p>
    <w:p w:rsidR="7DD6767B" w:rsidP="56926CF2" w:rsidRDefault="50D07C1C" w14:paraId="01FC829F" w14:textId="70A8A3F4">
      <w:pPr>
        <w:pStyle w:val="Normal"/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6926CF2" w:rsidR="50D07C1C">
        <w:rPr>
          <w:rFonts w:ascii="Cambria" w:hAnsi="Cambria" w:eastAsia="Cambria" w:cs="Cambria"/>
          <w:color w:val="000000" w:themeColor="text1" w:themeTint="FF" w:themeShade="FF"/>
        </w:rPr>
        <w:t>e</w:t>
      </w:r>
      <w:r w:rsidRPr="56926CF2" w:rsidR="6DEB4ECC">
        <w:rPr>
          <w:rFonts w:ascii="Cambria" w:hAnsi="Cambria" w:eastAsia="Cambria" w:cs="Cambria"/>
          <w:color w:val="000000" w:themeColor="text1" w:themeTint="FF" w:themeShade="FF"/>
        </w:rPr>
        <w:t>. Autonomous Industrial Inspection Certificate</w:t>
      </w:r>
      <w:r w:rsidRPr="56926CF2" w:rsidR="06725B39">
        <w:rPr>
          <w:rFonts w:ascii="Cambria" w:hAnsi="Cambria" w:eastAsia="Cambria" w:cs="Cambria"/>
          <w:color w:val="000000" w:themeColor="text1" w:themeTint="FF" w:themeShade="FF"/>
        </w:rPr>
        <w:t xml:space="preserve"> - </w:t>
      </w:r>
      <w:r w:rsidRPr="56926CF2" w:rsidR="70747053">
        <w:rPr>
          <w:rFonts w:ascii="Cambria" w:hAnsi="Cambria" w:eastAsia="Cambria" w:cs="Cambria"/>
          <w:color w:val="000000" w:themeColor="text1" w:themeTint="FF" w:themeShade="FF"/>
        </w:rPr>
        <w:t xml:space="preserve">  </w:t>
      </w:r>
      <w:r w:rsidRPr="56926CF2" w:rsidR="70747053">
        <w:rPr>
          <w:rFonts w:ascii="Cambria" w:hAnsi="Cambria" w:eastAsia="Cambria" w:cs="Cambria"/>
          <w:color w:val="FF0000"/>
        </w:rPr>
        <w:t>Applied</w:t>
      </w:r>
      <w:r w:rsidRPr="56926CF2" w:rsidR="70747053">
        <w:rPr>
          <w:rFonts w:ascii="Cambria" w:hAnsi="Cambria" w:eastAsia="Cambria" w:cs="Cambria"/>
          <w:color w:val="FF0000"/>
        </w:rPr>
        <w:t xml:space="preserve"> Technology</w:t>
      </w:r>
    </w:p>
    <w:p w:rsidR="7DD6767B" w:rsidP="56926CF2" w:rsidRDefault="1F25399C" w14:paraId="6919DCDE" w14:textId="6C5C7B99">
      <w:pPr>
        <w:spacing w:after="0" w:line="480" w:lineRule="auto"/>
        <w:ind w:left="720"/>
        <w:rPr>
          <w:rFonts w:ascii="Cambria" w:hAnsi="Cambria" w:eastAsia="Cambria" w:cs="Cambria"/>
          <w:color w:val="FF0000" w:themeColor="text1"/>
        </w:rPr>
      </w:pPr>
      <w:r w:rsidRPr="56926CF2" w:rsidR="1F25399C">
        <w:rPr>
          <w:rFonts w:ascii="Cambria" w:hAnsi="Cambria" w:eastAsia="Cambria" w:cs="Cambria"/>
          <w:color w:val="000000" w:themeColor="text1" w:themeTint="FF" w:themeShade="FF"/>
        </w:rPr>
        <w:t>f</w:t>
      </w:r>
      <w:r w:rsidRPr="56926CF2" w:rsidR="3A0ECAF6">
        <w:rPr>
          <w:rFonts w:ascii="Cambria" w:hAnsi="Cambria" w:eastAsia="Cambria" w:cs="Cambria"/>
          <w:color w:val="000000" w:themeColor="text1" w:themeTint="FF" w:themeShade="FF"/>
        </w:rPr>
        <w:t xml:space="preserve">. </w:t>
      </w:r>
      <w:r w:rsidRPr="56926CF2" w:rsidR="3A0ECAF6">
        <w:rPr>
          <w:rFonts w:ascii="Cambria" w:hAnsi="Cambria" w:eastAsia="Cambria" w:cs="Cambria"/>
          <w:color w:val="000000" w:themeColor="text1" w:themeTint="FF" w:themeShade="FF"/>
        </w:rPr>
        <w:t>CalGETC</w:t>
      </w:r>
      <w:r w:rsidRPr="56926CF2" w:rsidR="3A0ECAF6">
        <w:rPr>
          <w:rFonts w:ascii="Cambria" w:hAnsi="Cambria" w:eastAsia="Cambria" w:cs="Cambria"/>
          <w:color w:val="000000" w:themeColor="text1" w:themeTint="FF" w:themeShade="FF"/>
        </w:rPr>
        <w:t xml:space="preserve"> certificate </w:t>
      </w:r>
      <w:r w:rsidRPr="56926CF2" w:rsidR="3AD33954">
        <w:rPr>
          <w:rFonts w:ascii="Cambria" w:hAnsi="Cambria" w:eastAsia="Cambria" w:cs="Cambria"/>
          <w:color w:val="000000" w:themeColor="text1" w:themeTint="FF" w:themeShade="FF"/>
        </w:rPr>
        <w:t>(does this have an appropriate place</w:t>
      </w:r>
      <w:r w:rsidRPr="56926CF2" w:rsidR="3AD33954">
        <w:rPr>
          <w:rFonts w:ascii="Cambria" w:hAnsi="Cambria" w:eastAsia="Cambria" w:cs="Cambria"/>
          <w:color w:val="000000" w:themeColor="text1" w:themeTint="FF" w:themeShade="FF"/>
        </w:rPr>
        <w:t xml:space="preserve">?  </w:t>
      </w:r>
      <w:r w:rsidRPr="56926CF2" w:rsidR="3AD33954">
        <w:rPr>
          <w:rFonts w:ascii="Cambria" w:hAnsi="Cambria" w:eastAsia="Cambria" w:cs="Cambria"/>
          <w:color w:val="000000" w:themeColor="text1" w:themeTint="FF" w:themeShade="FF"/>
        </w:rPr>
        <w:t>it’s</w:t>
      </w:r>
      <w:r w:rsidRPr="56926CF2" w:rsidR="3AD33954">
        <w:rPr>
          <w:rFonts w:ascii="Cambria" w:hAnsi="Cambria" w:eastAsia="Cambria" w:cs="Cambria"/>
          <w:color w:val="000000" w:themeColor="text1" w:themeTint="FF" w:themeShade="FF"/>
        </w:rPr>
        <w:t xml:space="preserve"> not really within one pathway)</w:t>
      </w:r>
      <w:r w:rsidRPr="56926CF2" w:rsidR="3378DCFA">
        <w:rPr>
          <w:rFonts w:ascii="Cambria" w:hAnsi="Cambria" w:eastAsia="Cambria" w:cs="Cambria"/>
          <w:color w:val="000000" w:themeColor="text1" w:themeTint="FF" w:themeShade="FF"/>
        </w:rPr>
        <w:t xml:space="preserve"> - </w:t>
      </w:r>
      <w:r w:rsidRPr="56926CF2" w:rsidR="75156402">
        <w:rPr>
          <w:rFonts w:ascii="Cambria" w:hAnsi="Cambria" w:eastAsia="Cambria" w:cs="Cambria"/>
          <w:color w:val="FF0000"/>
        </w:rPr>
        <w:t>not a certificate. It is a certification</w:t>
      </w:r>
      <w:r w:rsidRPr="56926CF2" w:rsidR="00FF0FC1">
        <w:rPr>
          <w:rFonts w:ascii="Cambria" w:hAnsi="Cambria" w:eastAsia="Cambria" w:cs="Cambria"/>
          <w:color w:val="FF0000"/>
        </w:rPr>
        <w:t xml:space="preserve"> </w:t>
      </w:r>
      <w:r w:rsidRPr="56926CF2" w:rsidR="75156402">
        <w:rPr>
          <w:rFonts w:ascii="Cambria" w:hAnsi="Cambria" w:eastAsia="Cambria" w:cs="Cambria"/>
          <w:color w:val="FF0000"/>
        </w:rPr>
        <w:t>they need to request</w:t>
      </w:r>
      <w:r w:rsidRPr="56926CF2" w:rsidR="44659471">
        <w:rPr>
          <w:rFonts w:ascii="Cambria" w:hAnsi="Cambria" w:eastAsia="Cambria" w:cs="Cambria"/>
          <w:color w:val="FF0000"/>
        </w:rPr>
        <w:t xml:space="preserve"> when </w:t>
      </w:r>
      <w:r w:rsidRPr="56926CF2" w:rsidR="44659471">
        <w:rPr>
          <w:rFonts w:ascii="Cambria" w:hAnsi="Cambria" w:eastAsia="Cambria" w:cs="Cambria"/>
          <w:color w:val="FF0000"/>
        </w:rPr>
        <w:t>transfering</w:t>
      </w:r>
      <w:r w:rsidRPr="56926CF2" w:rsidR="75156402">
        <w:rPr>
          <w:rFonts w:ascii="Cambria" w:hAnsi="Cambria" w:eastAsia="Cambria" w:cs="Cambria"/>
          <w:color w:val="FF0000"/>
        </w:rPr>
        <w:t>.</w:t>
      </w:r>
      <w:r w:rsidRPr="56926CF2" w:rsidR="1A5C2F74">
        <w:rPr>
          <w:rFonts w:ascii="Cambria" w:hAnsi="Cambria" w:eastAsia="Cambria" w:cs="Cambria"/>
          <w:color w:val="FF0000"/>
        </w:rPr>
        <w:t xml:space="preserve"> Done by A&amp;R evaluators.</w:t>
      </w:r>
      <w:r w:rsidRPr="56926CF2" w:rsidR="75156402">
        <w:rPr>
          <w:rFonts w:ascii="Cambria" w:hAnsi="Cambria" w:eastAsia="Cambria" w:cs="Cambria"/>
          <w:color w:val="FF0000"/>
        </w:rPr>
        <w:t xml:space="preserve"> Not mapped. </w:t>
      </w:r>
    </w:p>
    <w:p w:rsidR="7DD6767B" w:rsidP="56926CF2" w:rsidRDefault="3A4DD71F" w14:paraId="2F6EB7E0" w14:textId="0DD7DF7F">
      <w:pPr>
        <w:pStyle w:val="Normal"/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6926CF2" w:rsidR="3A4DD71F">
        <w:rPr>
          <w:rFonts w:ascii="Cambria" w:hAnsi="Cambria" w:eastAsia="Cambria" w:cs="Cambria"/>
          <w:color w:val="000000" w:themeColor="text1" w:themeTint="FF" w:themeShade="FF"/>
        </w:rPr>
        <w:t>g</w:t>
      </w:r>
      <w:r w:rsidRPr="56926CF2" w:rsidR="2BD17946">
        <w:rPr>
          <w:rFonts w:ascii="Cambria" w:hAnsi="Cambria" w:eastAsia="Cambria" w:cs="Cambria"/>
          <w:color w:val="000000" w:themeColor="text1" w:themeTint="FF" w:themeShade="FF"/>
        </w:rPr>
        <w:t xml:space="preserve">. </w:t>
      </w:r>
      <w:r w:rsidRPr="56926CF2" w:rsidR="7DD6767B">
        <w:rPr>
          <w:rFonts w:ascii="Cambria" w:hAnsi="Cambria" w:eastAsia="Cambria" w:cs="Cambria"/>
          <w:color w:val="000000" w:themeColor="text1" w:themeTint="FF" w:themeShade="FF"/>
        </w:rPr>
        <w:t>Drone and Autonomous Systems BS</w:t>
      </w:r>
      <w:r w:rsidRPr="56926CF2" w:rsidR="0B9B037D">
        <w:rPr>
          <w:rFonts w:ascii="Cambria" w:hAnsi="Cambria" w:eastAsia="Cambria" w:cs="Cambria"/>
          <w:color w:val="000000" w:themeColor="text1" w:themeTint="FF" w:themeShade="FF"/>
        </w:rPr>
        <w:t xml:space="preserve"> - </w:t>
      </w:r>
      <w:r w:rsidRPr="56926CF2" w:rsidR="3761DE15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6926CF2" w:rsidR="3761DE15">
        <w:rPr>
          <w:rFonts w:ascii="Cambria" w:hAnsi="Cambria" w:eastAsia="Cambria" w:cs="Cambria"/>
          <w:color w:val="FF0000"/>
        </w:rPr>
        <w:t>Applied Technology</w:t>
      </w:r>
    </w:p>
    <w:p w:rsidR="7DD6767B" w:rsidP="56926CF2" w:rsidRDefault="36A5F1D4" w14:paraId="26837887" w14:textId="79286DC4">
      <w:pPr>
        <w:pStyle w:val="Normal"/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6926CF2" w:rsidR="36A5F1D4">
        <w:rPr>
          <w:rFonts w:ascii="Cambria" w:hAnsi="Cambria" w:eastAsia="Cambria" w:cs="Cambria"/>
          <w:color w:val="000000" w:themeColor="text1" w:themeTint="FF" w:themeShade="FF"/>
        </w:rPr>
        <w:t>h</w:t>
      </w:r>
      <w:r w:rsidRPr="56926CF2" w:rsidR="43D57E77">
        <w:rPr>
          <w:rFonts w:ascii="Cambria" w:hAnsi="Cambria" w:eastAsia="Cambria" w:cs="Cambria"/>
          <w:color w:val="000000" w:themeColor="text1" w:themeTint="FF" w:themeShade="FF"/>
        </w:rPr>
        <w:t xml:space="preserve">. Drone and Precision Agriculture Technician </w:t>
      </w:r>
      <w:r w:rsidRPr="56926CF2" w:rsidR="43D57E77">
        <w:rPr>
          <w:rFonts w:ascii="Cambria" w:hAnsi="Cambria" w:eastAsia="Cambria" w:cs="Cambria"/>
          <w:color w:val="000000" w:themeColor="text1" w:themeTint="FF" w:themeShade="FF"/>
        </w:rPr>
        <w:t xml:space="preserve">Certificate </w:t>
      </w:r>
      <w:r w:rsidRPr="56926CF2" w:rsidR="58FCD4C8">
        <w:rPr>
          <w:rFonts w:ascii="Cambria" w:hAnsi="Cambria" w:eastAsia="Cambria" w:cs="Cambria"/>
          <w:color w:val="000000" w:themeColor="text1" w:themeTint="FF" w:themeShade="FF"/>
        </w:rPr>
        <w:t xml:space="preserve"> -</w:t>
      </w:r>
      <w:r w:rsidRPr="56926CF2" w:rsidR="76405DC0">
        <w:rPr>
          <w:rFonts w:ascii="Cambria" w:hAnsi="Cambria" w:eastAsia="Cambria" w:cs="Cambria"/>
          <w:color w:val="000000" w:themeColor="text1" w:themeTint="FF" w:themeShade="FF"/>
        </w:rPr>
        <w:t xml:space="preserve">  </w:t>
      </w:r>
      <w:r w:rsidRPr="56926CF2" w:rsidR="76405DC0">
        <w:rPr>
          <w:rFonts w:ascii="Cambria" w:hAnsi="Cambria" w:eastAsia="Cambria" w:cs="Cambria"/>
          <w:color w:val="FF0000"/>
        </w:rPr>
        <w:t>Applied</w:t>
      </w:r>
      <w:r w:rsidRPr="56926CF2" w:rsidR="76405DC0">
        <w:rPr>
          <w:rFonts w:ascii="Cambria" w:hAnsi="Cambria" w:eastAsia="Cambria" w:cs="Cambria"/>
          <w:color w:val="FF0000"/>
        </w:rPr>
        <w:t xml:space="preserve"> Technology</w:t>
      </w:r>
    </w:p>
    <w:p w:rsidR="7DD6767B" w:rsidP="56926CF2" w:rsidRDefault="1DE6438F" w14:paraId="63C474AD" w14:textId="1E54EB93">
      <w:pPr>
        <w:pStyle w:val="Normal"/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6926CF2" w:rsidR="1DE6438F">
        <w:rPr>
          <w:rFonts w:ascii="Cambria" w:hAnsi="Cambria" w:eastAsia="Cambria" w:cs="Cambria"/>
          <w:color w:val="000000" w:themeColor="text1" w:themeTint="FF" w:themeShade="FF"/>
        </w:rPr>
        <w:t xml:space="preserve">i. </w:t>
      </w:r>
      <w:r w:rsidRPr="56926CF2" w:rsidR="7DD6767B">
        <w:rPr>
          <w:rFonts w:ascii="Cambria" w:hAnsi="Cambria" w:eastAsia="Cambria" w:cs="Cambria"/>
          <w:color w:val="000000" w:themeColor="text1" w:themeTint="FF" w:themeShade="FF"/>
        </w:rPr>
        <w:t>Drone Applications for Marine and Environmental Research Certificate</w:t>
      </w:r>
      <w:r w:rsidRPr="56926CF2" w:rsidR="3FBC9ED1">
        <w:rPr>
          <w:rFonts w:ascii="Cambria" w:hAnsi="Cambria" w:eastAsia="Cambria" w:cs="Cambria"/>
          <w:color w:val="000000" w:themeColor="text1" w:themeTint="FF" w:themeShade="FF"/>
        </w:rPr>
        <w:t xml:space="preserve"> -</w:t>
      </w:r>
      <w:r w:rsidRPr="56926CF2" w:rsidR="1AB68216">
        <w:rPr>
          <w:rFonts w:ascii="Cambria" w:hAnsi="Cambria" w:eastAsia="Cambria" w:cs="Cambria"/>
          <w:color w:val="000000" w:themeColor="text1" w:themeTint="FF" w:themeShade="FF"/>
        </w:rPr>
        <w:t xml:space="preserve">  </w:t>
      </w:r>
      <w:r w:rsidRPr="56926CF2" w:rsidR="1AB68216">
        <w:rPr>
          <w:rFonts w:ascii="Cambria" w:hAnsi="Cambria" w:eastAsia="Cambria" w:cs="Cambria"/>
          <w:color w:val="FF0000"/>
        </w:rPr>
        <w:t>Applied</w:t>
      </w:r>
      <w:r w:rsidRPr="56926CF2" w:rsidR="1AB68216">
        <w:rPr>
          <w:rFonts w:ascii="Cambria" w:hAnsi="Cambria" w:eastAsia="Cambria" w:cs="Cambria"/>
          <w:color w:val="FF0000"/>
        </w:rPr>
        <w:t xml:space="preserve"> Technology</w:t>
      </w:r>
    </w:p>
    <w:p w:rsidR="7DD6767B" w:rsidP="56926CF2" w:rsidRDefault="5BF1816E" w14:paraId="25F1A7EE" w14:textId="5A691083">
      <w:pPr>
        <w:pStyle w:val="Normal"/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6926CF2" w:rsidR="5BF1816E">
        <w:rPr>
          <w:rFonts w:ascii="Cambria" w:hAnsi="Cambria" w:eastAsia="Cambria" w:cs="Cambria"/>
          <w:color w:val="000000" w:themeColor="text1" w:themeTint="FF" w:themeShade="FF"/>
        </w:rPr>
        <w:t>j</w:t>
      </w:r>
      <w:r w:rsidRPr="56926CF2" w:rsidR="64CF1A89">
        <w:rPr>
          <w:rFonts w:ascii="Cambria" w:hAnsi="Cambria" w:eastAsia="Cambria" w:cs="Cambria"/>
          <w:color w:val="000000" w:themeColor="text1" w:themeTint="FF" w:themeShade="FF"/>
        </w:rPr>
        <w:t xml:space="preserve">. Drone Cinematics and Visual Storytelling Certificate </w:t>
      </w:r>
      <w:r w:rsidRPr="56926CF2" w:rsidR="64C11D08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6926CF2" w:rsidR="3AF9BCF4">
        <w:rPr>
          <w:rFonts w:ascii="Cambria" w:hAnsi="Cambria" w:eastAsia="Cambria" w:cs="Cambria"/>
          <w:color w:val="000000" w:themeColor="text1" w:themeTint="FF" w:themeShade="FF"/>
        </w:rPr>
        <w:t xml:space="preserve">-  </w:t>
      </w:r>
      <w:r w:rsidRPr="56926CF2" w:rsidR="3AF9BCF4">
        <w:rPr>
          <w:rFonts w:ascii="Cambria" w:hAnsi="Cambria" w:eastAsia="Cambria" w:cs="Cambria"/>
          <w:color w:val="FF0000"/>
        </w:rPr>
        <w:t>Applied</w:t>
      </w:r>
      <w:r w:rsidRPr="56926CF2" w:rsidR="3AF9BCF4">
        <w:rPr>
          <w:rFonts w:ascii="Cambria" w:hAnsi="Cambria" w:eastAsia="Cambria" w:cs="Cambria"/>
          <w:color w:val="FF0000"/>
        </w:rPr>
        <w:t xml:space="preserve"> Technology</w:t>
      </w:r>
    </w:p>
    <w:p w:rsidR="7DD6767B" w:rsidP="56926CF2" w:rsidRDefault="3A787897" w14:paraId="153A03CD" w14:textId="10571B5D">
      <w:pPr>
        <w:pStyle w:val="Normal"/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6926CF2" w:rsidR="3A787897">
        <w:rPr>
          <w:rFonts w:ascii="Cambria" w:hAnsi="Cambria" w:eastAsia="Cambria" w:cs="Cambria"/>
          <w:color w:val="000000" w:themeColor="text1" w:themeTint="FF" w:themeShade="FF"/>
        </w:rPr>
        <w:t>k.</w:t>
      </w:r>
      <w:r w:rsidRPr="56926CF2" w:rsidR="45081218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6926CF2" w:rsidR="7DD6767B">
        <w:rPr>
          <w:rFonts w:ascii="Cambria" w:hAnsi="Cambria" w:eastAsia="Cambria" w:cs="Cambria"/>
          <w:color w:val="000000" w:themeColor="text1" w:themeTint="FF" w:themeShade="FF"/>
        </w:rPr>
        <w:t>Drone Maintenance and Repair Technician Certificate</w:t>
      </w:r>
      <w:r w:rsidRPr="56926CF2" w:rsidR="30002BE5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6926CF2" w:rsidR="65975EA7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6926CF2" w:rsidR="65975EA7">
        <w:rPr>
          <w:rFonts w:ascii="Cambria" w:hAnsi="Cambria" w:eastAsia="Cambria" w:cs="Cambria"/>
          <w:color w:val="000000" w:themeColor="text1" w:themeTint="FF" w:themeShade="FF"/>
        </w:rPr>
        <w:t xml:space="preserve">-  </w:t>
      </w:r>
      <w:r w:rsidRPr="56926CF2" w:rsidR="65975EA7">
        <w:rPr>
          <w:rFonts w:ascii="Cambria" w:hAnsi="Cambria" w:eastAsia="Cambria" w:cs="Cambria"/>
          <w:color w:val="FF0000"/>
        </w:rPr>
        <w:t>Applied</w:t>
      </w:r>
      <w:r w:rsidRPr="56926CF2" w:rsidR="65975EA7">
        <w:rPr>
          <w:rFonts w:ascii="Cambria" w:hAnsi="Cambria" w:eastAsia="Cambria" w:cs="Cambria"/>
          <w:color w:val="FF0000"/>
        </w:rPr>
        <w:t xml:space="preserve"> Technology</w:t>
      </w:r>
      <w:r w:rsidRPr="56926CF2" w:rsidR="30002BE5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</w:p>
    <w:p w:rsidR="3882B83C" w:rsidP="56926CF2" w:rsidRDefault="3882B83C" w14:paraId="107372DB" w14:textId="5743D068">
      <w:pPr>
        <w:pStyle w:val="Normal"/>
        <w:suppressLineNumbers w:val="0"/>
        <w:bidi w:val="0"/>
        <w:spacing w:before="0" w:beforeAutospacing="off" w:after="0" w:afterAutospacing="off" w:line="480" w:lineRule="auto"/>
        <w:ind w:left="720" w:right="0"/>
        <w:jc w:val="left"/>
        <w:rPr>
          <w:rFonts w:ascii="Cambria" w:hAnsi="Cambria" w:eastAsia="Cambria" w:cs="Cambria"/>
          <w:b w:val="1"/>
          <w:bCs w:val="1"/>
          <w:color w:val="FF0000"/>
        </w:rPr>
      </w:pPr>
      <w:r w:rsidRPr="56926CF2" w:rsidR="3882B83C">
        <w:rPr>
          <w:rFonts w:ascii="Cambria" w:hAnsi="Cambria" w:eastAsia="Cambria" w:cs="Cambria"/>
          <w:color w:val="000000" w:themeColor="text1" w:themeTint="FF" w:themeShade="FF"/>
        </w:rPr>
        <w:t>l</w:t>
      </w:r>
      <w:r w:rsidRPr="56926CF2" w:rsidR="44925080">
        <w:rPr>
          <w:rFonts w:ascii="Cambria" w:hAnsi="Cambria" w:eastAsia="Cambria" w:cs="Cambria"/>
          <w:color w:val="000000" w:themeColor="text1" w:themeTint="FF" w:themeShade="FF"/>
        </w:rPr>
        <w:t xml:space="preserve">.  INDS in Arts and Human Expression – move to different pathway </w:t>
      </w:r>
      <w:r w:rsidRPr="56926CF2" w:rsidR="77C79986">
        <w:rPr>
          <w:rFonts w:ascii="Cambria" w:hAnsi="Cambria" w:eastAsia="Cambria" w:cs="Cambria"/>
          <w:color w:val="000000" w:themeColor="text1" w:themeTint="FF" w:themeShade="FF"/>
        </w:rPr>
        <w:t xml:space="preserve">- </w:t>
      </w:r>
      <w:r w:rsidRPr="56926CF2" w:rsidR="27BF26D1">
        <w:rPr>
          <w:rFonts w:ascii="Cambria" w:hAnsi="Cambria" w:eastAsia="Cambria" w:cs="Cambria"/>
          <w:b w:val="1"/>
          <w:bCs w:val="1"/>
          <w:color w:val="FF0000"/>
        </w:rPr>
        <w:t xml:space="preserve">Language and Communication / Arts and Language </w:t>
      </w:r>
      <w:r w:rsidRPr="56926CF2" w:rsidR="039044A1">
        <w:rPr>
          <w:rFonts w:ascii="Cambria" w:hAnsi="Cambria" w:eastAsia="Cambria" w:cs="Cambria"/>
          <w:b w:val="1"/>
          <w:bCs w:val="1"/>
          <w:color w:val="FF0000"/>
        </w:rPr>
        <w:t>Comm</w:t>
      </w:r>
    </w:p>
    <w:p w:rsidR="7DD6767B" w:rsidP="56926CF2" w:rsidRDefault="4EC9BE7D" w14:paraId="5059B1CC" w14:textId="4527C5C1">
      <w:pPr>
        <w:pStyle w:val="Normal"/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6926CF2" w:rsidR="4EC9BE7D">
        <w:rPr>
          <w:rFonts w:ascii="Cambria" w:hAnsi="Cambria" w:eastAsia="Cambria" w:cs="Cambria"/>
          <w:color w:val="000000" w:themeColor="text1" w:themeTint="FF" w:themeShade="FF"/>
        </w:rPr>
        <w:t>m.</w:t>
      </w:r>
      <w:r w:rsidRPr="56926CF2" w:rsidR="1ED1E6DD">
        <w:rPr>
          <w:rFonts w:ascii="Cambria" w:hAnsi="Cambria" w:eastAsia="Cambria" w:cs="Cambria"/>
          <w:color w:val="000000" w:themeColor="text1" w:themeTint="FF" w:themeShade="FF"/>
        </w:rPr>
        <w:t xml:space="preserve"> Intelligent Systems Programming Certificate </w:t>
      </w:r>
      <w:r w:rsidRPr="56926CF2" w:rsidR="61DD41A2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6926CF2" w:rsidR="5E2E539F">
        <w:rPr>
          <w:rFonts w:ascii="Cambria" w:hAnsi="Cambria" w:eastAsia="Cambria" w:cs="Cambria"/>
          <w:color w:val="000000" w:themeColor="text1" w:themeTint="FF" w:themeShade="FF"/>
        </w:rPr>
        <w:t xml:space="preserve">-  </w:t>
      </w:r>
      <w:r w:rsidRPr="56926CF2" w:rsidR="5E2E539F">
        <w:rPr>
          <w:rFonts w:ascii="Cambria" w:hAnsi="Cambria" w:eastAsia="Cambria" w:cs="Cambria"/>
          <w:color w:val="FF0000"/>
        </w:rPr>
        <w:t>Applied</w:t>
      </w:r>
      <w:r w:rsidRPr="56926CF2" w:rsidR="5E2E539F">
        <w:rPr>
          <w:rFonts w:ascii="Cambria" w:hAnsi="Cambria" w:eastAsia="Cambria" w:cs="Cambria"/>
          <w:color w:val="FF0000"/>
        </w:rPr>
        <w:t xml:space="preserve"> Technology</w:t>
      </w:r>
    </w:p>
    <w:p w:rsidR="7DD6767B" w:rsidP="56926CF2" w:rsidRDefault="66068D87" w14:paraId="40FF05DB" w14:textId="44D0509E">
      <w:pPr>
        <w:pStyle w:val="Normal"/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6926CF2" w:rsidR="66068D87">
        <w:rPr>
          <w:rFonts w:ascii="Cambria" w:hAnsi="Cambria" w:eastAsia="Cambria" w:cs="Cambria"/>
          <w:color w:val="000000" w:themeColor="text1" w:themeTint="FF" w:themeShade="FF"/>
        </w:rPr>
        <w:t xml:space="preserve">n. </w:t>
      </w:r>
      <w:r w:rsidRPr="56926CF2" w:rsidR="7DD6767B">
        <w:rPr>
          <w:rFonts w:ascii="Cambria" w:hAnsi="Cambria" w:eastAsia="Cambria" w:cs="Cambria"/>
          <w:color w:val="000000" w:themeColor="text1" w:themeTint="FF" w:themeShade="FF"/>
        </w:rPr>
        <w:t>LiDAR Acquisition Technician Certificate</w:t>
      </w:r>
      <w:r w:rsidRPr="56926CF2" w:rsidR="122C4D76">
        <w:rPr>
          <w:rFonts w:ascii="Cambria" w:hAnsi="Cambria" w:eastAsia="Cambria" w:cs="Cambria"/>
          <w:color w:val="000000" w:themeColor="text1" w:themeTint="FF" w:themeShade="FF"/>
        </w:rPr>
        <w:t xml:space="preserve"> - </w:t>
      </w:r>
      <w:r w:rsidRPr="56926CF2" w:rsidR="36449CDF">
        <w:rPr>
          <w:rFonts w:ascii="Cambria" w:hAnsi="Cambria" w:eastAsia="Cambria" w:cs="Cambria"/>
          <w:color w:val="000000" w:themeColor="text1" w:themeTint="FF" w:themeShade="FF"/>
        </w:rPr>
        <w:t xml:space="preserve">  </w:t>
      </w:r>
      <w:r w:rsidRPr="56926CF2" w:rsidR="36449CDF">
        <w:rPr>
          <w:rFonts w:ascii="Cambria" w:hAnsi="Cambria" w:eastAsia="Cambria" w:cs="Cambria"/>
          <w:color w:val="FF0000"/>
        </w:rPr>
        <w:t>Applied</w:t>
      </w:r>
      <w:r w:rsidRPr="56926CF2" w:rsidR="36449CDF">
        <w:rPr>
          <w:rFonts w:ascii="Cambria" w:hAnsi="Cambria" w:eastAsia="Cambria" w:cs="Cambria"/>
          <w:color w:val="FF0000"/>
        </w:rPr>
        <w:t xml:space="preserve"> Technology</w:t>
      </w:r>
    </w:p>
    <w:p w:rsidR="5EA77D49" w:rsidP="56926CF2" w:rsidRDefault="5EA77D49" w14:paraId="403EB1FC" w14:textId="4E11C21F">
      <w:pPr>
        <w:pStyle w:val="Normal"/>
        <w:spacing w:after="0" w:line="480" w:lineRule="auto"/>
        <w:ind w:left="720"/>
        <w:rPr>
          <w:rFonts w:ascii="Cambria" w:hAnsi="Cambria" w:eastAsia="Cambria" w:cs="Cambria"/>
          <w:color w:val="000000" w:themeColor="text1" w:themeTint="FF" w:themeShade="FF"/>
        </w:rPr>
      </w:pPr>
      <w:r w:rsidRPr="56926CF2" w:rsidR="5EA77D49">
        <w:rPr>
          <w:rFonts w:ascii="Cambria" w:hAnsi="Cambria" w:eastAsia="Cambria" w:cs="Cambria"/>
          <w:color w:val="000000" w:themeColor="text1" w:themeTint="FF" w:themeShade="FF"/>
        </w:rPr>
        <w:t xml:space="preserve">o. </w:t>
      </w:r>
      <w:r w:rsidRPr="56926CF2" w:rsidR="7DD6767B">
        <w:rPr>
          <w:rFonts w:ascii="Cambria" w:hAnsi="Cambria" w:eastAsia="Cambria" w:cs="Cambria"/>
          <w:color w:val="000000" w:themeColor="text1" w:themeTint="FF" w:themeShade="FF"/>
        </w:rPr>
        <w:t>Solar Panel Inspection Technician Certificate</w:t>
      </w:r>
      <w:r w:rsidRPr="56926CF2" w:rsidR="41B29755">
        <w:rPr>
          <w:rFonts w:ascii="Cambria" w:hAnsi="Cambria" w:eastAsia="Cambria" w:cs="Cambria"/>
          <w:color w:val="000000" w:themeColor="text1" w:themeTint="FF" w:themeShade="FF"/>
        </w:rPr>
        <w:t xml:space="preserve"> - </w:t>
      </w:r>
      <w:r w:rsidRPr="56926CF2" w:rsidR="550BF09F">
        <w:rPr>
          <w:rFonts w:ascii="Cambria" w:hAnsi="Cambria" w:eastAsia="Cambria" w:cs="Cambria"/>
          <w:color w:val="FF0000"/>
        </w:rPr>
        <w:t>Applied Technology</w:t>
      </w:r>
    </w:p>
    <w:p w:rsidR="50174216" w:rsidP="576A5308" w:rsidRDefault="64585ECC" w14:paraId="2BD2E3D4" w14:textId="168C10B8">
      <w:pPr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6926CF2" w:rsidR="64585ECC">
        <w:rPr>
          <w:rFonts w:ascii="Cambria" w:hAnsi="Cambria" w:eastAsia="Cambria" w:cs="Cambria"/>
          <w:color w:val="000000" w:themeColor="text1" w:themeTint="FF" w:themeShade="FF"/>
        </w:rPr>
        <w:t>p</w:t>
      </w:r>
      <w:r w:rsidRPr="56926CF2" w:rsidR="4436F321">
        <w:rPr>
          <w:rFonts w:ascii="Cambria" w:hAnsi="Cambria" w:eastAsia="Cambria" w:cs="Cambria"/>
          <w:color w:val="000000" w:themeColor="text1" w:themeTint="FF" w:themeShade="FF"/>
        </w:rPr>
        <w:t xml:space="preserve">. Physics AS-T 2.0 </w:t>
      </w:r>
      <w:r w:rsidRPr="56926CF2" w:rsidR="09496166">
        <w:rPr>
          <w:rFonts w:ascii="Cambria" w:hAnsi="Cambria" w:eastAsia="Cambria" w:cs="Cambria"/>
          <w:color w:val="000000" w:themeColor="text1" w:themeTint="FF" w:themeShade="FF"/>
        </w:rPr>
        <w:t xml:space="preserve">- </w:t>
      </w:r>
      <w:r w:rsidRPr="56926CF2" w:rsidR="51198465">
        <w:rPr>
          <w:rFonts w:ascii="Cambria" w:hAnsi="Cambria" w:eastAsia="Cambria" w:cs="Cambria"/>
          <w:color w:val="FF0000"/>
        </w:rPr>
        <w:t>Science</w:t>
      </w:r>
    </w:p>
    <w:p w:rsidR="00794639" w:rsidP="00A074ED" w:rsidRDefault="2B940D06" w14:paraId="7C337386" w14:textId="26850DC9">
      <w:pPr>
        <w:spacing w:after="0" w:line="480" w:lineRule="auto"/>
        <w:ind w:left="720"/>
        <w:rPr>
          <w:rFonts w:ascii="Cambria" w:hAnsi="Cambria" w:eastAsia="Cambria" w:cs="Cambria"/>
          <w:color w:val="000000" w:themeColor="text1"/>
        </w:rPr>
      </w:pPr>
      <w:r w:rsidRPr="56926CF2" w:rsidR="2B940D06">
        <w:rPr>
          <w:rFonts w:ascii="Cambria" w:hAnsi="Cambria" w:eastAsia="Cambria" w:cs="Cambria"/>
          <w:color w:val="000000" w:themeColor="text1" w:themeTint="FF" w:themeShade="FF"/>
        </w:rPr>
        <w:t xml:space="preserve">q. </w:t>
      </w:r>
      <w:r w:rsidRPr="56926CF2" w:rsidR="7DD6767B">
        <w:rPr>
          <w:rFonts w:ascii="Cambria" w:hAnsi="Cambria" w:eastAsia="Cambria" w:cs="Cambria"/>
          <w:color w:val="000000" w:themeColor="text1" w:themeTint="FF" w:themeShade="FF"/>
        </w:rPr>
        <w:t>Plant-Based Nutrition and Sustainable Horticulture Certificate</w:t>
      </w:r>
      <w:r w:rsidRPr="56926CF2" w:rsidR="7D71DC4A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6926CF2" w:rsidR="7D71DC4A">
        <w:rPr>
          <w:rFonts w:ascii="Cambria" w:hAnsi="Cambria" w:eastAsia="Cambria" w:cs="Cambria"/>
          <w:color w:val="FF0000"/>
        </w:rPr>
        <w:t xml:space="preserve">- </w:t>
      </w:r>
      <w:r w:rsidRPr="56926CF2" w:rsidR="71ACA719">
        <w:rPr>
          <w:rFonts w:ascii="Cambria" w:hAnsi="Cambria" w:eastAsia="Cambria" w:cs="Cambria"/>
          <w:color w:val="FF0000"/>
        </w:rPr>
        <w:t>Science</w:t>
      </w:r>
    </w:p>
    <w:p w:rsidR="3ABF840F" w:rsidP="56926CF2" w:rsidRDefault="3ABF840F" w14:paraId="3EC7BB46" w14:textId="72A7EE73">
      <w:pPr>
        <w:spacing w:after="0" w:line="480" w:lineRule="auto"/>
        <w:ind w:left="720"/>
        <w:rPr>
          <w:rFonts w:ascii="Cambria" w:hAnsi="Cambria" w:eastAsia="Cambria" w:cs="Cambria"/>
          <w:color w:val="FF0000"/>
        </w:rPr>
      </w:pPr>
      <w:r w:rsidRPr="56926CF2" w:rsidR="3ABF840F">
        <w:rPr>
          <w:rFonts w:ascii="Cambria" w:hAnsi="Cambria" w:eastAsia="Cambria" w:cs="Cambria"/>
          <w:color w:val="FF0000"/>
        </w:rPr>
        <w:t xml:space="preserve">Think about </w:t>
      </w:r>
      <w:r w:rsidRPr="56926CF2" w:rsidR="61A36FFE">
        <w:rPr>
          <w:rFonts w:ascii="Cambria" w:hAnsi="Cambria" w:eastAsia="Cambria" w:cs="Cambria"/>
          <w:color w:val="FF0000"/>
        </w:rPr>
        <w:t>splitting</w:t>
      </w:r>
      <w:r w:rsidRPr="56926CF2" w:rsidR="03B541EE">
        <w:rPr>
          <w:rFonts w:ascii="Cambria" w:hAnsi="Cambria" w:eastAsia="Cambria" w:cs="Cambria"/>
          <w:color w:val="FF0000"/>
        </w:rPr>
        <w:t xml:space="preserve"> it into two</w:t>
      </w:r>
    </w:p>
    <w:p w:rsidR="151276B2" w:rsidP="420534E8" w:rsidRDefault="151276B2" w14:paraId="60EF79FA" w14:textId="5B14958A">
      <w:pPr>
        <w:pStyle w:val="Normal"/>
        <w:spacing w:after="0" w:line="480" w:lineRule="auto"/>
        <w:ind w:left="0"/>
        <w:rPr>
          <w:rFonts w:ascii="Cambria" w:hAnsi="Cambria" w:eastAsia="Cambria" w:cs="Cambria"/>
          <w:b w:val="1"/>
          <w:bCs w:val="1"/>
          <w:color w:val="auto"/>
        </w:rPr>
      </w:pPr>
      <w:r w:rsidRPr="420534E8" w:rsidR="06725B5A">
        <w:rPr>
          <w:rFonts w:ascii="Cambria" w:hAnsi="Cambria" w:eastAsia="Cambria" w:cs="Cambria"/>
          <w:b w:val="1"/>
          <w:bCs w:val="1"/>
          <w:color w:val="auto"/>
        </w:rPr>
        <w:t>11</w:t>
      </w:r>
      <w:r w:rsidRPr="420534E8" w:rsidR="06725B5A">
        <w:rPr>
          <w:rFonts w:ascii="Cambria" w:hAnsi="Cambria" w:eastAsia="Cambria" w:cs="Cambria"/>
          <w:b w:val="1"/>
          <w:bCs w:val="1"/>
          <w:color w:val="auto"/>
        </w:rPr>
        <w:t>)  Committee</w:t>
      </w:r>
      <w:r w:rsidRPr="420534E8" w:rsidR="06725B5A">
        <w:rPr>
          <w:rFonts w:ascii="Cambria" w:hAnsi="Cambria" w:eastAsia="Cambria" w:cs="Cambria"/>
          <w:b w:val="1"/>
          <w:bCs w:val="1"/>
          <w:color w:val="auto"/>
        </w:rPr>
        <w:t xml:space="preserve"> Membership for 26/27 </w:t>
      </w:r>
    </w:p>
    <w:p w:rsidR="151276B2" w:rsidP="420534E8" w:rsidRDefault="151276B2" w14:paraId="7E76DAB9" w14:textId="7A97D56F">
      <w:pPr>
        <w:pStyle w:val="Normal"/>
        <w:spacing w:after="0" w:line="480" w:lineRule="auto"/>
        <w:ind w:left="0"/>
        <w:rPr>
          <w:rFonts w:ascii="Cambria" w:hAnsi="Cambria" w:eastAsia="Cambria" w:cs="Cambria"/>
          <w:color w:val="auto"/>
        </w:rPr>
      </w:pPr>
      <w:r w:rsidRPr="420534E8" w:rsidR="151276B2">
        <w:rPr>
          <w:rFonts w:ascii="Cambria" w:hAnsi="Cambria" w:eastAsia="Cambria" w:cs="Cambria"/>
          <w:color w:val="auto"/>
        </w:rPr>
        <w:t>*Elisa Latourelle will be out for the Fall. Will be back probably in Spring. Substitute</w:t>
      </w:r>
      <w:r w:rsidRPr="420534E8" w:rsidR="7B528447">
        <w:rPr>
          <w:rFonts w:ascii="Cambria" w:hAnsi="Cambria" w:eastAsia="Cambria" w:cs="Cambria"/>
          <w:color w:val="auto"/>
        </w:rPr>
        <w:t xml:space="preserve"> while she is gone is preferable, might not need to go through senate for a vote. </w:t>
      </w:r>
    </w:p>
    <w:sectPr w:rsidR="00794639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5730" w:rsidRDefault="00B55730" w14:paraId="5A8A4F98" w14:textId="77777777">
      <w:pPr>
        <w:spacing w:after="0" w:line="240" w:lineRule="auto"/>
      </w:pPr>
      <w:r>
        <w:separator/>
      </w:r>
    </w:p>
  </w:endnote>
  <w:endnote w:type="continuationSeparator" w:id="0">
    <w:p w:rsidR="00B55730" w:rsidRDefault="00B55730" w14:paraId="68DC669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,Calibri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5092F2" w:rsidTr="5E5092F2" w14:paraId="033EDB25" w14:textId="77777777">
      <w:trPr>
        <w:trHeight w:val="300"/>
      </w:trPr>
      <w:tc>
        <w:tcPr>
          <w:tcW w:w="3120" w:type="dxa"/>
        </w:tcPr>
        <w:p w:rsidR="5E5092F2" w:rsidP="5E5092F2" w:rsidRDefault="5E5092F2" w14:paraId="449E9065" w14:textId="1A9CCDBB">
          <w:pPr>
            <w:pStyle w:val="Header"/>
            <w:ind w:left="-115"/>
          </w:pPr>
        </w:p>
      </w:tc>
      <w:tc>
        <w:tcPr>
          <w:tcW w:w="3120" w:type="dxa"/>
        </w:tcPr>
        <w:p w:rsidR="5E5092F2" w:rsidP="5E5092F2" w:rsidRDefault="5E5092F2" w14:paraId="6F3062B5" w14:textId="6FE5AA5F">
          <w:pPr>
            <w:pStyle w:val="Header"/>
            <w:jc w:val="center"/>
          </w:pPr>
        </w:p>
      </w:tc>
      <w:tc>
        <w:tcPr>
          <w:tcW w:w="3120" w:type="dxa"/>
        </w:tcPr>
        <w:p w:rsidR="5E5092F2" w:rsidP="5E5092F2" w:rsidRDefault="5E5092F2" w14:paraId="08A8F8C8" w14:textId="3A23956D">
          <w:pPr>
            <w:pStyle w:val="Header"/>
            <w:ind w:right="-115"/>
            <w:jc w:val="right"/>
          </w:pPr>
        </w:p>
      </w:tc>
    </w:tr>
  </w:tbl>
  <w:p w:rsidR="5E5092F2" w:rsidP="5E5092F2" w:rsidRDefault="5E5092F2" w14:paraId="7C08611D" w14:textId="77DA8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5730" w:rsidRDefault="00B55730" w14:paraId="1D0F78C1" w14:textId="77777777">
      <w:pPr>
        <w:spacing w:after="0" w:line="240" w:lineRule="auto"/>
      </w:pPr>
      <w:r>
        <w:separator/>
      </w:r>
    </w:p>
  </w:footnote>
  <w:footnote w:type="continuationSeparator" w:id="0">
    <w:p w:rsidR="00B55730" w:rsidRDefault="00B55730" w14:paraId="6CD2BF6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5092F2" w:rsidTr="5E5092F2" w14:paraId="558BBB1B" w14:textId="77777777">
      <w:trPr>
        <w:trHeight w:val="300"/>
      </w:trPr>
      <w:tc>
        <w:tcPr>
          <w:tcW w:w="3120" w:type="dxa"/>
        </w:tcPr>
        <w:p w:rsidR="5E5092F2" w:rsidP="5E5092F2" w:rsidRDefault="5E5092F2" w14:paraId="1CD07324" w14:textId="082F3083">
          <w:pPr>
            <w:pStyle w:val="Header"/>
            <w:ind w:left="-115"/>
          </w:pPr>
        </w:p>
      </w:tc>
      <w:tc>
        <w:tcPr>
          <w:tcW w:w="3120" w:type="dxa"/>
        </w:tcPr>
        <w:p w:rsidR="5E5092F2" w:rsidP="5E5092F2" w:rsidRDefault="5E5092F2" w14:paraId="605C33B5" w14:textId="2475C6EE">
          <w:pPr>
            <w:pStyle w:val="Header"/>
            <w:jc w:val="center"/>
          </w:pPr>
        </w:p>
      </w:tc>
      <w:tc>
        <w:tcPr>
          <w:tcW w:w="3120" w:type="dxa"/>
        </w:tcPr>
        <w:p w:rsidR="5E5092F2" w:rsidP="5E5092F2" w:rsidRDefault="5E5092F2" w14:paraId="1C7A7273" w14:textId="1B26EA0D">
          <w:pPr>
            <w:pStyle w:val="Header"/>
            <w:ind w:right="-115"/>
            <w:jc w:val="right"/>
          </w:pPr>
        </w:p>
      </w:tc>
    </w:tr>
  </w:tbl>
  <w:p w:rsidR="5E5092F2" w:rsidP="5E5092F2" w:rsidRDefault="5E5092F2" w14:paraId="71B2AC25" w14:textId="64EB9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33F5E"/>
    <w:multiLevelType w:val="hybridMultilevel"/>
    <w:tmpl w:val="473885D2"/>
    <w:lvl w:ilvl="0" w:tplc="49C20A34">
      <w:start w:val="3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EFAC327C">
      <w:start w:val="1"/>
      <w:numFmt w:val="lowerLetter"/>
      <w:lvlText w:val="%2."/>
      <w:lvlJc w:val="left"/>
      <w:pPr>
        <w:ind w:left="1440" w:hanging="360"/>
      </w:pPr>
    </w:lvl>
    <w:lvl w:ilvl="2" w:tplc="41688762">
      <w:start w:val="1"/>
      <w:numFmt w:val="lowerRoman"/>
      <w:lvlText w:val="%3."/>
      <w:lvlJc w:val="right"/>
      <w:pPr>
        <w:ind w:left="2160" w:hanging="180"/>
      </w:pPr>
    </w:lvl>
    <w:lvl w:ilvl="3" w:tplc="62BC1A14">
      <w:start w:val="1"/>
      <w:numFmt w:val="decimal"/>
      <w:lvlText w:val="%4."/>
      <w:lvlJc w:val="left"/>
      <w:pPr>
        <w:ind w:left="2880" w:hanging="360"/>
      </w:pPr>
    </w:lvl>
    <w:lvl w:ilvl="4" w:tplc="F942E2A6">
      <w:start w:val="1"/>
      <w:numFmt w:val="lowerLetter"/>
      <w:lvlText w:val="%5."/>
      <w:lvlJc w:val="left"/>
      <w:pPr>
        <w:ind w:left="3600" w:hanging="360"/>
      </w:pPr>
    </w:lvl>
    <w:lvl w:ilvl="5" w:tplc="97F65CA8">
      <w:start w:val="1"/>
      <w:numFmt w:val="lowerRoman"/>
      <w:lvlText w:val="%6."/>
      <w:lvlJc w:val="right"/>
      <w:pPr>
        <w:ind w:left="4320" w:hanging="180"/>
      </w:pPr>
    </w:lvl>
    <w:lvl w:ilvl="6" w:tplc="342017D2">
      <w:start w:val="1"/>
      <w:numFmt w:val="decimal"/>
      <w:lvlText w:val="%7."/>
      <w:lvlJc w:val="left"/>
      <w:pPr>
        <w:ind w:left="5040" w:hanging="360"/>
      </w:pPr>
    </w:lvl>
    <w:lvl w:ilvl="7" w:tplc="4FEEB5A0">
      <w:start w:val="1"/>
      <w:numFmt w:val="lowerLetter"/>
      <w:lvlText w:val="%8."/>
      <w:lvlJc w:val="left"/>
      <w:pPr>
        <w:ind w:left="5760" w:hanging="360"/>
      </w:pPr>
    </w:lvl>
    <w:lvl w:ilvl="8" w:tplc="3ADC82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7648A"/>
    <w:multiLevelType w:val="hybridMultilevel"/>
    <w:tmpl w:val="D9948A24"/>
    <w:lvl w:ilvl="0" w:tplc="0B503802">
      <w:start w:val="1"/>
      <w:numFmt w:val="decimal"/>
      <w:lvlText w:val="%1)"/>
      <w:lvlJc w:val="left"/>
      <w:pPr>
        <w:ind w:left="2520" w:hanging="360"/>
      </w:pPr>
    </w:lvl>
    <w:lvl w:ilvl="1" w:tplc="2B8C001A">
      <w:start w:val="1"/>
      <w:numFmt w:val="lowerLetter"/>
      <w:lvlText w:val="%2."/>
      <w:lvlJc w:val="left"/>
      <w:pPr>
        <w:ind w:left="3240" w:hanging="360"/>
      </w:pPr>
    </w:lvl>
    <w:lvl w:ilvl="2" w:tplc="4574DFDC">
      <w:start w:val="1"/>
      <w:numFmt w:val="lowerRoman"/>
      <w:lvlText w:val="%3."/>
      <w:lvlJc w:val="right"/>
      <w:pPr>
        <w:ind w:left="3960" w:hanging="180"/>
      </w:pPr>
    </w:lvl>
    <w:lvl w:ilvl="3" w:tplc="75B40208">
      <w:start w:val="1"/>
      <w:numFmt w:val="decimal"/>
      <w:lvlText w:val="%4."/>
      <w:lvlJc w:val="left"/>
      <w:pPr>
        <w:ind w:left="4680" w:hanging="360"/>
      </w:pPr>
    </w:lvl>
    <w:lvl w:ilvl="4" w:tplc="3A5434EE">
      <w:start w:val="1"/>
      <w:numFmt w:val="lowerLetter"/>
      <w:lvlText w:val="%5."/>
      <w:lvlJc w:val="left"/>
      <w:pPr>
        <w:ind w:left="5400" w:hanging="360"/>
      </w:pPr>
    </w:lvl>
    <w:lvl w:ilvl="5" w:tplc="E7180D08">
      <w:start w:val="1"/>
      <w:numFmt w:val="lowerRoman"/>
      <w:lvlText w:val="%6."/>
      <w:lvlJc w:val="right"/>
      <w:pPr>
        <w:ind w:left="6120" w:hanging="180"/>
      </w:pPr>
    </w:lvl>
    <w:lvl w:ilvl="6" w:tplc="5DC81E74">
      <w:start w:val="1"/>
      <w:numFmt w:val="decimal"/>
      <w:lvlText w:val="%7."/>
      <w:lvlJc w:val="left"/>
      <w:pPr>
        <w:ind w:left="6840" w:hanging="360"/>
      </w:pPr>
    </w:lvl>
    <w:lvl w:ilvl="7" w:tplc="C3729B6E">
      <w:start w:val="1"/>
      <w:numFmt w:val="lowerLetter"/>
      <w:lvlText w:val="%8."/>
      <w:lvlJc w:val="left"/>
      <w:pPr>
        <w:ind w:left="7560" w:hanging="360"/>
      </w:pPr>
    </w:lvl>
    <w:lvl w:ilvl="8" w:tplc="762608FC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8D7ED3A"/>
    <w:multiLevelType w:val="hybridMultilevel"/>
    <w:tmpl w:val="DE9EEBA2"/>
    <w:lvl w:ilvl="0" w:tplc="247ACC4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C8CC096">
      <w:start w:val="1"/>
      <w:numFmt w:val="lowerLetter"/>
      <w:lvlText w:val="%2."/>
      <w:lvlJc w:val="left"/>
      <w:pPr>
        <w:ind w:left="1440" w:hanging="360"/>
      </w:pPr>
    </w:lvl>
    <w:lvl w:ilvl="2" w:tplc="EA9AD510">
      <w:start w:val="1"/>
      <w:numFmt w:val="lowerRoman"/>
      <w:lvlText w:val="%3."/>
      <w:lvlJc w:val="right"/>
      <w:pPr>
        <w:ind w:left="2160" w:hanging="180"/>
      </w:pPr>
    </w:lvl>
    <w:lvl w:ilvl="3" w:tplc="3E12C636">
      <w:start w:val="1"/>
      <w:numFmt w:val="decimal"/>
      <w:lvlText w:val="%4."/>
      <w:lvlJc w:val="left"/>
      <w:pPr>
        <w:ind w:left="2880" w:hanging="360"/>
      </w:pPr>
    </w:lvl>
    <w:lvl w:ilvl="4" w:tplc="7C4E4716">
      <w:start w:val="1"/>
      <w:numFmt w:val="lowerLetter"/>
      <w:lvlText w:val="%5."/>
      <w:lvlJc w:val="left"/>
      <w:pPr>
        <w:ind w:left="3600" w:hanging="360"/>
      </w:pPr>
    </w:lvl>
    <w:lvl w:ilvl="5" w:tplc="7F5EA4C4">
      <w:start w:val="1"/>
      <w:numFmt w:val="lowerRoman"/>
      <w:lvlText w:val="%6."/>
      <w:lvlJc w:val="right"/>
      <w:pPr>
        <w:ind w:left="4320" w:hanging="180"/>
      </w:pPr>
    </w:lvl>
    <w:lvl w:ilvl="6" w:tplc="7FECEE2C">
      <w:start w:val="1"/>
      <w:numFmt w:val="decimal"/>
      <w:lvlText w:val="%7."/>
      <w:lvlJc w:val="left"/>
      <w:pPr>
        <w:ind w:left="5040" w:hanging="360"/>
      </w:pPr>
    </w:lvl>
    <w:lvl w:ilvl="7" w:tplc="B7C242FE">
      <w:start w:val="1"/>
      <w:numFmt w:val="lowerLetter"/>
      <w:lvlText w:val="%8."/>
      <w:lvlJc w:val="left"/>
      <w:pPr>
        <w:ind w:left="5760" w:hanging="360"/>
      </w:pPr>
    </w:lvl>
    <w:lvl w:ilvl="8" w:tplc="73061A3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1294"/>
    <w:multiLevelType w:val="hybridMultilevel"/>
    <w:tmpl w:val="863E6EE6"/>
    <w:lvl w:ilvl="0" w:tplc="C860B5D6">
      <w:start w:val="2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5044B592">
      <w:start w:val="1"/>
      <w:numFmt w:val="lowerLetter"/>
      <w:lvlText w:val="%2."/>
      <w:lvlJc w:val="left"/>
      <w:pPr>
        <w:ind w:left="1440" w:hanging="360"/>
      </w:pPr>
    </w:lvl>
    <w:lvl w:ilvl="2" w:tplc="26E8D74E">
      <w:start w:val="1"/>
      <w:numFmt w:val="lowerRoman"/>
      <w:lvlText w:val="%3."/>
      <w:lvlJc w:val="right"/>
      <w:pPr>
        <w:ind w:left="2160" w:hanging="180"/>
      </w:pPr>
    </w:lvl>
    <w:lvl w:ilvl="3" w:tplc="6E2AD878">
      <w:start w:val="1"/>
      <w:numFmt w:val="decimal"/>
      <w:lvlText w:val="%4."/>
      <w:lvlJc w:val="left"/>
      <w:pPr>
        <w:ind w:left="2880" w:hanging="360"/>
      </w:pPr>
    </w:lvl>
    <w:lvl w:ilvl="4" w:tplc="001EB898">
      <w:start w:val="1"/>
      <w:numFmt w:val="lowerLetter"/>
      <w:lvlText w:val="%5."/>
      <w:lvlJc w:val="left"/>
      <w:pPr>
        <w:ind w:left="3600" w:hanging="360"/>
      </w:pPr>
    </w:lvl>
    <w:lvl w:ilvl="5" w:tplc="577CB116">
      <w:start w:val="1"/>
      <w:numFmt w:val="lowerRoman"/>
      <w:lvlText w:val="%6."/>
      <w:lvlJc w:val="right"/>
      <w:pPr>
        <w:ind w:left="4320" w:hanging="180"/>
      </w:pPr>
    </w:lvl>
    <w:lvl w:ilvl="6" w:tplc="1F72A628">
      <w:start w:val="1"/>
      <w:numFmt w:val="decimal"/>
      <w:lvlText w:val="%7."/>
      <w:lvlJc w:val="left"/>
      <w:pPr>
        <w:ind w:left="5040" w:hanging="360"/>
      </w:pPr>
    </w:lvl>
    <w:lvl w:ilvl="7" w:tplc="D6921754">
      <w:start w:val="1"/>
      <w:numFmt w:val="lowerLetter"/>
      <w:lvlText w:val="%8."/>
      <w:lvlJc w:val="left"/>
      <w:pPr>
        <w:ind w:left="5760" w:hanging="360"/>
      </w:pPr>
    </w:lvl>
    <w:lvl w:ilvl="8" w:tplc="59E2973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26EBC"/>
    <w:multiLevelType w:val="hybridMultilevel"/>
    <w:tmpl w:val="C2A49532"/>
    <w:lvl w:ilvl="0" w:tplc="2F76353E">
      <w:start w:val="1"/>
      <w:numFmt w:val="lowerLetter"/>
      <w:lvlText w:val="%1."/>
      <w:lvlJc w:val="left"/>
      <w:pPr>
        <w:ind w:left="1800" w:hanging="360"/>
      </w:pPr>
    </w:lvl>
    <w:lvl w:ilvl="1" w:tplc="E77AF1F8">
      <w:start w:val="1"/>
      <w:numFmt w:val="lowerLetter"/>
      <w:lvlText w:val="%2."/>
      <w:lvlJc w:val="left"/>
      <w:pPr>
        <w:ind w:left="2520" w:hanging="360"/>
      </w:pPr>
    </w:lvl>
    <w:lvl w:ilvl="2" w:tplc="710E7EC4">
      <w:start w:val="1"/>
      <w:numFmt w:val="lowerRoman"/>
      <w:lvlText w:val="%3."/>
      <w:lvlJc w:val="right"/>
      <w:pPr>
        <w:ind w:left="3240" w:hanging="180"/>
      </w:pPr>
    </w:lvl>
    <w:lvl w:ilvl="3" w:tplc="93CA22B0">
      <w:start w:val="1"/>
      <w:numFmt w:val="decimal"/>
      <w:lvlText w:val="%4."/>
      <w:lvlJc w:val="left"/>
      <w:pPr>
        <w:ind w:left="3960" w:hanging="360"/>
      </w:pPr>
    </w:lvl>
    <w:lvl w:ilvl="4" w:tplc="1DDE4524">
      <w:start w:val="1"/>
      <w:numFmt w:val="lowerLetter"/>
      <w:lvlText w:val="%5."/>
      <w:lvlJc w:val="left"/>
      <w:pPr>
        <w:ind w:left="4680" w:hanging="360"/>
      </w:pPr>
    </w:lvl>
    <w:lvl w:ilvl="5" w:tplc="D88ABEBE">
      <w:start w:val="1"/>
      <w:numFmt w:val="lowerRoman"/>
      <w:lvlText w:val="%6."/>
      <w:lvlJc w:val="right"/>
      <w:pPr>
        <w:ind w:left="5400" w:hanging="180"/>
      </w:pPr>
    </w:lvl>
    <w:lvl w:ilvl="6" w:tplc="073E40A0">
      <w:start w:val="1"/>
      <w:numFmt w:val="decimal"/>
      <w:lvlText w:val="%7."/>
      <w:lvlJc w:val="left"/>
      <w:pPr>
        <w:ind w:left="6120" w:hanging="360"/>
      </w:pPr>
    </w:lvl>
    <w:lvl w:ilvl="7" w:tplc="BBB215E2">
      <w:start w:val="1"/>
      <w:numFmt w:val="lowerLetter"/>
      <w:lvlText w:val="%8."/>
      <w:lvlJc w:val="left"/>
      <w:pPr>
        <w:ind w:left="6840" w:hanging="360"/>
      </w:pPr>
    </w:lvl>
    <w:lvl w:ilvl="8" w:tplc="C5C0E606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16B2CD"/>
    <w:multiLevelType w:val="hybridMultilevel"/>
    <w:tmpl w:val="67C2128E"/>
    <w:lvl w:ilvl="0" w:tplc="444C9688">
      <w:start w:val="1"/>
      <w:numFmt w:val="decimal"/>
      <w:lvlText w:val="%1."/>
      <w:lvlJc w:val="left"/>
      <w:pPr>
        <w:ind w:left="720" w:hanging="360"/>
      </w:pPr>
    </w:lvl>
    <w:lvl w:ilvl="1" w:tplc="84F8C596">
      <w:start w:val="1"/>
      <w:numFmt w:val="lowerLetter"/>
      <w:lvlText w:val="%2."/>
      <w:lvlJc w:val="left"/>
      <w:pPr>
        <w:ind w:left="1440" w:hanging="360"/>
      </w:pPr>
    </w:lvl>
    <w:lvl w:ilvl="2" w:tplc="7DF4923E">
      <w:start w:val="1"/>
      <w:numFmt w:val="lowerRoman"/>
      <w:lvlText w:val="%3."/>
      <w:lvlJc w:val="right"/>
      <w:pPr>
        <w:ind w:left="2160" w:hanging="180"/>
      </w:pPr>
    </w:lvl>
    <w:lvl w:ilvl="3" w:tplc="B93489B0">
      <w:start w:val="1"/>
      <w:numFmt w:val="decimal"/>
      <w:lvlText w:val="%4."/>
      <w:lvlJc w:val="left"/>
      <w:pPr>
        <w:ind w:left="2880" w:hanging="360"/>
      </w:pPr>
    </w:lvl>
    <w:lvl w:ilvl="4" w:tplc="C24A2CD0">
      <w:start w:val="1"/>
      <w:numFmt w:val="lowerLetter"/>
      <w:lvlText w:val="%5."/>
      <w:lvlJc w:val="left"/>
      <w:pPr>
        <w:ind w:left="3600" w:hanging="360"/>
      </w:pPr>
    </w:lvl>
    <w:lvl w:ilvl="5" w:tplc="7610B882">
      <w:start w:val="1"/>
      <w:numFmt w:val="lowerRoman"/>
      <w:lvlText w:val="%6."/>
      <w:lvlJc w:val="right"/>
      <w:pPr>
        <w:ind w:left="4320" w:hanging="180"/>
      </w:pPr>
    </w:lvl>
    <w:lvl w:ilvl="6" w:tplc="F65CD914">
      <w:start w:val="1"/>
      <w:numFmt w:val="decimal"/>
      <w:lvlText w:val="%7."/>
      <w:lvlJc w:val="left"/>
      <w:pPr>
        <w:ind w:left="5040" w:hanging="360"/>
      </w:pPr>
    </w:lvl>
    <w:lvl w:ilvl="7" w:tplc="5E3225EA">
      <w:start w:val="1"/>
      <w:numFmt w:val="lowerLetter"/>
      <w:lvlText w:val="%8."/>
      <w:lvlJc w:val="left"/>
      <w:pPr>
        <w:ind w:left="5760" w:hanging="360"/>
      </w:pPr>
    </w:lvl>
    <w:lvl w:ilvl="8" w:tplc="036A5E1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4F813"/>
    <w:multiLevelType w:val="hybridMultilevel"/>
    <w:tmpl w:val="D902E51A"/>
    <w:lvl w:ilvl="0" w:tplc="C6287564">
      <w:start w:val="1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1F78AB78">
      <w:start w:val="1"/>
      <w:numFmt w:val="lowerLetter"/>
      <w:lvlText w:val="%2."/>
      <w:lvlJc w:val="left"/>
      <w:pPr>
        <w:ind w:left="1440" w:hanging="360"/>
      </w:pPr>
    </w:lvl>
    <w:lvl w:ilvl="2" w:tplc="AE021D5E">
      <w:start w:val="1"/>
      <w:numFmt w:val="lowerRoman"/>
      <w:lvlText w:val="%3."/>
      <w:lvlJc w:val="right"/>
      <w:pPr>
        <w:ind w:left="2160" w:hanging="180"/>
      </w:pPr>
    </w:lvl>
    <w:lvl w:ilvl="3" w:tplc="F6DAB424">
      <w:start w:val="1"/>
      <w:numFmt w:val="decimal"/>
      <w:lvlText w:val="%4."/>
      <w:lvlJc w:val="left"/>
      <w:pPr>
        <w:ind w:left="2880" w:hanging="360"/>
      </w:pPr>
    </w:lvl>
    <w:lvl w:ilvl="4" w:tplc="7A300EB2">
      <w:start w:val="1"/>
      <w:numFmt w:val="lowerLetter"/>
      <w:lvlText w:val="%5."/>
      <w:lvlJc w:val="left"/>
      <w:pPr>
        <w:ind w:left="3600" w:hanging="360"/>
      </w:pPr>
    </w:lvl>
    <w:lvl w:ilvl="5" w:tplc="2AB4990A">
      <w:start w:val="1"/>
      <w:numFmt w:val="lowerRoman"/>
      <w:lvlText w:val="%6."/>
      <w:lvlJc w:val="right"/>
      <w:pPr>
        <w:ind w:left="4320" w:hanging="180"/>
      </w:pPr>
    </w:lvl>
    <w:lvl w:ilvl="6" w:tplc="7D742FEE">
      <w:start w:val="1"/>
      <w:numFmt w:val="decimal"/>
      <w:lvlText w:val="%7."/>
      <w:lvlJc w:val="left"/>
      <w:pPr>
        <w:ind w:left="5040" w:hanging="360"/>
      </w:pPr>
    </w:lvl>
    <w:lvl w:ilvl="7" w:tplc="2580143C">
      <w:start w:val="1"/>
      <w:numFmt w:val="lowerLetter"/>
      <w:lvlText w:val="%8."/>
      <w:lvlJc w:val="left"/>
      <w:pPr>
        <w:ind w:left="5760" w:hanging="360"/>
      </w:pPr>
    </w:lvl>
    <w:lvl w:ilvl="8" w:tplc="A922F2CC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384786">
    <w:abstractNumId w:val="4"/>
  </w:num>
  <w:num w:numId="2" w16cid:durableId="1499543622">
    <w:abstractNumId w:val="5"/>
  </w:num>
  <w:num w:numId="3" w16cid:durableId="853349886">
    <w:abstractNumId w:val="2"/>
  </w:num>
  <w:num w:numId="4" w16cid:durableId="642276933">
    <w:abstractNumId w:val="1"/>
  </w:num>
  <w:num w:numId="5" w16cid:durableId="2024815025">
    <w:abstractNumId w:val="0"/>
  </w:num>
  <w:num w:numId="6" w16cid:durableId="525097824">
    <w:abstractNumId w:val="3"/>
  </w:num>
  <w:num w:numId="7" w16cid:durableId="8446388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C0A405"/>
    <w:rsid w:val="00055E25"/>
    <w:rsid w:val="00097D4D"/>
    <w:rsid w:val="00165FF7"/>
    <w:rsid w:val="00185BEE"/>
    <w:rsid w:val="003B7776"/>
    <w:rsid w:val="0048708F"/>
    <w:rsid w:val="004936A9"/>
    <w:rsid w:val="004C5824"/>
    <w:rsid w:val="00596B7F"/>
    <w:rsid w:val="005B283B"/>
    <w:rsid w:val="005E16C8"/>
    <w:rsid w:val="006F3F7D"/>
    <w:rsid w:val="007452B5"/>
    <w:rsid w:val="0074F247"/>
    <w:rsid w:val="00780472"/>
    <w:rsid w:val="00787CF5"/>
    <w:rsid w:val="00794639"/>
    <w:rsid w:val="00807B28"/>
    <w:rsid w:val="008934DC"/>
    <w:rsid w:val="008C1237"/>
    <w:rsid w:val="008D6664"/>
    <w:rsid w:val="0091117C"/>
    <w:rsid w:val="009390A1"/>
    <w:rsid w:val="00A074ED"/>
    <w:rsid w:val="00B55730"/>
    <w:rsid w:val="00B7404A"/>
    <w:rsid w:val="00C67594"/>
    <w:rsid w:val="00C8572F"/>
    <w:rsid w:val="00D33DFE"/>
    <w:rsid w:val="00D705A3"/>
    <w:rsid w:val="00D9625E"/>
    <w:rsid w:val="00DB3D5F"/>
    <w:rsid w:val="00EC33AD"/>
    <w:rsid w:val="00EE4A31"/>
    <w:rsid w:val="00FF0FC1"/>
    <w:rsid w:val="0133537D"/>
    <w:rsid w:val="0158F37B"/>
    <w:rsid w:val="0181F101"/>
    <w:rsid w:val="01881C7A"/>
    <w:rsid w:val="018DDA03"/>
    <w:rsid w:val="01ACE3F2"/>
    <w:rsid w:val="01F24475"/>
    <w:rsid w:val="020533C7"/>
    <w:rsid w:val="021D8DCF"/>
    <w:rsid w:val="0229FB1C"/>
    <w:rsid w:val="022E99B2"/>
    <w:rsid w:val="0248D500"/>
    <w:rsid w:val="02510CE3"/>
    <w:rsid w:val="0251F6EB"/>
    <w:rsid w:val="02C538E5"/>
    <w:rsid w:val="02CDFFB6"/>
    <w:rsid w:val="030327E7"/>
    <w:rsid w:val="036BBC97"/>
    <w:rsid w:val="0379383B"/>
    <w:rsid w:val="039044A1"/>
    <w:rsid w:val="03B541EE"/>
    <w:rsid w:val="03D082F7"/>
    <w:rsid w:val="03DF8E51"/>
    <w:rsid w:val="03E6BBD2"/>
    <w:rsid w:val="043336EC"/>
    <w:rsid w:val="043E4134"/>
    <w:rsid w:val="044B2DF0"/>
    <w:rsid w:val="0485F661"/>
    <w:rsid w:val="04CFAADA"/>
    <w:rsid w:val="04D30072"/>
    <w:rsid w:val="04E08E71"/>
    <w:rsid w:val="052BA3DE"/>
    <w:rsid w:val="058621E0"/>
    <w:rsid w:val="0599A05A"/>
    <w:rsid w:val="05B434E5"/>
    <w:rsid w:val="05C87DA5"/>
    <w:rsid w:val="05DF76D0"/>
    <w:rsid w:val="05E5D5EA"/>
    <w:rsid w:val="062599EC"/>
    <w:rsid w:val="065DB1D3"/>
    <w:rsid w:val="066DB92B"/>
    <w:rsid w:val="06725B39"/>
    <w:rsid w:val="06725B5A"/>
    <w:rsid w:val="068135FB"/>
    <w:rsid w:val="06831F7D"/>
    <w:rsid w:val="0689A84C"/>
    <w:rsid w:val="06B85A97"/>
    <w:rsid w:val="06DC1645"/>
    <w:rsid w:val="0723D17F"/>
    <w:rsid w:val="0733A440"/>
    <w:rsid w:val="073FDF8B"/>
    <w:rsid w:val="0781E4BA"/>
    <w:rsid w:val="0795B4E2"/>
    <w:rsid w:val="07B915F4"/>
    <w:rsid w:val="07CFC644"/>
    <w:rsid w:val="07D5CCEC"/>
    <w:rsid w:val="07F2D40A"/>
    <w:rsid w:val="084211D8"/>
    <w:rsid w:val="084F9A1C"/>
    <w:rsid w:val="0855215B"/>
    <w:rsid w:val="0874EC73"/>
    <w:rsid w:val="087DA1A5"/>
    <w:rsid w:val="09032E74"/>
    <w:rsid w:val="092CBEDA"/>
    <w:rsid w:val="09496166"/>
    <w:rsid w:val="094DBD17"/>
    <w:rsid w:val="0988AB06"/>
    <w:rsid w:val="098C1E67"/>
    <w:rsid w:val="09C7332B"/>
    <w:rsid w:val="0A04712C"/>
    <w:rsid w:val="0A41152F"/>
    <w:rsid w:val="0A43C8C0"/>
    <w:rsid w:val="0A58AFA6"/>
    <w:rsid w:val="0A5ECA76"/>
    <w:rsid w:val="0A848E21"/>
    <w:rsid w:val="0AB195C6"/>
    <w:rsid w:val="0AE6E754"/>
    <w:rsid w:val="0B36FFFE"/>
    <w:rsid w:val="0B3CB240"/>
    <w:rsid w:val="0B406A7B"/>
    <w:rsid w:val="0B434A91"/>
    <w:rsid w:val="0B45C8FE"/>
    <w:rsid w:val="0B66AE0D"/>
    <w:rsid w:val="0B9B037D"/>
    <w:rsid w:val="0BAE70F4"/>
    <w:rsid w:val="0BD08546"/>
    <w:rsid w:val="0BEEF19E"/>
    <w:rsid w:val="0BF5FC7D"/>
    <w:rsid w:val="0C22D6C3"/>
    <w:rsid w:val="0C735B6B"/>
    <w:rsid w:val="0C7C1580"/>
    <w:rsid w:val="0C8E92EE"/>
    <w:rsid w:val="0C917116"/>
    <w:rsid w:val="0C9EB27A"/>
    <w:rsid w:val="0CB98FB5"/>
    <w:rsid w:val="0CFE6843"/>
    <w:rsid w:val="0D367519"/>
    <w:rsid w:val="0D449FDA"/>
    <w:rsid w:val="0D705489"/>
    <w:rsid w:val="0D8B8EB1"/>
    <w:rsid w:val="0DC94817"/>
    <w:rsid w:val="0DDAEE81"/>
    <w:rsid w:val="0E139A82"/>
    <w:rsid w:val="0E29FB03"/>
    <w:rsid w:val="0E45190C"/>
    <w:rsid w:val="0E5B43DA"/>
    <w:rsid w:val="0E8FF9C4"/>
    <w:rsid w:val="0EF3CA5C"/>
    <w:rsid w:val="0F23164C"/>
    <w:rsid w:val="0F27B56E"/>
    <w:rsid w:val="0F452E4A"/>
    <w:rsid w:val="0F57A3C3"/>
    <w:rsid w:val="0F57A41E"/>
    <w:rsid w:val="100DD014"/>
    <w:rsid w:val="1024DC5D"/>
    <w:rsid w:val="10E46EF3"/>
    <w:rsid w:val="10FED2ED"/>
    <w:rsid w:val="110585ED"/>
    <w:rsid w:val="110DF2A3"/>
    <w:rsid w:val="1147894D"/>
    <w:rsid w:val="11667CE2"/>
    <w:rsid w:val="118E652B"/>
    <w:rsid w:val="11E230C1"/>
    <w:rsid w:val="11E6B5AB"/>
    <w:rsid w:val="11F8C79C"/>
    <w:rsid w:val="122C4D76"/>
    <w:rsid w:val="1247D9B0"/>
    <w:rsid w:val="125E27B9"/>
    <w:rsid w:val="1271B3B5"/>
    <w:rsid w:val="12736835"/>
    <w:rsid w:val="12C40024"/>
    <w:rsid w:val="12DC8DE7"/>
    <w:rsid w:val="12F05175"/>
    <w:rsid w:val="134D5CE6"/>
    <w:rsid w:val="136084EF"/>
    <w:rsid w:val="1394961C"/>
    <w:rsid w:val="13AAD6F6"/>
    <w:rsid w:val="13EA4570"/>
    <w:rsid w:val="13F70880"/>
    <w:rsid w:val="143C9AB1"/>
    <w:rsid w:val="1485C5E0"/>
    <w:rsid w:val="14906351"/>
    <w:rsid w:val="14B3D8B0"/>
    <w:rsid w:val="14DFAB2A"/>
    <w:rsid w:val="14E24486"/>
    <w:rsid w:val="14E4A0A9"/>
    <w:rsid w:val="14E819BC"/>
    <w:rsid w:val="14F09BB5"/>
    <w:rsid w:val="151276B2"/>
    <w:rsid w:val="153039AB"/>
    <w:rsid w:val="15A27FDC"/>
    <w:rsid w:val="15A6D691"/>
    <w:rsid w:val="15B626C6"/>
    <w:rsid w:val="15CA3647"/>
    <w:rsid w:val="15D976D9"/>
    <w:rsid w:val="160347C8"/>
    <w:rsid w:val="162135CE"/>
    <w:rsid w:val="16213980"/>
    <w:rsid w:val="1657819D"/>
    <w:rsid w:val="1682356C"/>
    <w:rsid w:val="16E4B71F"/>
    <w:rsid w:val="1712A80F"/>
    <w:rsid w:val="175BCE0D"/>
    <w:rsid w:val="176AA395"/>
    <w:rsid w:val="17A192C8"/>
    <w:rsid w:val="17C67F13"/>
    <w:rsid w:val="17D0727D"/>
    <w:rsid w:val="188D25DA"/>
    <w:rsid w:val="18AF10C3"/>
    <w:rsid w:val="18AF412B"/>
    <w:rsid w:val="18E69C14"/>
    <w:rsid w:val="1902FC1C"/>
    <w:rsid w:val="191CB5FA"/>
    <w:rsid w:val="191F2BAF"/>
    <w:rsid w:val="1951C6FB"/>
    <w:rsid w:val="19E94E79"/>
    <w:rsid w:val="1A0CB7A2"/>
    <w:rsid w:val="1A32B7AC"/>
    <w:rsid w:val="1A398EFA"/>
    <w:rsid w:val="1A5C2F74"/>
    <w:rsid w:val="1A7FC933"/>
    <w:rsid w:val="1A99FE85"/>
    <w:rsid w:val="1AAF5D70"/>
    <w:rsid w:val="1AB68216"/>
    <w:rsid w:val="1ACBC682"/>
    <w:rsid w:val="1AD51D0E"/>
    <w:rsid w:val="1AE18656"/>
    <w:rsid w:val="1B25D8EE"/>
    <w:rsid w:val="1B3C2B20"/>
    <w:rsid w:val="1B61047F"/>
    <w:rsid w:val="1B7C6391"/>
    <w:rsid w:val="1BBF7F29"/>
    <w:rsid w:val="1BC5D622"/>
    <w:rsid w:val="1BC74484"/>
    <w:rsid w:val="1BF99295"/>
    <w:rsid w:val="1C294B57"/>
    <w:rsid w:val="1C49CEC9"/>
    <w:rsid w:val="1C96783A"/>
    <w:rsid w:val="1C9FA8B6"/>
    <w:rsid w:val="1D07D027"/>
    <w:rsid w:val="1D423833"/>
    <w:rsid w:val="1D57FB59"/>
    <w:rsid w:val="1DE6438F"/>
    <w:rsid w:val="1E0F18D0"/>
    <w:rsid w:val="1E5B3120"/>
    <w:rsid w:val="1E65C497"/>
    <w:rsid w:val="1E6CC95F"/>
    <w:rsid w:val="1E8F1B7A"/>
    <w:rsid w:val="1EA21F8F"/>
    <w:rsid w:val="1EBA8D3A"/>
    <w:rsid w:val="1ED1E6DD"/>
    <w:rsid w:val="1F25399C"/>
    <w:rsid w:val="1F406365"/>
    <w:rsid w:val="1F8F0502"/>
    <w:rsid w:val="1FA2560F"/>
    <w:rsid w:val="1FA2E40F"/>
    <w:rsid w:val="1FE107ED"/>
    <w:rsid w:val="1FE218A5"/>
    <w:rsid w:val="1FE21B2C"/>
    <w:rsid w:val="200E5E0D"/>
    <w:rsid w:val="202618DF"/>
    <w:rsid w:val="206BBB95"/>
    <w:rsid w:val="2076B142"/>
    <w:rsid w:val="208DB8C8"/>
    <w:rsid w:val="20B968E1"/>
    <w:rsid w:val="20BF1E75"/>
    <w:rsid w:val="2169623F"/>
    <w:rsid w:val="21C81894"/>
    <w:rsid w:val="21E2B9A2"/>
    <w:rsid w:val="21EA7C1D"/>
    <w:rsid w:val="21FBCBBF"/>
    <w:rsid w:val="222FF517"/>
    <w:rsid w:val="224123CE"/>
    <w:rsid w:val="224D7AD2"/>
    <w:rsid w:val="2252523F"/>
    <w:rsid w:val="227A74B8"/>
    <w:rsid w:val="22D57440"/>
    <w:rsid w:val="22F3684F"/>
    <w:rsid w:val="236EC4DC"/>
    <w:rsid w:val="23C86596"/>
    <w:rsid w:val="2416C118"/>
    <w:rsid w:val="242255CC"/>
    <w:rsid w:val="2427396F"/>
    <w:rsid w:val="245F0FD3"/>
    <w:rsid w:val="245F9EC1"/>
    <w:rsid w:val="24C0A405"/>
    <w:rsid w:val="24C30D80"/>
    <w:rsid w:val="24CDBDD8"/>
    <w:rsid w:val="24E2ED02"/>
    <w:rsid w:val="25150896"/>
    <w:rsid w:val="251AF41D"/>
    <w:rsid w:val="25363020"/>
    <w:rsid w:val="254ED98F"/>
    <w:rsid w:val="257186B0"/>
    <w:rsid w:val="2576FF1D"/>
    <w:rsid w:val="257E2A47"/>
    <w:rsid w:val="25EF3B02"/>
    <w:rsid w:val="262D63D5"/>
    <w:rsid w:val="2655FE1F"/>
    <w:rsid w:val="269132EC"/>
    <w:rsid w:val="26A45845"/>
    <w:rsid w:val="26E894E3"/>
    <w:rsid w:val="26F1F093"/>
    <w:rsid w:val="270A5CAE"/>
    <w:rsid w:val="273CEA12"/>
    <w:rsid w:val="275D3F0F"/>
    <w:rsid w:val="2771FEB8"/>
    <w:rsid w:val="277A765B"/>
    <w:rsid w:val="2782C478"/>
    <w:rsid w:val="27A1E395"/>
    <w:rsid w:val="27B51BFC"/>
    <w:rsid w:val="27BF26D1"/>
    <w:rsid w:val="27DD82CB"/>
    <w:rsid w:val="27E34EFC"/>
    <w:rsid w:val="27E5D11E"/>
    <w:rsid w:val="281BADD9"/>
    <w:rsid w:val="28316162"/>
    <w:rsid w:val="28496CB8"/>
    <w:rsid w:val="2866E5D6"/>
    <w:rsid w:val="286D86E9"/>
    <w:rsid w:val="289B8160"/>
    <w:rsid w:val="28B94266"/>
    <w:rsid w:val="28C7F395"/>
    <w:rsid w:val="28FB6A10"/>
    <w:rsid w:val="2903311F"/>
    <w:rsid w:val="291D84A4"/>
    <w:rsid w:val="29255B54"/>
    <w:rsid w:val="293580E0"/>
    <w:rsid w:val="2A1359ED"/>
    <w:rsid w:val="2A71D488"/>
    <w:rsid w:val="2A876586"/>
    <w:rsid w:val="2A966DEF"/>
    <w:rsid w:val="2AD0DC16"/>
    <w:rsid w:val="2B396CF4"/>
    <w:rsid w:val="2B4F485A"/>
    <w:rsid w:val="2B708328"/>
    <w:rsid w:val="2B940D06"/>
    <w:rsid w:val="2BA4712C"/>
    <w:rsid w:val="2BD17946"/>
    <w:rsid w:val="2C06713D"/>
    <w:rsid w:val="2C0C8A85"/>
    <w:rsid w:val="2C0CD935"/>
    <w:rsid w:val="2C0FDEFB"/>
    <w:rsid w:val="2C14D327"/>
    <w:rsid w:val="2C31CE2A"/>
    <w:rsid w:val="2C5ADBC4"/>
    <w:rsid w:val="2C636F4A"/>
    <w:rsid w:val="2C6C5279"/>
    <w:rsid w:val="2C6EC732"/>
    <w:rsid w:val="2C78F052"/>
    <w:rsid w:val="2C88B604"/>
    <w:rsid w:val="2CAF1C04"/>
    <w:rsid w:val="2CE683EB"/>
    <w:rsid w:val="2D24BFDA"/>
    <w:rsid w:val="2D77B014"/>
    <w:rsid w:val="2D8F1843"/>
    <w:rsid w:val="2D9F9BD2"/>
    <w:rsid w:val="2DA0806C"/>
    <w:rsid w:val="2DB63E66"/>
    <w:rsid w:val="2DCA704B"/>
    <w:rsid w:val="2DE49698"/>
    <w:rsid w:val="2E0F79A6"/>
    <w:rsid w:val="2E377CE3"/>
    <w:rsid w:val="2E3D0368"/>
    <w:rsid w:val="2E634E8D"/>
    <w:rsid w:val="2E8818AC"/>
    <w:rsid w:val="2E9AA6C5"/>
    <w:rsid w:val="2EA4F0EE"/>
    <w:rsid w:val="2EE1F743"/>
    <w:rsid w:val="2EE9E249"/>
    <w:rsid w:val="2EF586E6"/>
    <w:rsid w:val="2F091B99"/>
    <w:rsid w:val="2F2240D0"/>
    <w:rsid w:val="2F372EAE"/>
    <w:rsid w:val="2F39EB1D"/>
    <w:rsid w:val="2F4473BE"/>
    <w:rsid w:val="2FB4ACDD"/>
    <w:rsid w:val="2FC36C7E"/>
    <w:rsid w:val="2FD37385"/>
    <w:rsid w:val="30002BE5"/>
    <w:rsid w:val="30056971"/>
    <w:rsid w:val="300B0AC2"/>
    <w:rsid w:val="3043A484"/>
    <w:rsid w:val="3059CCE5"/>
    <w:rsid w:val="3075523D"/>
    <w:rsid w:val="307B3321"/>
    <w:rsid w:val="3087704A"/>
    <w:rsid w:val="31433832"/>
    <w:rsid w:val="31639BD0"/>
    <w:rsid w:val="316D0EAD"/>
    <w:rsid w:val="317C227A"/>
    <w:rsid w:val="31A595ED"/>
    <w:rsid w:val="321A9844"/>
    <w:rsid w:val="322392B0"/>
    <w:rsid w:val="3228023A"/>
    <w:rsid w:val="323C233B"/>
    <w:rsid w:val="3257055F"/>
    <w:rsid w:val="3262CA55"/>
    <w:rsid w:val="3275877B"/>
    <w:rsid w:val="328AB155"/>
    <w:rsid w:val="32A3BA0F"/>
    <w:rsid w:val="32A68733"/>
    <w:rsid w:val="32CDBB57"/>
    <w:rsid w:val="32EFD4BA"/>
    <w:rsid w:val="33227498"/>
    <w:rsid w:val="334E5991"/>
    <w:rsid w:val="335740A2"/>
    <w:rsid w:val="3378DCFA"/>
    <w:rsid w:val="338007BA"/>
    <w:rsid w:val="33986C0D"/>
    <w:rsid w:val="33C4C389"/>
    <w:rsid w:val="343F2628"/>
    <w:rsid w:val="344EBC43"/>
    <w:rsid w:val="347A83E9"/>
    <w:rsid w:val="34D7215F"/>
    <w:rsid w:val="351CB548"/>
    <w:rsid w:val="356BDC32"/>
    <w:rsid w:val="356D66DD"/>
    <w:rsid w:val="3587A6DB"/>
    <w:rsid w:val="359E6E3A"/>
    <w:rsid w:val="35C80A96"/>
    <w:rsid w:val="35FC65E2"/>
    <w:rsid w:val="36093715"/>
    <w:rsid w:val="36332D56"/>
    <w:rsid w:val="36449CDF"/>
    <w:rsid w:val="36A0A111"/>
    <w:rsid w:val="36A5F1D4"/>
    <w:rsid w:val="37134C80"/>
    <w:rsid w:val="372693AA"/>
    <w:rsid w:val="3736D94A"/>
    <w:rsid w:val="3738FB95"/>
    <w:rsid w:val="374B2C77"/>
    <w:rsid w:val="374C0E6C"/>
    <w:rsid w:val="3761DE15"/>
    <w:rsid w:val="3777D2D0"/>
    <w:rsid w:val="37A6A5A6"/>
    <w:rsid w:val="37E3B530"/>
    <w:rsid w:val="382024F9"/>
    <w:rsid w:val="3882B83C"/>
    <w:rsid w:val="389B1BB6"/>
    <w:rsid w:val="38ADC1CE"/>
    <w:rsid w:val="38CF8FED"/>
    <w:rsid w:val="38E76614"/>
    <w:rsid w:val="393A62A1"/>
    <w:rsid w:val="393AEC43"/>
    <w:rsid w:val="393CFB50"/>
    <w:rsid w:val="39570D65"/>
    <w:rsid w:val="398F8596"/>
    <w:rsid w:val="39DC33E1"/>
    <w:rsid w:val="3A06ACD3"/>
    <w:rsid w:val="3A0ECAF6"/>
    <w:rsid w:val="3A38C640"/>
    <w:rsid w:val="3A4DD71F"/>
    <w:rsid w:val="3A6F9E77"/>
    <w:rsid w:val="3A787897"/>
    <w:rsid w:val="3AACDE5C"/>
    <w:rsid w:val="3ABF840F"/>
    <w:rsid w:val="3AD33954"/>
    <w:rsid w:val="3AF9BCF4"/>
    <w:rsid w:val="3B37D38A"/>
    <w:rsid w:val="3B566D6A"/>
    <w:rsid w:val="3B73C00F"/>
    <w:rsid w:val="3BB712C5"/>
    <w:rsid w:val="3BB74688"/>
    <w:rsid w:val="3BB83364"/>
    <w:rsid w:val="3BC4FE33"/>
    <w:rsid w:val="3C1E6C96"/>
    <w:rsid w:val="3C6007AC"/>
    <w:rsid w:val="3C618A10"/>
    <w:rsid w:val="3C8C3A30"/>
    <w:rsid w:val="3CB784EC"/>
    <w:rsid w:val="3CE47981"/>
    <w:rsid w:val="3CF1BD7D"/>
    <w:rsid w:val="3CFD6FE2"/>
    <w:rsid w:val="3DCD9204"/>
    <w:rsid w:val="3DD75A64"/>
    <w:rsid w:val="3DDCC6D7"/>
    <w:rsid w:val="3DEF7267"/>
    <w:rsid w:val="3E3B3C8F"/>
    <w:rsid w:val="3E673AF2"/>
    <w:rsid w:val="3E6BBC56"/>
    <w:rsid w:val="3E84571B"/>
    <w:rsid w:val="3EC3D07D"/>
    <w:rsid w:val="3ECFF7AB"/>
    <w:rsid w:val="3ED1A1EF"/>
    <w:rsid w:val="3F4B9DFF"/>
    <w:rsid w:val="3F762A59"/>
    <w:rsid w:val="3FBC9ED1"/>
    <w:rsid w:val="3FF5290E"/>
    <w:rsid w:val="401BE3C6"/>
    <w:rsid w:val="4030B3E2"/>
    <w:rsid w:val="403A4103"/>
    <w:rsid w:val="40428402"/>
    <w:rsid w:val="4042F73F"/>
    <w:rsid w:val="40535596"/>
    <w:rsid w:val="40CBFAC3"/>
    <w:rsid w:val="40D2092B"/>
    <w:rsid w:val="40D3C73B"/>
    <w:rsid w:val="40EFD038"/>
    <w:rsid w:val="41033F97"/>
    <w:rsid w:val="41184802"/>
    <w:rsid w:val="413E9EDE"/>
    <w:rsid w:val="41434CBC"/>
    <w:rsid w:val="41582BEB"/>
    <w:rsid w:val="4168B375"/>
    <w:rsid w:val="416DF3D8"/>
    <w:rsid w:val="41B29755"/>
    <w:rsid w:val="41B4C7F5"/>
    <w:rsid w:val="41D52B56"/>
    <w:rsid w:val="41E0C7FA"/>
    <w:rsid w:val="420534E8"/>
    <w:rsid w:val="4205F2B4"/>
    <w:rsid w:val="42091E41"/>
    <w:rsid w:val="422D369A"/>
    <w:rsid w:val="42481FE3"/>
    <w:rsid w:val="426912D2"/>
    <w:rsid w:val="427CF6F8"/>
    <w:rsid w:val="42AAEB4D"/>
    <w:rsid w:val="42B57AD1"/>
    <w:rsid w:val="42C0527E"/>
    <w:rsid w:val="42DDA3DC"/>
    <w:rsid w:val="431683D9"/>
    <w:rsid w:val="4342DFC0"/>
    <w:rsid w:val="434F744B"/>
    <w:rsid w:val="434F8F92"/>
    <w:rsid w:val="436128F1"/>
    <w:rsid w:val="4389984C"/>
    <w:rsid w:val="43B6BCE4"/>
    <w:rsid w:val="43C01ABD"/>
    <w:rsid w:val="43D57E77"/>
    <w:rsid w:val="43E9F475"/>
    <w:rsid w:val="4434E816"/>
    <w:rsid w:val="4436F321"/>
    <w:rsid w:val="444231E7"/>
    <w:rsid w:val="44659471"/>
    <w:rsid w:val="447774FB"/>
    <w:rsid w:val="448507CD"/>
    <w:rsid w:val="44925080"/>
    <w:rsid w:val="44969AB9"/>
    <w:rsid w:val="44AEF7ED"/>
    <w:rsid w:val="44ED22AD"/>
    <w:rsid w:val="44EE5C63"/>
    <w:rsid w:val="45018706"/>
    <w:rsid w:val="4504B79E"/>
    <w:rsid w:val="45081218"/>
    <w:rsid w:val="45261493"/>
    <w:rsid w:val="454501F3"/>
    <w:rsid w:val="45475614"/>
    <w:rsid w:val="45720A20"/>
    <w:rsid w:val="4592E2FE"/>
    <w:rsid w:val="45997928"/>
    <w:rsid w:val="45CDCD8A"/>
    <w:rsid w:val="45CDDEBC"/>
    <w:rsid w:val="45F4D3D0"/>
    <w:rsid w:val="4614E4DA"/>
    <w:rsid w:val="465828CC"/>
    <w:rsid w:val="4666AEBD"/>
    <w:rsid w:val="468B475C"/>
    <w:rsid w:val="46BCD00E"/>
    <w:rsid w:val="46DFD210"/>
    <w:rsid w:val="4744A0DD"/>
    <w:rsid w:val="4771ED35"/>
    <w:rsid w:val="47BD3FC2"/>
    <w:rsid w:val="47BD4EF3"/>
    <w:rsid w:val="47EA4D34"/>
    <w:rsid w:val="482366B8"/>
    <w:rsid w:val="483214E9"/>
    <w:rsid w:val="484482C3"/>
    <w:rsid w:val="48994420"/>
    <w:rsid w:val="48A0C7A1"/>
    <w:rsid w:val="48D6F5FC"/>
    <w:rsid w:val="48E4D67E"/>
    <w:rsid w:val="491F8200"/>
    <w:rsid w:val="4929BAF1"/>
    <w:rsid w:val="498397BF"/>
    <w:rsid w:val="499FDDA7"/>
    <w:rsid w:val="49C46811"/>
    <w:rsid w:val="49C8BA07"/>
    <w:rsid w:val="49C9B580"/>
    <w:rsid w:val="4A18BA21"/>
    <w:rsid w:val="4A1B7BC7"/>
    <w:rsid w:val="4A5F24A2"/>
    <w:rsid w:val="4A926ACE"/>
    <w:rsid w:val="4AA60E11"/>
    <w:rsid w:val="4B1D45A3"/>
    <w:rsid w:val="4B26E945"/>
    <w:rsid w:val="4B4174D8"/>
    <w:rsid w:val="4B96F4B1"/>
    <w:rsid w:val="4BD9BDEA"/>
    <w:rsid w:val="4BF82046"/>
    <w:rsid w:val="4C033ADF"/>
    <w:rsid w:val="4C068442"/>
    <w:rsid w:val="4C30F66A"/>
    <w:rsid w:val="4C3F2F63"/>
    <w:rsid w:val="4C468DE7"/>
    <w:rsid w:val="4C4F61E1"/>
    <w:rsid w:val="4C553CD4"/>
    <w:rsid w:val="4C8B3B22"/>
    <w:rsid w:val="4CA1CDCF"/>
    <w:rsid w:val="4CD3186D"/>
    <w:rsid w:val="4CD7D6DF"/>
    <w:rsid w:val="4CEB9766"/>
    <w:rsid w:val="4CEC9D6E"/>
    <w:rsid w:val="4D004431"/>
    <w:rsid w:val="4D317109"/>
    <w:rsid w:val="4D344B50"/>
    <w:rsid w:val="4D83D7DB"/>
    <w:rsid w:val="4D8F1DB5"/>
    <w:rsid w:val="4DABCDAF"/>
    <w:rsid w:val="4DC2400F"/>
    <w:rsid w:val="4E1CBB4D"/>
    <w:rsid w:val="4E58A286"/>
    <w:rsid w:val="4E7ADDEA"/>
    <w:rsid w:val="4E9D6692"/>
    <w:rsid w:val="4EC9BE7D"/>
    <w:rsid w:val="4F0A4356"/>
    <w:rsid w:val="4F35026F"/>
    <w:rsid w:val="4F3E5FCC"/>
    <w:rsid w:val="4F5BC8E5"/>
    <w:rsid w:val="4F6200BA"/>
    <w:rsid w:val="4FA80F85"/>
    <w:rsid w:val="4FD8DEA7"/>
    <w:rsid w:val="4FD900C4"/>
    <w:rsid w:val="4FD94D2C"/>
    <w:rsid w:val="50174216"/>
    <w:rsid w:val="5055AAB9"/>
    <w:rsid w:val="508022AA"/>
    <w:rsid w:val="5090A3FB"/>
    <w:rsid w:val="509A5B52"/>
    <w:rsid w:val="50A97C16"/>
    <w:rsid w:val="50D07C1C"/>
    <w:rsid w:val="50F67EDD"/>
    <w:rsid w:val="50F9AB3C"/>
    <w:rsid w:val="50FFF6B3"/>
    <w:rsid w:val="51198465"/>
    <w:rsid w:val="515AB059"/>
    <w:rsid w:val="51834533"/>
    <w:rsid w:val="518D95F5"/>
    <w:rsid w:val="51CC6DA8"/>
    <w:rsid w:val="51EFAA71"/>
    <w:rsid w:val="521B9FC4"/>
    <w:rsid w:val="52455366"/>
    <w:rsid w:val="52609719"/>
    <w:rsid w:val="52650150"/>
    <w:rsid w:val="528221EF"/>
    <w:rsid w:val="529CF469"/>
    <w:rsid w:val="52B65789"/>
    <w:rsid w:val="52FA2FF4"/>
    <w:rsid w:val="53428577"/>
    <w:rsid w:val="5367FE99"/>
    <w:rsid w:val="537DFB50"/>
    <w:rsid w:val="53CCB09D"/>
    <w:rsid w:val="53DF31E2"/>
    <w:rsid w:val="53FF5CCC"/>
    <w:rsid w:val="5412EC4D"/>
    <w:rsid w:val="54137EE2"/>
    <w:rsid w:val="5432BBB5"/>
    <w:rsid w:val="54401522"/>
    <w:rsid w:val="54740A11"/>
    <w:rsid w:val="54759D91"/>
    <w:rsid w:val="54777878"/>
    <w:rsid w:val="548D6103"/>
    <w:rsid w:val="54B43179"/>
    <w:rsid w:val="54BEE3E1"/>
    <w:rsid w:val="54E25B04"/>
    <w:rsid w:val="54FB6335"/>
    <w:rsid w:val="550181F2"/>
    <w:rsid w:val="550BF09F"/>
    <w:rsid w:val="551B083F"/>
    <w:rsid w:val="553D2AA1"/>
    <w:rsid w:val="554B580E"/>
    <w:rsid w:val="555CADB7"/>
    <w:rsid w:val="556DB475"/>
    <w:rsid w:val="55700EC6"/>
    <w:rsid w:val="557A377F"/>
    <w:rsid w:val="559E7FAE"/>
    <w:rsid w:val="55E17CC9"/>
    <w:rsid w:val="55E6B83A"/>
    <w:rsid w:val="55F9224F"/>
    <w:rsid w:val="560DA4A2"/>
    <w:rsid w:val="561DFB9E"/>
    <w:rsid w:val="564D7F33"/>
    <w:rsid w:val="5653D938"/>
    <w:rsid w:val="5657BF97"/>
    <w:rsid w:val="56926CF2"/>
    <w:rsid w:val="56C0F540"/>
    <w:rsid w:val="56E181D7"/>
    <w:rsid w:val="570FE305"/>
    <w:rsid w:val="57356321"/>
    <w:rsid w:val="5741CB34"/>
    <w:rsid w:val="5755D344"/>
    <w:rsid w:val="576A5308"/>
    <w:rsid w:val="5797D3B7"/>
    <w:rsid w:val="57C5F266"/>
    <w:rsid w:val="57E18DA3"/>
    <w:rsid w:val="588FF276"/>
    <w:rsid w:val="58A600F0"/>
    <w:rsid w:val="58E377CE"/>
    <w:rsid w:val="58FCAC3D"/>
    <w:rsid w:val="58FCD4C8"/>
    <w:rsid w:val="591FA47C"/>
    <w:rsid w:val="592C6129"/>
    <w:rsid w:val="59381DFD"/>
    <w:rsid w:val="59425A5A"/>
    <w:rsid w:val="597225E7"/>
    <w:rsid w:val="59837093"/>
    <w:rsid w:val="59844DB2"/>
    <w:rsid w:val="598700C7"/>
    <w:rsid w:val="59CA5589"/>
    <w:rsid w:val="5A26D461"/>
    <w:rsid w:val="5A34E700"/>
    <w:rsid w:val="5A3F75B2"/>
    <w:rsid w:val="5A4B4EEA"/>
    <w:rsid w:val="5A50227C"/>
    <w:rsid w:val="5A6C799F"/>
    <w:rsid w:val="5A9E356A"/>
    <w:rsid w:val="5AFCC2C4"/>
    <w:rsid w:val="5B3700D4"/>
    <w:rsid w:val="5B3FBBD4"/>
    <w:rsid w:val="5B5F62D1"/>
    <w:rsid w:val="5B63E2A7"/>
    <w:rsid w:val="5BB5CD3D"/>
    <w:rsid w:val="5BC8F337"/>
    <w:rsid w:val="5BF1816E"/>
    <w:rsid w:val="5BF5D2FB"/>
    <w:rsid w:val="5C3BC584"/>
    <w:rsid w:val="5C597994"/>
    <w:rsid w:val="5C6AA9F9"/>
    <w:rsid w:val="5C7927AE"/>
    <w:rsid w:val="5CAA14F3"/>
    <w:rsid w:val="5CC828F4"/>
    <w:rsid w:val="5CD9CC8D"/>
    <w:rsid w:val="5D229637"/>
    <w:rsid w:val="5D242D7B"/>
    <w:rsid w:val="5D447F08"/>
    <w:rsid w:val="5D91FBEB"/>
    <w:rsid w:val="5DA8DE68"/>
    <w:rsid w:val="5E05650B"/>
    <w:rsid w:val="5E0863A1"/>
    <w:rsid w:val="5E2E539F"/>
    <w:rsid w:val="5E5092F2"/>
    <w:rsid w:val="5E85486B"/>
    <w:rsid w:val="5EA77D49"/>
    <w:rsid w:val="5EADCE6B"/>
    <w:rsid w:val="5EBD03A5"/>
    <w:rsid w:val="5EF7106A"/>
    <w:rsid w:val="5F29C057"/>
    <w:rsid w:val="5FA01A55"/>
    <w:rsid w:val="5FB33921"/>
    <w:rsid w:val="601612B0"/>
    <w:rsid w:val="602DBDD2"/>
    <w:rsid w:val="60B6DB43"/>
    <w:rsid w:val="60D33E58"/>
    <w:rsid w:val="60DC64E1"/>
    <w:rsid w:val="60FEFE16"/>
    <w:rsid w:val="61144770"/>
    <w:rsid w:val="6123779E"/>
    <w:rsid w:val="6160A072"/>
    <w:rsid w:val="617BFE73"/>
    <w:rsid w:val="61A36FFE"/>
    <w:rsid w:val="61B6F3C3"/>
    <w:rsid w:val="61D5D293"/>
    <w:rsid w:val="61D6F583"/>
    <w:rsid w:val="61DD41A2"/>
    <w:rsid w:val="62533792"/>
    <w:rsid w:val="62604FAD"/>
    <w:rsid w:val="627F9681"/>
    <w:rsid w:val="6284DD0E"/>
    <w:rsid w:val="62EA6FA2"/>
    <w:rsid w:val="63109187"/>
    <w:rsid w:val="636660B6"/>
    <w:rsid w:val="637C033C"/>
    <w:rsid w:val="638F8A25"/>
    <w:rsid w:val="639316F1"/>
    <w:rsid w:val="63988025"/>
    <w:rsid w:val="639FD3CF"/>
    <w:rsid w:val="63A2E670"/>
    <w:rsid w:val="63EE9774"/>
    <w:rsid w:val="6409DEB3"/>
    <w:rsid w:val="641FDCB4"/>
    <w:rsid w:val="644ADFFD"/>
    <w:rsid w:val="64585ECC"/>
    <w:rsid w:val="64589AA0"/>
    <w:rsid w:val="649143E7"/>
    <w:rsid w:val="64A0CEFD"/>
    <w:rsid w:val="64A979F0"/>
    <w:rsid w:val="64C11D08"/>
    <w:rsid w:val="64C54B46"/>
    <w:rsid w:val="64CF1A89"/>
    <w:rsid w:val="64E47452"/>
    <w:rsid w:val="64F29B38"/>
    <w:rsid w:val="652E3FB1"/>
    <w:rsid w:val="6568CA48"/>
    <w:rsid w:val="6572B164"/>
    <w:rsid w:val="65975EA7"/>
    <w:rsid w:val="65A4C0E2"/>
    <w:rsid w:val="65BFEA7B"/>
    <w:rsid w:val="65C3B1A0"/>
    <w:rsid w:val="65D976B5"/>
    <w:rsid w:val="65EA3409"/>
    <w:rsid w:val="66068D87"/>
    <w:rsid w:val="6608A18E"/>
    <w:rsid w:val="66AA32B1"/>
    <w:rsid w:val="66DD3360"/>
    <w:rsid w:val="66F6A23A"/>
    <w:rsid w:val="67247B60"/>
    <w:rsid w:val="674B4EE3"/>
    <w:rsid w:val="676A0FD4"/>
    <w:rsid w:val="676E5F87"/>
    <w:rsid w:val="6772F22E"/>
    <w:rsid w:val="677A612F"/>
    <w:rsid w:val="679BE819"/>
    <w:rsid w:val="67F529E9"/>
    <w:rsid w:val="68858017"/>
    <w:rsid w:val="6889F600"/>
    <w:rsid w:val="6892C871"/>
    <w:rsid w:val="689A5F7A"/>
    <w:rsid w:val="68B829D4"/>
    <w:rsid w:val="68B8B84A"/>
    <w:rsid w:val="68D27099"/>
    <w:rsid w:val="68E26C7F"/>
    <w:rsid w:val="68FF60D9"/>
    <w:rsid w:val="6905A64C"/>
    <w:rsid w:val="692CC5E3"/>
    <w:rsid w:val="6942EAB7"/>
    <w:rsid w:val="69F78E82"/>
    <w:rsid w:val="69FBC8A2"/>
    <w:rsid w:val="69FC3FA4"/>
    <w:rsid w:val="6A1B3F86"/>
    <w:rsid w:val="6A63313D"/>
    <w:rsid w:val="6A655551"/>
    <w:rsid w:val="6A7D3276"/>
    <w:rsid w:val="6A8E4748"/>
    <w:rsid w:val="6AC3CB92"/>
    <w:rsid w:val="6AEC9B86"/>
    <w:rsid w:val="6AED929B"/>
    <w:rsid w:val="6B019A64"/>
    <w:rsid w:val="6B1DED4E"/>
    <w:rsid w:val="6BA9C8E2"/>
    <w:rsid w:val="6BA9E0B3"/>
    <w:rsid w:val="6BAB2672"/>
    <w:rsid w:val="6BD539EC"/>
    <w:rsid w:val="6BDFAEDE"/>
    <w:rsid w:val="6C00E374"/>
    <w:rsid w:val="6C0F4E38"/>
    <w:rsid w:val="6C17AC7E"/>
    <w:rsid w:val="6C32AEBD"/>
    <w:rsid w:val="6C62545F"/>
    <w:rsid w:val="6C6325D1"/>
    <w:rsid w:val="6C82229E"/>
    <w:rsid w:val="6C83AB6F"/>
    <w:rsid w:val="6C98CE4E"/>
    <w:rsid w:val="6D091889"/>
    <w:rsid w:val="6D22BF3F"/>
    <w:rsid w:val="6D2FAB3C"/>
    <w:rsid w:val="6D757B3D"/>
    <w:rsid w:val="6D794132"/>
    <w:rsid w:val="6D9C3534"/>
    <w:rsid w:val="6DC893A2"/>
    <w:rsid w:val="6DEB4ECC"/>
    <w:rsid w:val="6DF47CEE"/>
    <w:rsid w:val="6DF87A80"/>
    <w:rsid w:val="6E1682FC"/>
    <w:rsid w:val="6E473083"/>
    <w:rsid w:val="6E6BCE11"/>
    <w:rsid w:val="6EEEBBA9"/>
    <w:rsid w:val="6F018927"/>
    <w:rsid w:val="6F1CB609"/>
    <w:rsid w:val="6F31EF0D"/>
    <w:rsid w:val="6F871D34"/>
    <w:rsid w:val="6FA239EB"/>
    <w:rsid w:val="6FFF65EB"/>
    <w:rsid w:val="70164BCF"/>
    <w:rsid w:val="702F2D79"/>
    <w:rsid w:val="70747053"/>
    <w:rsid w:val="707E742E"/>
    <w:rsid w:val="7084DA8F"/>
    <w:rsid w:val="70AD58BC"/>
    <w:rsid w:val="70B9AD99"/>
    <w:rsid w:val="70C61B76"/>
    <w:rsid w:val="710B1016"/>
    <w:rsid w:val="711BA7A9"/>
    <w:rsid w:val="71357F3D"/>
    <w:rsid w:val="7168E3E0"/>
    <w:rsid w:val="716AE66D"/>
    <w:rsid w:val="71ACA719"/>
    <w:rsid w:val="71AF3573"/>
    <w:rsid w:val="71B39D5C"/>
    <w:rsid w:val="71D1A383"/>
    <w:rsid w:val="71DC45D5"/>
    <w:rsid w:val="71E960C9"/>
    <w:rsid w:val="720BA9D4"/>
    <w:rsid w:val="7221E2E0"/>
    <w:rsid w:val="7223BF0E"/>
    <w:rsid w:val="7259E988"/>
    <w:rsid w:val="72941715"/>
    <w:rsid w:val="733A608A"/>
    <w:rsid w:val="7362AD21"/>
    <w:rsid w:val="73863DBF"/>
    <w:rsid w:val="73B4659B"/>
    <w:rsid w:val="73BE8CBB"/>
    <w:rsid w:val="743773AC"/>
    <w:rsid w:val="7452090F"/>
    <w:rsid w:val="74F0CB13"/>
    <w:rsid w:val="75156402"/>
    <w:rsid w:val="75C574F5"/>
    <w:rsid w:val="75D9FA5D"/>
    <w:rsid w:val="7624650B"/>
    <w:rsid w:val="76273E63"/>
    <w:rsid w:val="76405DC0"/>
    <w:rsid w:val="767253AB"/>
    <w:rsid w:val="76C52643"/>
    <w:rsid w:val="76FD3996"/>
    <w:rsid w:val="77179DDB"/>
    <w:rsid w:val="7722F4BF"/>
    <w:rsid w:val="7736C9E3"/>
    <w:rsid w:val="773E934A"/>
    <w:rsid w:val="77407C87"/>
    <w:rsid w:val="7780A1EA"/>
    <w:rsid w:val="77949A16"/>
    <w:rsid w:val="77A44F60"/>
    <w:rsid w:val="77C79986"/>
    <w:rsid w:val="77D85C3F"/>
    <w:rsid w:val="781BCE81"/>
    <w:rsid w:val="78ADA6F7"/>
    <w:rsid w:val="78B75885"/>
    <w:rsid w:val="78E80B18"/>
    <w:rsid w:val="79530818"/>
    <w:rsid w:val="796A805E"/>
    <w:rsid w:val="797921A8"/>
    <w:rsid w:val="797A5262"/>
    <w:rsid w:val="79955196"/>
    <w:rsid w:val="799AA181"/>
    <w:rsid w:val="7A087846"/>
    <w:rsid w:val="7A1B3631"/>
    <w:rsid w:val="7A24383F"/>
    <w:rsid w:val="7A42AC02"/>
    <w:rsid w:val="7A7923E8"/>
    <w:rsid w:val="7A8751D8"/>
    <w:rsid w:val="7A89BF3E"/>
    <w:rsid w:val="7A8BB8D0"/>
    <w:rsid w:val="7A9C2060"/>
    <w:rsid w:val="7B528447"/>
    <w:rsid w:val="7B68EC55"/>
    <w:rsid w:val="7B6AE99F"/>
    <w:rsid w:val="7BBF9949"/>
    <w:rsid w:val="7BD403AE"/>
    <w:rsid w:val="7BFB9A6C"/>
    <w:rsid w:val="7C1BC6D0"/>
    <w:rsid w:val="7C2764E5"/>
    <w:rsid w:val="7C5FBBEC"/>
    <w:rsid w:val="7C96040F"/>
    <w:rsid w:val="7CAA544F"/>
    <w:rsid w:val="7CF289DC"/>
    <w:rsid w:val="7CF4EFC5"/>
    <w:rsid w:val="7CFABC04"/>
    <w:rsid w:val="7D008972"/>
    <w:rsid w:val="7D0A061B"/>
    <w:rsid w:val="7D31E0BE"/>
    <w:rsid w:val="7D5DE26C"/>
    <w:rsid w:val="7D6BE774"/>
    <w:rsid w:val="7D7006B6"/>
    <w:rsid w:val="7D71DC4A"/>
    <w:rsid w:val="7D75AFD8"/>
    <w:rsid w:val="7DA09CC4"/>
    <w:rsid w:val="7DB89E62"/>
    <w:rsid w:val="7DD0B4CC"/>
    <w:rsid w:val="7DD6767B"/>
    <w:rsid w:val="7DF88394"/>
    <w:rsid w:val="7E276593"/>
    <w:rsid w:val="7E32E087"/>
    <w:rsid w:val="7E332C6C"/>
    <w:rsid w:val="7E4CA615"/>
    <w:rsid w:val="7E598E39"/>
    <w:rsid w:val="7E69370F"/>
    <w:rsid w:val="7E6AA351"/>
    <w:rsid w:val="7E91A85A"/>
    <w:rsid w:val="7F3A7F30"/>
    <w:rsid w:val="7F5FD981"/>
    <w:rsid w:val="7F7E528C"/>
    <w:rsid w:val="7FD60FEC"/>
    <w:rsid w:val="7FE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A405"/>
  <w15:chartTrackingRefBased/>
  <w15:docId w15:val="{BA59FEF6-EBBC-4D71-A676-A13331D6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2C8DC6162EE43935C1B564409926A" ma:contentTypeVersion="18" ma:contentTypeDescription="Create a new document." ma:contentTypeScope="" ma:versionID="865b05c209eefe3a2a297a9a2d288fe9">
  <xsd:schema xmlns:xsd="http://www.w3.org/2001/XMLSchema" xmlns:xs="http://www.w3.org/2001/XMLSchema" xmlns:p="http://schemas.microsoft.com/office/2006/metadata/properties" xmlns:ns2="59d20776-2a70-43cc-8cc9-6dacc291f677" xmlns:ns3="f98b0891-2d74-4e20-a1b9-6bae663561ad" targetNamespace="http://schemas.microsoft.com/office/2006/metadata/properties" ma:root="true" ma:fieldsID="d7d21148ab10bf8c75319ff267685480" ns2:_="" ns3:_="">
    <xsd:import namespace="59d20776-2a70-43cc-8cc9-6dacc291f677"/>
    <xsd:import namespace="f98b0891-2d74-4e20-a1b9-6bae66356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20776-2a70-43cc-8cc9-6dacc291f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68bb39-33f6-41a5-8374-aefef3bc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b0891-2d74-4e20-a1b9-6bae66356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8a62a-9814-4f8b-9aff-7fc6987b57fe}" ma:internalName="TaxCatchAll" ma:showField="CatchAllData" ma:web="f98b0891-2d74-4e20-a1b9-6bae66356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8b0891-2d74-4e20-a1b9-6bae663561ad" xsi:nil="true"/>
    <lcf76f155ced4ddcb4097134ff3c332f xmlns="59d20776-2a70-43cc-8cc9-6dacc291f67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61FFFB-EB68-4128-AE03-96D3CA53E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20776-2a70-43cc-8cc9-6dacc291f677"/>
    <ds:schemaRef ds:uri="f98b0891-2d74-4e20-a1b9-6bae66356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5E395F-C27B-4654-9968-BAE4FA125247}">
  <ds:schemaRefs>
    <ds:schemaRef ds:uri="http://schemas.microsoft.com/office/2006/metadata/properties"/>
    <ds:schemaRef ds:uri="http://schemas.microsoft.com/office/infopath/2007/PartnerControls"/>
    <ds:schemaRef ds:uri="f98b0891-2d74-4e20-a1b9-6bae663561ad"/>
    <ds:schemaRef ds:uri="59d20776-2a70-43cc-8cc9-6dacc291f677"/>
  </ds:schemaRefs>
</ds:datastoreItem>
</file>

<file path=customXml/itemProps3.xml><?xml version="1.0" encoding="utf-8"?>
<ds:datastoreItem xmlns:ds="http://schemas.openxmlformats.org/officeDocument/2006/customXml" ds:itemID="{AEAE72EB-EE31-41A0-9A73-EDC76E5ACD6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Bianca Gladen</dc:creator>
  <keywords/>
  <dc:description/>
  <lastModifiedBy>Jeanne Costello</lastModifiedBy>
  <revision>19</revision>
  <dcterms:created xsi:type="dcterms:W3CDTF">2025-11-18T19:22:00.0000000Z</dcterms:created>
  <dcterms:modified xsi:type="dcterms:W3CDTF">2026-04-08T21:57:08.9302112Z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0x0101006C62C8DC6162EE43935C1B564409926A</vt:lpwstr>
  </property>
  <property fmtid="{D5CDD505-2E9C-101B-9397-08002B2CF9AE}" pid="3" name="MediaServiceImageTags">
    <vt:lpwstr/>
  </property>
</Properties>
</file>